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3100" w14:textId="77777777" w:rsidR="003B45B5" w:rsidRPr="00232896" w:rsidRDefault="00445F3B">
      <w:pPr>
        <w:jc w:val="center"/>
        <w:rPr>
          <w:b/>
          <w:sz w:val="24"/>
          <w:szCs w:val="24"/>
        </w:rPr>
      </w:pPr>
      <w:r w:rsidRPr="00232896">
        <w:rPr>
          <w:b/>
          <w:sz w:val="24"/>
          <w:szCs w:val="24"/>
        </w:rPr>
        <w:t>CURRICULUM VITA</w:t>
      </w:r>
    </w:p>
    <w:p w14:paraId="53D79348" w14:textId="77777777" w:rsidR="003B45B5" w:rsidRPr="00232896" w:rsidRDefault="003B45B5">
      <w:pPr>
        <w:jc w:val="center"/>
        <w:rPr>
          <w:b/>
          <w:sz w:val="24"/>
          <w:szCs w:val="24"/>
        </w:rPr>
      </w:pPr>
    </w:p>
    <w:p w14:paraId="103A1989" w14:textId="77777777" w:rsidR="003B45B5" w:rsidRPr="00232896" w:rsidRDefault="003B45B5">
      <w:pPr>
        <w:jc w:val="center"/>
        <w:rPr>
          <w:b/>
          <w:sz w:val="52"/>
          <w:szCs w:val="52"/>
        </w:rPr>
      </w:pPr>
      <w:r w:rsidRPr="00232896">
        <w:rPr>
          <w:b/>
          <w:sz w:val="52"/>
          <w:szCs w:val="52"/>
        </w:rPr>
        <w:t>Donald H. Kluemper</w:t>
      </w:r>
    </w:p>
    <w:p w14:paraId="1FF25139" w14:textId="77777777" w:rsidR="003B45B5" w:rsidRPr="00232896" w:rsidRDefault="003B45B5">
      <w:pPr>
        <w:jc w:val="center"/>
        <w:rPr>
          <w:b/>
          <w:sz w:val="24"/>
          <w:szCs w:val="24"/>
        </w:rPr>
      </w:pPr>
    </w:p>
    <w:p w14:paraId="2E22B0E1" w14:textId="77777777" w:rsidR="003B45B5" w:rsidRPr="00232896" w:rsidRDefault="003B45B5">
      <w:pPr>
        <w:jc w:val="center"/>
        <w:rPr>
          <w:b/>
          <w:sz w:val="24"/>
          <w:szCs w:val="24"/>
        </w:rPr>
      </w:pPr>
      <w:r w:rsidRPr="00232896">
        <w:rPr>
          <w:b/>
          <w:sz w:val="24"/>
          <w:szCs w:val="24"/>
        </w:rPr>
        <w:t>Professor of Management</w:t>
      </w:r>
    </w:p>
    <w:p w14:paraId="03E871EC" w14:textId="77777777" w:rsidR="003B45B5" w:rsidRPr="00232896" w:rsidRDefault="003B45B5" w:rsidP="003B45B5">
      <w:pPr>
        <w:rPr>
          <w:b/>
          <w:sz w:val="24"/>
          <w:szCs w:val="24"/>
        </w:rPr>
      </w:pPr>
    </w:p>
    <w:p w14:paraId="07671778" w14:textId="77777777" w:rsidR="00C47057" w:rsidRPr="00232896" w:rsidRDefault="00FD36A9" w:rsidP="003B45B5">
      <w:pPr>
        <w:rPr>
          <w:sz w:val="24"/>
          <w:szCs w:val="24"/>
        </w:rPr>
      </w:pPr>
      <w:r w:rsidRPr="00232896">
        <w:rPr>
          <w:sz w:val="24"/>
          <w:szCs w:val="24"/>
        </w:rPr>
        <w:t>Texas Tech University</w:t>
      </w:r>
      <w:r w:rsidRPr="00232896">
        <w:rPr>
          <w:sz w:val="24"/>
          <w:szCs w:val="24"/>
        </w:rPr>
        <w:tab/>
      </w:r>
      <w:r w:rsidR="007D2073" w:rsidRPr="00232896">
        <w:rPr>
          <w:sz w:val="24"/>
          <w:szCs w:val="24"/>
        </w:rPr>
        <w:tab/>
      </w:r>
      <w:r w:rsidRPr="00232896">
        <w:rPr>
          <w:sz w:val="24"/>
          <w:szCs w:val="24"/>
        </w:rPr>
        <w:tab/>
      </w:r>
      <w:r w:rsidRPr="00232896">
        <w:rPr>
          <w:sz w:val="24"/>
          <w:szCs w:val="24"/>
        </w:rPr>
        <w:tab/>
      </w:r>
      <w:r w:rsidRPr="00232896">
        <w:rPr>
          <w:sz w:val="24"/>
          <w:szCs w:val="24"/>
        </w:rPr>
        <w:tab/>
        <w:t>Jerry S. Rawls College of Business</w:t>
      </w:r>
    </w:p>
    <w:p w14:paraId="18FC1AEE" w14:textId="77777777" w:rsidR="00FD36A9" w:rsidRPr="00232896" w:rsidRDefault="00FD36A9" w:rsidP="00FD36A9">
      <w:pPr>
        <w:rPr>
          <w:sz w:val="24"/>
          <w:szCs w:val="24"/>
        </w:rPr>
      </w:pPr>
      <w:r w:rsidRPr="00232896">
        <w:rPr>
          <w:sz w:val="24"/>
          <w:szCs w:val="24"/>
        </w:rPr>
        <w:t>College of Business Administration Building</w:t>
      </w:r>
      <w:r w:rsidRPr="00232896">
        <w:rPr>
          <w:sz w:val="24"/>
          <w:szCs w:val="24"/>
        </w:rPr>
        <w:tab/>
      </w:r>
      <w:r w:rsidRPr="00232896">
        <w:rPr>
          <w:sz w:val="24"/>
          <w:szCs w:val="24"/>
        </w:rPr>
        <w:tab/>
        <w:t>E-mail: don.kluemper@ttu.edu</w:t>
      </w:r>
    </w:p>
    <w:p w14:paraId="1AA1E91D" w14:textId="5A4A693E" w:rsidR="003B45B5" w:rsidRPr="00232896" w:rsidRDefault="00FD36A9" w:rsidP="00FD36A9">
      <w:pPr>
        <w:rPr>
          <w:sz w:val="24"/>
          <w:szCs w:val="24"/>
        </w:rPr>
      </w:pPr>
      <w:r w:rsidRPr="00232896">
        <w:rPr>
          <w:sz w:val="24"/>
          <w:szCs w:val="24"/>
        </w:rPr>
        <w:t>703 Flint Ave,</w:t>
      </w:r>
      <w:r w:rsidR="007D2073" w:rsidRPr="00232896">
        <w:rPr>
          <w:sz w:val="24"/>
          <w:szCs w:val="24"/>
        </w:rPr>
        <w:tab/>
      </w:r>
      <w:r w:rsidRPr="00232896">
        <w:rPr>
          <w:sz w:val="24"/>
          <w:szCs w:val="24"/>
        </w:rPr>
        <w:t xml:space="preserve">Office </w:t>
      </w:r>
      <w:r w:rsidR="007D2073" w:rsidRPr="00232896">
        <w:rPr>
          <w:sz w:val="24"/>
          <w:szCs w:val="24"/>
        </w:rPr>
        <w:tab/>
      </w:r>
      <w:r w:rsidRPr="00232896">
        <w:rPr>
          <w:sz w:val="24"/>
          <w:szCs w:val="24"/>
        </w:rPr>
        <w:t>E333</w:t>
      </w:r>
      <w:r w:rsidR="007D2073" w:rsidRPr="00232896">
        <w:rPr>
          <w:sz w:val="24"/>
          <w:szCs w:val="24"/>
        </w:rPr>
        <w:tab/>
      </w:r>
      <w:r w:rsidRPr="00232896">
        <w:rPr>
          <w:sz w:val="24"/>
          <w:szCs w:val="24"/>
        </w:rPr>
        <w:tab/>
      </w:r>
      <w:r w:rsidRPr="00232896">
        <w:rPr>
          <w:sz w:val="24"/>
          <w:szCs w:val="24"/>
        </w:rPr>
        <w:tab/>
      </w:r>
      <w:r w:rsidRPr="00232896">
        <w:rPr>
          <w:sz w:val="24"/>
          <w:szCs w:val="24"/>
        </w:rPr>
        <w:tab/>
      </w:r>
      <w:r w:rsidR="00232896">
        <w:rPr>
          <w:sz w:val="24"/>
          <w:szCs w:val="24"/>
        </w:rPr>
        <w:t xml:space="preserve">            </w:t>
      </w:r>
      <w:r w:rsidRPr="00232896">
        <w:rPr>
          <w:sz w:val="24"/>
          <w:szCs w:val="24"/>
        </w:rPr>
        <w:t>Office Phone: (806)</w:t>
      </w:r>
      <w:r w:rsidR="005A7FFA" w:rsidRPr="00232896">
        <w:rPr>
          <w:sz w:val="24"/>
          <w:szCs w:val="24"/>
        </w:rPr>
        <w:t xml:space="preserve"> </w:t>
      </w:r>
      <w:r w:rsidRPr="00232896">
        <w:rPr>
          <w:sz w:val="24"/>
          <w:szCs w:val="24"/>
        </w:rPr>
        <w:t>834-8695</w:t>
      </w:r>
    </w:p>
    <w:p w14:paraId="5078D068" w14:textId="65C8CCC6" w:rsidR="00C47057" w:rsidRPr="00232896" w:rsidRDefault="00FD36A9" w:rsidP="003B45B5">
      <w:pPr>
        <w:rPr>
          <w:sz w:val="24"/>
          <w:szCs w:val="24"/>
        </w:rPr>
      </w:pPr>
      <w:r w:rsidRPr="00232896">
        <w:rPr>
          <w:sz w:val="24"/>
          <w:szCs w:val="24"/>
        </w:rPr>
        <w:t>Lubbock, TX 79409</w:t>
      </w:r>
      <w:r w:rsidR="00C47057" w:rsidRPr="00232896">
        <w:rPr>
          <w:sz w:val="24"/>
          <w:szCs w:val="24"/>
        </w:rPr>
        <w:tab/>
      </w:r>
      <w:r w:rsidR="00DB1467" w:rsidRPr="00232896">
        <w:rPr>
          <w:sz w:val="24"/>
          <w:szCs w:val="24"/>
        </w:rPr>
        <w:tab/>
      </w:r>
      <w:r w:rsidR="004251B0" w:rsidRPr="00232896">
        <w:rPr>
          <w:sz w:val="24"/>
          <w:szCs w:val="24"/>
        </w:rPr>
        <w:tab/>
      </w:r>
      <w:r w:rsidR="004251B0" w:rsidRPr="00232896">
        <w:rPr>
          <w:sz w:val="24"/>
          <w:szCs w:val="24"/>
        </w:rPr>
        <w:tab/>
      </w:r>
      <w:r w:rsidR="007D2073" w:rsidRPr="00232896">
        <w:rPr>
          <w:sz w:val="24"/>
          <w:szCs w:val="24"/>
        </w:rPr>
        <w:tab/>
      </w:r>
      <w:r w:rsidR="00232896">
        <w:rPr>
          <w:sz w:val="24"/>
          <w:szCs w:val="24"/>
        </w:rPr>
        <w:t xml:space="preserve">            </w:t>
      </w:r>
      <w:r w:rsidRPr="00232896">
        <w:rPr>
          <w:sz w:val="24"/>
          <w:szCs w:val="24"/>
        </w:rPr>
        <w:t>Cell Phone: (225) 362-2858</w:t>
      </w:r>
    </w:p>
    <w:p w14:paraId="45DFFB93" w14:textId="77777777" w:rsidR="003B45B5" w:rsidRPr="00232896" w:rsidRDefault="003B45B5">
      <w:pPr>
        <w:rPr>
          <w:sz w:val="24"/>
          <w:szCs w:val="24"/>
        </w:rPr>
      </w:pPr>
      <w:r w:rsidRPr="00232896">
        <w:rPr>
          <w:sz w:val="24"/>
          <w:szCs w:val="24"/>
        </w:rPr>
        <w:tab/>
      </w:r>
      <w:r w:rsidRPr="00232896">
        <w:rPr>
          <w:sz w:val="24"/>
          <w:szCs w:val="24"/>
        </w:rPr>
        <w:tab/>
      </w:r>
      <w:r w:rsidR="00136AE5" w:rsidRPr="00232896">
        <w:rPr>
          <w:sz w:val="24"/>
          <w:szCs w:val="24"/>
        </w:rPr>
        <w:tab/>
      </w:r>
      <w:r w:rsidR="00136AE5" w:rsidRPr="00232896">
        <w:rPr>
          <w:sz w:val="24"/>
          <w:szCs w:val="24"/>
        </w:rPr>
        <w:tab/>
      </w:r>
      <w:r w:rsidR="00136AE5" w:rsidRPr="00232896">
        <w:rPr>
          <w:sz w:val="24"/>
          <w:szCs w:val="24"/>
        </w:rPr>
        <w:tab/>
      </w:r>
    </w:p>
    <w:p w14:paraId="3CC30F6B" w14:textId="77777777" w:rsidR="00117B7A" w:rsidRPr="00232896" w:rsidRDefault="00DB1467" w:rsidP="00117B7A">
      <w:pPr>
        <w:pStyle w:val="Heading1"/>
        <w:jc w:val="center"/>
        <w:rPr>
          <w:sz w:val="24"/>
          <w:szCs w:val="24"/>
        </w:rPr>
      </w:pPr>
      <w:r w:rsidRPr="00232896">
        <w:rPr>
          <w:sz w:val="24"/>
          <w:szCs w:val="24"/>
        </w:rPr>
        <w:t>ACADEMIC</w:t>
      </w:r>
      <w:r w:rsidR="00117B7A" w:rsidRPr="00232896">
        <w:rPr>
          <w:sz w:val="24"/>
          <w:szCs w:val="24"/>
        </w:rPr>
        <w:t xml:space="preserve"> EXPERIENCE</w:t>
      </w:r>
    </w:p>
    <w:p w14:paraId="22334D9F" w14:textId="77777777" w:rsidR="00117B7A" w:rsidRPr="00232896" w:rsidRDefault="00117B7A" w:rsidP="00117B7A">
      <w:pPr>
        <w:rPr>
          <w:sz w:val="24"/>
          <w:szCs w:val="24"/>
        </w:rPr>
      </w:pPr>
    </w:p>
    <w:p w14:paraId="253586C2" w14:textId="0C4B7965" w:rsidR="007D2B37" w:rsidRPr="00232896" w:rsidRDefault="007D2B37" w:rsidP="00BC117E">
      <w:pPr>
        <w:rPr>
          <w:sz w:val="22"/>
          <w:szCs w:val="22"/>
        </w:rPr>
      </w:pPr>
      <w:r w:rsidRPr="00232896">
        <w:rPr>
          <w:sz w:val="22"/>
          <w:szCs w:val="22"/>
        </w:rPr>
        <w:t>Professor, Summer</w:t>
      </w:r>
      <w:r w:rsidR="00F44AEF" w:rsidRPr="00232896">
        <w:rPr>
          <w:sz w:val="22"/>
          <w:szCs w:val="22"/>
        </w:rPr>
        <w:t>:</w:t>
      </w:r>
      <w:r w:rsidRPr="00232896">
        <w:rPr>
          <w:sz w:val="22"/>
          <w:szCs w:val="22"/>
        </w:rPr>
        <w:t xml:space="preserve"> 2022 – Present</w:t>
      </w:r>
    </w:p>
    <w:p w14:paraId="481EE469" w14:textId="2FD19532" w:rsidR="00F44AEF" w:rsidRPr="00232896" w:rsidRDefault="00F44AEF" w:rsidP="00BC117E">
      <w:pPr>
        <w:rPr>
          <w:sz w:val="22"/>
          <w:szCs w:val="22"/>
        </w:rPr>
      </w:pPr>
      <w:r w:rsidRPr="00232896">
        <w:rPr>
          <w:color w:val="000000"/>
          <w:sz w:val="22"/>
          <w:szCs w:val="22"/>
          <w:shd w:val="clear" w:color="auto" w:fill="FFFFFF"/>
        </w:rPr>
        <w:t>John B. Walker Endowed Professor of Business: 2023 - Present</w:t>
      </w:r>
    </w:p>
    <w:p w14:paraId="117F8A95" w14:textId="63F36A8C" w:rsidR="007D2B37" w:rsidRPr="00232896" w:rsidRDefault="007D2B37" w:rsidP="00BC117E">
      <w:pPr>
        <w:rPr>
          <w:sz w:val="22"/>
          <w:szCs w:val="22"/>
        </w:rPr>
      </w:pPr>
      <w:r w:rsidRPr="00232896">
        <w:rPr>
          <w:sz w:val="22"/>
          <w:szCs w:val="22"/>
        </w:rPr>
        <w:t>Area Coordinator</w:t>
      </w:r>
      <w:r w:rsidR="00F44AEF" w:rsidRPr="00232896">
        <w:rPr>
          <w:sz w:val="22"/>
          <w:szCs w:val="22"/>
        </w:rPr>
        <w:t>: 2022-Present</w:t>
      </w:r>
    </w:p>
    <w:p w14:paraId="64F44241" w14:textId="77777777" w:rsidR="007D2B37" w:rsidRPr="00232896" w:rsidRDefault="007D2B37" w:rsidP="00BC117E">
      <w:pPr>
        <w:rPr>
          <w:sz w:val="22"/>
          <w:szCs w:val="22"/>
        </w:rPr>
      </w:pPr>
      <w:r w:rsidRPr="00232896">
        <w:rPr>
          <w:sz w:val="22"/>
          <w:szCs w:val="22"/>
        </w:rPr>
        <w:t>Area of Management, Texas Tech University</w:t>
      </w:r>
    </w:p>
    <w:p w14:paraId="099EA670" w14:textId="77777777" w:rsidR="007D2B37" w:rsidRPr="00232896" w:rsidRDefault="007D2B37" w:rsidP="00BC117E">
      <w:pPr>
        <w:rPr>
          <w:sz w:val="22"/>
          <w:szCs w:val="22"/>
        </w:rPr>
      </w:pPr>
    </w:p>
    <w:p w14:paraId="2663BC9A" w14:textId="52B3A43E" w:rsidR="00BC117E" w:rsidRPr="00232896" w:rsidRDefault="00BC117E" w:rsidP="00BC117E">
      <w:pPr>
        <w:rPr>
          <w:sz w:val="22"/>
          <w:szCs w:val="22"/>
        </w:rPr>
      </w:pPr>
      <w:r w:rsidRPr="00232896">
        <w:rPr>
          <w:sz w:val="22"/>
          <w:szCs w:val="22"/>
        </w:rPr>
        <w:t xml:space="preserve">Associate Professor, Fall 2017 </w:t>
      </w:r>
      <w:r w:rsidR="0022574D" w:rsidRPr="00232896">
        <w:rPr>
          <w:sz w:val="22"/>
          <w:szCs w:val="22"/>
        </w:rPr>
        <w:t>–</w:t>
      </w:r>
      <w:r w:rsidRPr="00232896">
        <w:rPr>
          <w:sz w:val="22"/>
          <w:szCs w:val="22"/>
        </w:rPr>
        <w:t xml:space="preserve"> </w:t>
      </w:r>
      <w:r w:rsidR="0022574D" w:rsidRPr="00232896">
        <w:rPr>
          <w:sz w:val="22"/>
          <w:szCs w:val="22"/>
        </w:rPr>
        <w:t xml:space="preserve">Summer </w:t>
      </w:r>
      <w:r w:rsidR="00FD36A9" w:rsidRPr="00232896">
        <w:rPr>
          <w:sz w:val="22"/>
          <w:szCs w:val="22"/>
        </w:rPr>
        <w:t>2022</w:t>
      </w:r>
      <w:r w:rsidR="0022574D" w:rsidRPr="00232896">
        <w:rPr>
          <w:sz w:val="22"/>
          <w:szCs w:val="22"/>
        </w:rPr>
        <w:t xml:space="preserve"> (Full Professor approved in Summer 2022)</w:t>
      </w:r>
    </w:p>
    <w:p w14:paraId="5B473656" w14:textId="77777777" w:rsidR="00BC117E" w:rsidRPr="00232896" w:rsidRDefault="00BC117E" w:rsidP="00FD36A9">
      <w:pPr>
        <w:rPr>
          <w:sz w:val="22"/>
          <w:szCs w:val="22"/>
        </w:rPr>
      </w:pPr>
      <w:r w:rsidRPr="00232896">
        <w:rPr>
          <w:sz w:val="22"/>
          <w:szCs w:val="22"/>
        </w:rPr>
        <w:t>Director, UIC Institute for Leadership Excellence and Development (</w:t>
      </w:r>
      <w:proofErr w:type="spellStart"/>
      <w:r w:rsidRPr="00232896">
        <w:rPr>
          <w:sz w:val="22"/>
          <w:szCs w:val="22"/>
        </w:rPr>
        <w:t>iLEAD</w:t>
      </w:r>
      <w:proofErr w:type="spellEnd"/>
      <w:r w:rsidRPr="00232896">
        <w:rPr>
          <w:sz w:val="22"/>
          <w:szCs w:val="22"/>
        </w:rPr>
        <w:t>)</w:t>
      </w:r>
      <w:r w:rsidR="00FD36A9" w:rsidRPr="00232896">
        <w:rPr>
          <w:sz w:val="22"/>
          <w:szCs w:val="22"/>
        </w:rPr>
        <w:t xml:space="preserve"> -</w:t>
      </w:r>
      <w:r w:rsidRPr="00232896">
        <w:rPr>
          <w:sz w:val="22"/>
          <w:szCs w:val="22"/>
        </w:rPr>
        <w:t xml:space="preserve"> 2015 - </w:t>
      </w:r>
      <w:r w:rsidR="00FD36A9" w:rsidRPr="00232896">
        <w:rPr>
          <w:sz w:val="22"/>
          <w:szCs w:val="22"/>
        </w:rPr>
        <w:t>2022</w:t>
      </w:r>
    </w:p>
    <w:p w14:paraId="55FC6BA4" w14:textId="77777777" w:rsidR="00D351E0" w:rsidRPr="00232896" w:rsidRDefault="00D351E0" w:rsidP="00D351E0">
      <w:pPr>
        <w:rPr>
          <w:sz w:val="22"/>
          <w:szCs w:val="22"/>
        </w:rPr>
      </w:pPr>
      <w:r w:rsidRPr="00232896">
        <w:rPr>
          <w:sz w:val="22"/>
          <w:szCs w:val="22"/>
        </w:rPr>
        <w:t>Assistan</w:t>
      </w:r>
      <w:r w:rsidR="00BC117E" w:rsidRPr="00232896">
        <w:rPr>
          <w:sz w:val="22"/>
          <w:szCs w:val="22"/>
        </w:rPr>
        <w:t>t Professor, Fall 2013 – Summer 2017</w:t>
      </w:r>
    </w:p>
    <w:p w14:paraId="4FBA49B8" w14:textId="77777777" w:rsidR="00D351E0" w:rsidRPr="00232896" w:rsidRDefault="00D351E0" w:rsidP="00117B7A">
      <w:pPr>
        <w:rPr>
          <w:sz w:val="22"/>
          <w:szCs w:val="22"/>
        </w:rPr>
      </w:pPr>
      <w:r w:rsidRPr="00232896">
        <w:rPr>
          <w:sz w:val="22"/>
          <w:szCs w:val="22"/>
        </w:rPr>
        <w:t>Department of Management, University of Illinois at Chicago</w:t>
      </w:r>
    </w:p>
    <w:p w14:paraId="38AAFB33" w14:textId="77777777" w:rsidR="00D351E0" w:rsidRPr="00232896" w:rsidRDefault="00D351E0" w:rsidP="00117B7A">
      <w:pPr>
        <w:rPr>
          <w:sz w:val="22"/>
          <w:szCs w:val="22"/>
        </w:rPr>
      </w:pPr>
    </w:p>
    <w:p w14:paraId="1273A7D3" w14:textId="517167C3" w:rsidR="006F6577" w:rsidRPr="00232896" w:rsidRDefault="004251B0" w:rsidP="00117B7A">
      <w:pPr>
        <w:rPr>
          <w:sz w:val="22"/>
          <w:szCs w:val="22"/>
        </w:rPr>
      </w:pPr>
      <w:r w:rsidRPr="00232896">
        <w:rPr>
          <w:sz w:val="22"/>
          <w:szCs w:val="22"/>
        </w:rPr>
        <w:t>Assistant Professor, Fall</w:t>
      </w:r>
      <w:r w:rsidR="00D351E0" w:rsidRPr="00232896">
        <w:rPr>
          <w:sz w:val="22"/>
          <w:szCs w:val="22"/>
        </w:rPr>
        <w:t xml:space="preserve"> 2010 – Summer 2013</w:t>
      </w:r>
      <w:r w:rsidR="00FD1282" w:rsidRPr="00232896">
        <w:rPr>
          <w:sz w:val="22"/>
          <w:szCs w:val="22"/>
        </w:rPr>
        <w:t xml:space="preserve"> (</w:t>
      </w:r>
      <w:r w:rsidR="0022574D" w:rsidRPr="00232896">
        <w:rPr>
          <w:sz w:val="22"/>
          <w:szCs w:val="22"/>
        </w:rPr>
        <w:t>Associate with T</w:t>
      </w:r>
      <w:r w:rsidR="00FD1282" w:rsidRPr="00232896">
        <w:rPr>
          <w:sz w:val="22"/>
          <w:szCs w:val="22"/>
        </w:rPr>
        <w:t xml:space="preserve">enure approved in </w:t>
      </w:r>
      <w:r w:rsidR="0022574D" w:rsidRPr="00232896">
        <w:rPr>
          <w:sz w:val="22"/>
          <w:szCs w:val="22"/>
        </w:rPr>
        <w:t>Spring</w:t>
      </w:r>
      <w:r w:rsidR="00FD1282" w:rsidRPr="00232896">
        <w:rPr>
          <w:sz w:val="22"/>
          <w:szCs w:val="22"/>
        </w:rPr>
        <w:t xml:space="preserve"> 2013)</w:t>
      </w:r>
    </w:p>
    <w:p w14:paraId="79FA0A63" w14:textId="77777777" w:rsidR="006F6577" w:rsidRPr="00232896" w:rsidRDefault="006F6577" w:rsidP="00117B7A">
      <w:pPr>
        <w:rPr>
          <w:sz w:val="22"/>
          <w:szCs w:val="22"/>
        </w:rPr>
      </w:pPr>
      <w:r w:rsidRPr="00232896">
        <w:rPr>
          <w:sz w:val="22"/>
          <w:szCs w:val="22"/>
        </w:rPr>
        <w:t>Department of Management, Northern Illinois University</w:t>
      </w:r>
    </w:p>
    <w:p w14:paraId="086D75C6" w14:textId="77777777" w:rsidR="006F6577" w:rsidRPr="00232896" w:rsidRDefault="006F6577" w:rsidP="00117B7A">
      <w:pPr>
        <w:rPr>
          <w:sz w:val="22"/>
          <w:szCs w:val="22"/>
        </w:rPr>
      </w:pPr>
    </w:p>
    <w:p w14:paraId="6A4BDF81" w14:textId="77777777" w:rsidR="00117B7A" w:rsidRPr="00232896" w:rsidRDefault="00117B7A" w:rsidP="00117B7A">
      <w:pPr>
        <w:rPr>
          <w:sz w:val="22"/>
          <w:szCs w:val="22"/>
        </w:rPr>
      </w:pPr>
      <w:r w:rsidRPr="00232896">
        <w:rPr>
          <w:sz w:val="22"/>
          <w:szCs w:val="22"/>
        </w:rPr>
        <w:t>Robert &amp; Patricia Hines Professor</w:t>
      </w:r>
      <w:r w:rsidR="004251B0" w:rsidRPr="00232896">
        <w:rPr>
          <w:sz w:val="22"/>
          <w:szCs w:val="22"/>
        </w:rPr>
        <w:t xml:space="preserve"> and Assistant Professor</w:t>
      </w:r>
      <w:r w:rsidR="006F6577" w:rsidRPr="00232896">
        <w:rPr>
          <w:sz w:val="22"/>
          <w:szCs w:val="22"/>
        </w:rPr>
        <w:t>, Spring 2008 – Spring 2010</w:t>
      </w:r>
      <w:r w:rsidRPr="00232896">
        <w:rPr>
          <w:sz w:val="22"/>
          <w:szCs w:val="22"/>
        </w:rPr>
        <w:t xml:space="preserve"> </w:t>
      </w:r>
    </w:p>
    <w:p w14:paraId="7BCA4900" w14:textId="77777777" w:rsidR="00117B7A" w:rsidRPr="00232896" w:rsidRDefault="00117B7A" w:rsidP="00117B7A">
      <w:pPr>
        <w:rPr>
          <w:sz w:val="22"/>
          <w:szCs w:val="22"/>
        </w:rPr>
      </w:pPr>
      <w:r w:rsidRPr="00232896">
        <w:rPr>
          <w:sz w:val="22"/>
          <w:szCs w:val="22"/>
        </w:rPr>
        <w:t>Assistant Professor, Fall 2006 – Spring 2008</w:t>
      </w:r>
    </w:p>
    <w:p w14:paraId="1A5F8FD8" w14:textId="77777777" w:rsidR="00DB1467" w:rsidRPr="00232896" w:rsidRDefault="00DB1467" w:rsidP="00DB1467">
      <w:pPr>
        <w:rPr>
          <w:sz w:val="22"/>
          <w:szCs w:val="22"/>
        </w:rPr>
      </w:pPr>
      <w:r w:rsidRPr="00232896">
        <w:rPr>
          <w:sz w:val="22"/>
          <w:szCs w:val="22"/>
        </w:rPr>
        <w:t xml:space="preserve">Rucks Department of Management, Louisiana State University </w:t>
      </w:r>
    </w:p>
    <w:p w14:paraId="5F1E1B46" w14:textId="77777777" w:rsidR="00117B7A" w:rsidRPr="00232896" w:rsidRDefault="00117B7A" w:rsidP="00117B7A">
      <w:pPr>
        <w:rPr>
          <w:sz w:val="22"/>
          <w:szCs w:val="22"/>
        </w:rPr>
      </w:pPr>
    </w:p>
    <w:p w14:paraId="2109230D" w14:textId="77777777" w:rsidR="00117B7A" w:rsidRPr="00232896" w:rsidRDefault="00117B7A" w:rsidP="00117B7A">
      <w:pPr>
        <w:rPr>
          <w:sz w:val="22"/>
          <w:szCs w:val="22"/>
        </w:rPr>
      </w:pPr>
      <w:r w:rsidRPr="00232896">
        <w:rPr>
          <w:sz w:val="22"/>
          <w:szCs w:val="22"/>
        </w:rPr>
        <w:t>Visiting Assistant Professor</w:t>
      </w:r>
      <w:r w:rsidR="004251B0" w:rsidRPr="00232896">
        <w:rPr>
          <w:sz w:val="22"/>
          <w:szCs w:val="22"/>
        </w:rPr>
        <w:t>, Fall 2005 – Summer</w:t>
      </w:r>
      <w:r w:rsidR="00DB1467" w:rsidRPr="00232896">
        <w:rPr>
          <w:sz w:val="22"/>
          <w:szCs w:val="22"/>
        </w:rPr>
        <w:t xml:space="preserve"> 2006</w:t>
      </w:r>
    </w:p>
    <w:p w14:paraId="76925C4C" w14:textId="77777777" w:rsidR="00117B7A" w:rsidRPr="00232896" w:rsidRDefault="00DB1467" w:rsidP="00117B7A">
      <w:pPr>
        <w:rPr>
          <w:sz w:val="22"/>
          <w:szCs w:val="22"/>
        </w:rPr>
      </w:pPr>
      <w:r w:rsidRPr="00232896">
        <w:rPr>
          <w:sz w:val="22"/>
          <w:szCs w:val="22"/>
        </w:rPr>
        <w:t xml:space="preserve">Department of Management, </w:t>
      </w:r>
      <w:r w:rsidR="00117B7A" w:rsidRPr="00232896">
        <w:rPr>
          <w:sz w:val="22"/>
          <w:szCs w:val="22"/>
        </w:rPr>
        <w:t>Oklahoma State University -</w:t>
      </w:r>
      <w:r w:rsidRPr="00232896">
        <w:rPr>
          <w:sz w:val="22"/>
          <w:szCs w:val="22"/>
        </w:rPr>
        <w:t xml:space="preserve"> Tulsa</w:t>
      </w:r>
    </w:p>
    <w:p w14:paraId="67EBC0C0" w14:textId="77777777" w:rsidR="00DB1467" w:rsidRPr="00232896" w:rsidRDefault="00DB1467" w:rsidP="00176EE8">
      <w:pPr>
        <w:rPr>
          <w:b/>
          <w:sz w:val="24"/>
          <w:szCs w:val="24"/>
        </w:rPr>
      </w:pPr>
    </w:p>
    <w:p w14:paraId="5A4E6A61" w14:textId="77777777" w:rsidR="00DF66D5" w:rsidRPr="00232896" w:rsidRDefault="00DF66D5" w:rsidP="003B45B5">
      <w:pPr>
        <w:jc w:val="center"/>
        <w:rPr>
          <w:b/>
          <w:sz w:val="24"/>
          <w:szCs w:val="24"/>
        </w:rPr>
      </w:pPr>
      <w:r w:rsidRPr="00232896">
        <w:rPr>
          <w:b/>
          <w:sz w:val="24"/>
          <w:szCs w:val="24"/>
        </w:rPr>
        <w:t>EDUCATION</w:t>
      </w:r>
    </w:p>
    <w:p w14:paraId="0D53E2E8" w14:textId="77777777" w:rsidR="00DF66D5" w:rsidRPr="00232896" w:rsidRDefault="00DF66D5">
      <w:pPr>
        <w:rPr>
          <w:sz w:val="22"/>
          <w:szCs w:val="22"/>
        </w:rPr>
      </w:pPr>
    </w:p>
    <w:p w14:paraId="6634A5B0" w14:textId="77777777" w:rsidR="009143A7" w:rsidRPr="00232896" w:rsidRDefault="00DF66D5" w:rsidP="007D2B37">
      <w:pPr>
        <w:spacing w:line="360" w:lineRule="auto"/>
        <w:rPr>
          <w:sz w:val="22"/>
          <w:szCs w:val="22"/>
        </w:rPr>
      </w:pPr>
      <w:r w:rsidRPr="00232896">
        <w:rPr>
          <w:bCs/>
          <w:sz w:val="22"/>
          <w:szCs w:val="22"/>
        </w:rPr>
        <w:t>Ph.D.</w:t>
      </w:r>
      <w:r w:rsidRPr="00232896">
        <w:rPr>
          <w:sz w:val="22"/>
          <w:szCs w:val="22"/>
        </w:rPr>
        <w:tab/>
        <w:t>Oklahoma State University</w:t>
      </w:r>
      <w:r w:rsidR="009D4B94" w:rsidRPr="00232896">
        <w:rPr>
          <w:sz w:val="22"/>
          <w:szCs w:val="22"/>
        </w:rPr>
        <w:t>, May 2006</w:t>
      </w:r>
      <w:r w:rsidRPr="00232896">
        <w:rPr>
          <w:sz w:val="22"/>
          <w:szCs w:val="22"/>
        </w:rPr>
        <w:tab/>
      </w:r>
    </w:p>
    <w:p w14:paraId="0CC52EC0" w14:textId="77777777" w:rsidR="00DF66D5" w:rsidRPr="00232896" w:rsidRDefault="009143A7" w:rsidP="007D2B37">
      <w:pPr>
        <w:rPr>
          <w:sz w:val="22"/>
          <w:szCs w:val="22"/>
        </w:rPr>
      </w:pPr>
      <w:r w:rsidRPr="00232896">
        <w:rPr>
          <w:sz w:val="22"/>
          <w:szCs w:val="22"/>
        </w:rPr>
        <w:t>Major: Organizational Behavior</w:t>
      </w:r>
    </w:p>
    <w:p w14:paraId="039F3F1D" w14:textId="77777777" w:rsidR="0026052A" w:rsidRPr="00232896" w:rsidRDefault="009D4B94" w:rsidP="007D2B37">
      <w:pPr>
        <w:rPr>
          <w:bCs/>
          <w:sz w:val="22"/>
          <w:szCs w:val="22"/>
        </w:rPr>
      </w:pPr>
      <w:r w:rsidRPr="00232896">
        <w:rPr>
          <w:bCs/>
          <w:sz w:val="22"/>
          <w:szCs w:val="22"/>
        </w:rPr>
        <w:t>Minor: Research Methods and Statistics</w:t>
      </w:r>
    </w:p>
    <w:p w14:paraId="0F44FA54" w14:textId="77777777" w:rsidR="00176EE8" w:rsidRPr="00232896" w:rsidRDefault="00176EE8" w:rsidP="009143A7">
      <w:pPr>
        <w:rPr>
          <w:bCs/>
          <w:sz w:val="22"/>
          <w:szCs w:val="22"/>
        </w:rPr>
      </w:pPr>
    </w:p>
    <w:p w14:paraId="6444243B" w14:textId="77777777" w:rsidR="00DF66D5" w:rsidRPr="00232896" w:rsidRDefault="00DF66D5" w:rsidP="009143A7">
      <w:pPr>
        <w:rPr>
          <w:sz w:val="22"/>
          <w:szCs w:val="22"/>
        </w:rPr>
      </w:pPr>
      <w:r w:rsidRPr="00232896">
        <w:rPr>
          <w:bCs/>
          <w:sz w:val="22"/>
          <w:szCs w:val="22"/>
        </w:rPr>
        <w:t>Dissertation Title:</w:t>
      </w:r>
      <w:r w:rsidR="002E7A1B" w:rsidRPr="00232896">
        <w:rPr>
          <w:sz w:val="22"/>
          <w:szCs w:val="22"/>
        </w:rPr>
        <w:t xml:space="preserve"> An examination of a</w:t>
      </w:r>
      <w:r w:rsidRPr="00232896">
        <w:rPr>
          <w:sz w:val="22"/>
          <w:szCs w:val="22"/>
        </w:rPr>
        <w:t xml:space="preserve">bility-based emotional intelligence in the </w:t>
      </w:r>
      <w:r w:rsidR="002E7A1B" w:rsidRPr="00232896">
        <w:rPr>
          <w:sz w:val="22"/>
          <w:szCs w:val="22"/>
        </w:rPr>
        <w:t xml:space="preserve">structured </w:t>
      </w:r>
      <w:r w:rsidRPr="00232896">
        <w:rPr>
          <w:sz w:val="22"/>
          <w:szCs w:val="22"/>
        </w:rPr>
        <w:t>employment interview.</w:t>
      </w:r>
    </w:p>
    <w:p w14:paraId="252EE2B9" w14:textId="77777777" w:rsidR="00DF66D5" w:rsidRPr="00232896" w:rsidRDefault="00DF66D5" w:rsidP="00FD1282">
      <w:pPr>
        <w:rPr>
          <w:sz w:val="22"/>
          <w:szCs w:val="22"/>
        </w:rPr>
      </w:pPr>
      <w:r w:rsidRPr="00232896">
        <w:rPr>
          <w:bCs/>
          <w:sz w:val="22"/>
          <w:szCs w:val="22"/>
        </w:rPr>
        <w:t>Committee:</w:t>
      </w:r>
      <w:r w:rsidR="009143A7" w:rsidRPr="00232896">
        <w:rPr>
          <w:sz w:val="22"/>
          <w:szCs w:val="22"/>
        </w:rPr>
        <w:t xml:space="preserve"> </w:t>
      </w:r>
      <w:r w:rsidRPr="00232896">
        <w:rPr>
          <w:sz w:val="22"/>
          <w:szCs w:val="22"/>
        </w:rPr>
        <w:t xml:space="preserve">Mark Gavin, </w:t>
      </w:r>
      <w:r w:rsidRPr="00232896">
        <w:rPr>
          <w:i/>
          <w:iCs/>
          <w:sz w:val="22"/>
          <w:szCs w:val="22"/>
        </w:rPr>
        <w:t>Chair</w:t>
      </w:r>
      <w:r w:rsidR="00FD1282" w:rsidRPr="00232896">
        <w:rPr>
          <w:i/>
          <w:iCs/>
          <w:sz w:val="22"/>
          <w:szCs w:val="22"/>
        </w:rPr>
        <w:t xml:space="preserve"> (Chair of record)</w:t>
      </w:r>
      <w:r w:rsidR="009143A7" w:rsidRPr="00232896">
        <w:rPr>
          <w:i/>
          <w:sz w:val="22"/>
          <w:szCs w:val="22"/>
        </w:rPr>
        <w:t>;</w:t>
      </w:r>
      <w:r w:rsidR="009143A7" w:rsidRPr="00232896">
        <w:rPr>
          <w:sz w:val="22"/>
          <w:szCs w:val="22"/>
        </w:rPr>
        <w:t xml:space="preserve"> </w:t>
      </w:r>
      <w:r w:rsidRPr="00232896">
        <w:rPr>
          <w:sz w:val="22"/>
          <w:szCs w:val="22"/>
        </w:rPr>
        <w:t xml:space="preserve">Tim DeGroot, </w:t>
      </w:r>
      <w:r w:rsidRPr="00232896">
        <w:rPr>
          <w:i/>
          <w:iCs/>
          <w:sz w:val="22"/>
          <w:szCs w:val="22"/>
        </w:rPr>
        <w:t>Member</w:t>
      </w:r>
      <w:r w:rsidR="00FD1282" w:rsidRPr="00232896">
        <w:rPr>
          <w:i/>
          <w:iCs/>
          <w:sz w:val="22"/>
          <w:szCs w:val="22"/>
        </w:rPr>
        <w:t xml:space="preserve"> (Unofficial Chair)</w:t>
      </w:r>
      <w:r w:rsidRPr="00232896">
        <w:rPr>
          <w:sz w:val="22"/>
          <w:szCs w:val="22"/>
        </w:rPr>
        <w:t xml:space="preserve">; Debra Nelson, </w:t>
      </w:r>
      <w:r w:rsidRPr="00232896">
        <w:rPr>
          <w:i/>
          <w:iCs/>
          <w:sz w:val="22"/>
          <w:szCs w:val="22"/>
        </w:rPr>
        <w:t>Member</w:t>
      </w:r>
      <w:r w:rsidR="009143A7" w:rsidRPr="00232896">
        <w:rPr>
          <w:sz w:val="22"/>
          <w:szCs w:val="22"/>
        </w:rPr>
        <w:t xml:space="preserve">; </w:t>
      </w:r>
      <w:r w:rsidRPr="00232896">
        <w:rPr>
          <w:sz w:val="22"/>
          <w:szCs w:val="22"/>
        </w:rPr>
        <w:t>Gary Frankwick,</w:t>
      </w:r>
      <w:r w:rsidRPr="00232896">
        <w:rPr>
          <w:i/>
          <w:iCs/>
          <w:sz w:val="22"/>
          <w:szCs w:val="22"/>
        </w:rPr>
        <w:t xml:space="preserve"> Member</w:t>
      </w:r>
    </w:p>
    <w:p w14:paraId="12BC8D48" w14:textId="77777777" w:rsidR="00DF66D5" w:rsidRPr="00232896" w:rsidRDefault="00DF66D5">
      <w:pPr>
        <w:rPr>
          <w:sz w:val="22"/>
          <w:szCs w:val="22"/>
        </w:rPr>
      </w:pPr>
      <w:r w:rsidRPr="00232896">
        <w:rPr>
          <w:bCs/>
          <w:sz w:val="22"/>
          <w:szCs w:val="22"/>
        </w:rPr>
        <w:t>M.S.</w:t>
      </w:r>
      <w:r w:rsidRPr="00232896">
        <w:rPr>
          <w:sz w:val="22"/>
          <w:szCs w:val="22"/>
        </w:rPr>
        <w:tab/>
        <w:t>Indiana State University, August 2000</w:t>
      </w:r>
    </w:p>
    <w:p w14:paraId="6684ADDD" w14:textId="77777777" w:rsidR="00DF66D5" w:rsidRPr="00232896" w:rsidRDefault="009143A7" w:rsidP="009143A7">
      <w:pPr>
        <w:spacing w:line="360" w:lineRule="auto"/>
        <w:rPr>
          <w:sz w:val="22"/>
          <w:szCs w:val="22"/>
        </w:rPr>
      </w:pPr>
      <w:r w:rsidRPr="00232896">
        <w:rPr>
          <w:sz w:val="22"/>
          <w:szCs w:val="22"/>
        </w:rPr>
        <w:tab/>
      </w:r>
      <w:r w:rsidR="00DF66D5" w:rsidRPr="00232896">
        <w:rPr>
          <w:sz w:val="22"/>
          <w:szCs w:val="22"/>
        </w:rPr>
        <w:t>Major: Criminology</w:t>
      </w:r>
    </w:p>
    <w:p w14:paraId="0B0EE5A8" w14:textId="77777777" w:rsidR="00DF66D5" w:rsidRPr="00232896" w:rsidRDefault="00DF66D5">
      <w:pPr>
        <w:rPr>
          <w:sz w:val="22"/>
          <w:szCs w:val="22"/>
        </w:rPr>
      </w:pPr>
      <w:r w:rsidRPr="00232896">
        <w:rPr>
          <w:bCs/>
          <w:sz w:val="22"/>
          <w:szCs w:val="22"/>
        </w:rPr>
        <w:t>B.S.</w:t>
      </w:r>
      <w:r w:rsidRPr="00232896">
        <w:rPr>
          <w:sz w:val="22"/>
          <w:szCs w:val="22"/>
        </w:rPr>
        <w:tab/>
        <w:t>Indiana State University, December 1993</w:t>
      </w:r>
    </w:p>
    <w:p w14:paraId="558D26DC" w14:textId="77777777" w:rsidR="009E2D91" w:rsidRPr="00232896" w:rsidRDefault="009143A7">
      <w:pPr>
        <w:rPr>
          <w:sz w:val="22"/>
          <w:szCs w:val="22"/>
        </w:rPr>
      </w:pPr>
      <w:r w:rsidRPr="00232896">
        <w:rPr>
          <w:sz w:val="22"/>
          <w:szCs w:val="22"/>
        </w:rPr>
        <w:tab/>
        <w:t xml:space="preserve">Major: </w:t>
      </w:r>
      <w:r w:rsidR="00DF66D5" w:rsidRPr="00232896">
        <w:rPr>
          <w:sz w:val="22"/>
          <w:szCs w:val="22"/>
        </w:rPr>
        <w:t>Management</w:t>
      </w:r>
    </w:p>
    <w:p w14:paraId="2318B50B" w14:textId="77777777" w:rsidR="009143A7" w:rsidRPr="00232896" w:rsidRDefault="00DB1467" w:rsidP="009143A7">
      <w:pPr>
        <w:jc w:val="center"/>
        <w:rPr>
          <w:b/>
          <w:sz w:val="24"/>
          <w:szCs w:val="24"/>
        </w:rPr>
      </w:pPr>
      <w:r w:rsidRPr="00232896">
        <w:rPr>
          <w:b/>
          <w:sz w:val="24"/>
          <w:szCs w:val="24"/>
        </w:rPr>
        <w:br w:type="page"/>
      </w:r>
      <w:r w:rsidR="009143A7" w:rsidRPr="00232896">
        <w:rPr>
          <w:b/>
          <w:sz w:val="24"/>
          <w:szCs w:val="24"/>
        </w:rPr>
        <w:lastRenderedPageBreak/>
        <w:t>RESEARCH</w:t>
      </w:r>
    </w:p>
    <w:p w14:paraId="05E628C9" w14:textId="77777777" w:rsidR="00482A16" w:rsidRPr="00232896" w:rsidRDefault="00482A16" w:rsidP="00482A16">
      <w:pPr>
        <w:rPr>
          <w:b/>
          <w:sz w:val="24"/>
          <w:szCs w:val="24"/>
        </w:rPr>
      </w:pPr>
    </w:p>
    <w:p w14:paraId="69B76CED" w14:textId="77777777" w:rsidR="00064C24" w:rsidRPr="00232896" w:rsidRDefault="00D6627F" w:rsidP="00482A16">
      <w:pPr>
        <w:rPr>
          <w:b/>
          <w:sz w:val="24"/>
          <w:szCs w:val="24"/>
        </w:rPr>
      </w:pPr>
      <w:r w:rsidRPr="00232896">
        <w:rPr>
          <w:b/>
          <w:sz w:val="24"/>
          <w:szCs w:val="24"/>
        </w:rPr>
        <w:t xml:space="preserve">Publications </w:t>
      </w:r>
    </w:p>
    <w:p w14:paraId="3CDAABFF" w14:textId="77777777" w:rsidR="004D67BC" w:rsidRPr="00232896" w:rsidRDefault="004D67BC" w:rsidP="004D67BC">
      <w:pPr>
        <w:rPr>
          <w:b/>
          <w:sz w:val="24"/>
          <w:szCs w:val="24"/>
        </w:rPr>
      </w:pPr>
    </w:p>
    <w:p w14:paraId="2C051EB1" w14:textId="466AB3D1" w:rsidR="004D67BC" w:rsidRPr="00232896" w:rsidRDefault="004D67BC" w:rsidP="004D67BC">
      <w:pPr>
        <w:rPr>
          <w:sz w:val="24"/>
          <w:szCs w:val="24"/>
        </w:rPr>
      </w:pPr>
      <w:r w:rsidRPr="00232896">
        <w:rPr>
          <w:sz w:val="24"/>
          <w:szCs w:val="24"/>
        </w:rPr>
        <w:t>Total citations on Google Schol</w:t>
      </w:r>
      <w:r w:rsidR="001B1482" w:rsidRPr="00232896">
        <w:rPr>
          <w:sz w:val="24"/>
          <w:szCs w:val="24"/>
        </w:rPr>
        <w:t xml:space="preserve">ar exceed </w:t>
      </w:r>
      <w:r w:rsidR="00307BC8" w:rsidRPr="00232896">
        <w:rPr>
          <w:sz w:val="24"/>
          <w:szCs w:val="24"/>
        </w:rPr>
        <w:t>4</w:t>
      </w:r>
      <w:r w:rsidR="00CC5771" w:rsidRPr="00232896">
        <w:rPr>
          <w:sz w:val="24"/>
          <w:szCs w:val="24"/>
        </w:rPr>
        <w:t>5</w:t>
      </w:r>
      <w:r w:rsidR="00900CCD" w:rsidRPr="00232896">
        <w:rPr>
          <w:sz w:val="24"/>
          <w:szCs w:val="24"/>
        </w:rPr>
        <w:t>0</w:t>
      </w:r>
      <w:r w:rsidR="00D74036" w:rsidRPr="00232896">
        <w:rPr>
          <w:sz w:val="24"/>
          <w:szCs w:val="24"/>
        </w:rPr>
        <w:t>0</w:t>
      </w:r>
      <w:r w:rsidRPr="00232896">
        <w:rPr>
          <w:sz w:val="24"/>
          <w:szCs w:val="24"/>
        </w:rPr>
        <w:t xml:space="preserve">: </w:t>
      </w:r>
      <w:hyperlink r:id="rId8" w:history="1">
        <w:r w:rsidRPr="00232896">
          <w:rPr>
            <w:rStyle w:val="Hyperlink"/>
            <w:sz w:val="24"/>
            <w:szCs w:val="24"/>
          </w:rPr>
          <w:t>http://scholar.google.com/citations?hl=en&amp;user=R3iVJCcAAAAJ</w:t>
        </w:r>
      </w:hyperlink>
    </w:p>
    <w:p w14:paraId="5B7749F6" w14:textId="77777777" w:rsidR="00A12E97" w:rsidRPr="00232896" w:rsidRDefault="00A12E97" w:rsidP="00A12E97">
      <w:pPr>
        <w:rPr>
          <w:sz w:val="24"/>
          <w:szCs w:val="24"/>
        </w:rPr>
      </w:pPr>
    </w:p>
    <w:p w14:paraId="36264B90" w14:textId="599F6D07" w:rsidR="00B17BD3" w:rsidRPr="00232896" w:rsidRDefault="00A12E97" w:rsidP="00B17BD3">
      <w:pPr>
        <w:rPr>
          <w:sz w:val="24"/>
          <w:szCs w:val="24"/>
        </w:rPr>
      </w:pPr>
      <w:r w:rsidRPr="00232896">
        <w:rPr>
          <w:sz w:val="24"/>
          <w:szCs w:val="24"/>
        </w:rPr>
        <w:t>*Denotes work with doctoral students</w:t>
      </w:r>
      <w:bookmarkStart w:id="0" w:name="_Hlk16759604"/>
      <w:bookmarkStart w:id="1" w:name="_Hlk35886012"/>
    </w:p>
    <w:bookmarkEnd w:id="0"/>
    <w:bookmarkEnd w:id="1"/>
    <w:p w14:paraId="651DAD6A" w14:textId="77777777" w:rsidR="00232896" w:rsidRPr="000E605D" w:rsidRDefault="00232896" w:rsidP="00232896">
      <w:pPr>
        <w:pStyle w:val="NormalWeb"/>
        <w:numPr>
          <w:ilvl w:val="0"/>
          <w:numId w:val="26"/>
        </w:numPr>
        <w:rPr>
          <w:b/>
          <w:bCs/>
          <w:sz w:val="24"/>
          <w:szCs w:val="24"/>
        </w:rPr>
      </w:pPr>
      <w:proofErr w:type="spellStart"/>
      <w:r w:rsidRPr="000E605D">
        <w:rPr>
          <w:rStyle w:val="Strong"/>
          <w:b w:val="0"/>
          <w:bCs w:val="0"/>
          <w:sz w:val="24"/>
          <w:szCs w:val="24"/>
        </w:rPr>
        <w:t>Pathki</w:t>
      </w:r>
      <w:proofErr w:type="spellEnd"/>
      <w:r w:rsidRPr="000E605D">
        <w:rPr>
          <w:rStyle w:val="Strong"/>
          <w:b w:val="0"/>
          <w:bCs w:val="0"/>
          <w:sz w:val="24"/>
          <w:szCs w:val="24"/>
        </w:rPr>
        <w:t>, C., Swab, R. G., Johnson, P., &amp;</w:t>
      </w:r>
      <w:r w:rsidRPr="000E605D">
        <w:rPr>
          <w:rStyle w:val="Strong"/>
          <w:sz w:val="24"/>
          <w:szCs w:val="24"/>
        </w:rPr>
        <w:t xml:space="preserve"> Kluemper, D. H. </w:t>
      </w:r>
      <w:r w:rsidRPr="000E605D">
        <w:rPr>
          <w:rStyle w:val="Strong"/>
          <w:b w:val="0"/>
          <w:bCs w:val="0"/>
          <w:sz w:val="24"/>
          <w:szCs w:val="24"/>
        </w:rPr>
        <w:t xml:space="preserve">(in press). Yes, opposites attract! Effect of leader–follower trait </w:t>
      </w:r>
      <w:proofErr w:type="spellStart"/>
      <w:r w:rsidRPr="000E605D">
        <w:rPr>
          <w:rStyle w:val="Strong"/>
          <w:b w:val="0"/>
          <w:bCs w:val="0"/>
          <w:sz w:val="24"/>
          <w:szCs w:val="24"/>
        </w:rPr>
        <w:t>hypercompetitiveness</w:t>
      </w:r>
      <w:proofErr w:type="spellEnd"/>
      <w:r w:rsidRPr="000E605D">
        <w:rPr>
          <w:rStyle w:val="Strong"/>
          <w:b w:val="0"/>
          <w:bCs w:val="0"/>
          <w:sz w:val="24"/>
          <w:szCs w:val="24"/>
        </w:rPr>
        <w:t xml:space="preserve"> dissimilarity on relationship and performance outcomes. </w:t>
      </w:r>
      <w:r w:rsidRPr="000E605D">
        <w:rPr>
          <w:rStyle w:val="Emphasis"/>
          <w:sz w:val="24"/>
          <w:szCs w:val="24"/>
        </w:rPr>
        <w:t>Group &amp; Organization Management</w:t>
      </w:r>
      <w:r w:rsidRPr="000E605D">
        <w:rPr>
          <w:rStyle w:val="Strong"/>
          <w:sz w:val="24"/>
          <w:szCs w:val="24"/>
        </w:rPr>
        <w:t>.</w:t>
      </w:r>
    </w:p>
    <w:p w14:paraId="3E92ACBA"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color w:val="222222"/>
          <w:sz w:val="24"/>
          <w:szCs w:val="24"/>
          <w:shd w:val="clear" w:color="auto" w:fill="FFFFFF"/>
        </w:rPr>
        <w:t xml:space="preserve">Yates, V. A., Vardaman, J. M., McLarty, B. D., </w:t>
      </w:r>
      <w:r w:rsidRPr="00232896">
        <w:rPr>
          <w:b/>
          <w:bCs/>
          <w:color w:val="222222"/>
          <w:sz w:val="24"/>
          <w:szCs w:val="24"/>
          <w:shd w:val="clear" w:color="auto" w:fill="FFFFFF"/>
        </w:rPr>
        <w:t>Kluemper, D. H</w:t>
      </w:r>
      <w:r w:rsidRPr="00232896">
        <w:rPr>
          <w:color w:val="222222"/>
          <w:sz w:val="24"/>
          <w:szCs w:val="24"/>
          <w:shd w:val="clear" w:color="auto" w:fill="FFFFFF"/>
        </w:rPr>
        <w:t>., &amp; Pollack, J. M. (2025). Bridging the gap: The roles of entrepreneurs’ egotism and structural hole occupancy in venture performance. </w:t>
      </w:r>
      <w:r w:rsidRPr="00232896">
        <w:rPr>
          <w:i/>
          <w:iCs/>
          <w:color w:val="222222"/>
          <w:sz w:val="24"/>
          <w:szCs w:val="24"/>
          <w:shd w:val="clear" w:color="auto" w:fill="FFFFFF"/>
        </w:rPr>
        <w:t>Journal of Small Business Management</w:t>
      </w:r>
      <w:r w:rsidRPr="00232896">
        <w:rPr>
          <w:color w:val="222222"/>
          <w:sz w:val="24"/>
          <w:szCs w:val="24"/>
          <w:shd w:val="clear" w:color="auto" w:fill="FFFFFF"/>
        </w:rPr>
        <w:t>, </w:t>
      </w:r>
      <w:r w:rsidRPr="00232896">
        <w:rPr>
          <w:i/>
          <w:iCs/>
          <w:color w:val="222222"/>
          <w:sz w:val="24"/>
          <w:szCs w:val="24"/>
          <w:shd w:val="clear" w:color="auto" w:fill="FFFFFF"/>
        </w:rPr>
        <w:t>63</w:t>
      </w:r>
      <w:r w:rsidRPr="00232896">
        <w:rPr>
          <w:color w:val="222222"/>
          <w:sz w:val="24"/>
          <w:szCs w:val="24"/>
          <w:shd w:val="clear" w:color="auto" w:fill="FFFFFF"/>
        </w:rPr>
        <w:t xml:space="preserve">(3), 1365-1399. </w:t>
      </w:r>
      <w:hyperlink r:id="rId9" w:history="1">
        <w:r w:rsidRPr="00232896">
          <w:rPr>
            <w:rStyle w:val="Hyperlink"/>
            <w:sz w:val="24"/>
            <w:szCs w:val="24"/>
            <w:shd w:val="clear" w:color="auto" w:fill="FFFFFF"/>
          </w:rPr>
          <w:t>https://doi.org/10.1080/00472778.2024.2382212</w:t>
        </w:r>
      </w:hyperlink>
    </w:p>
    <w:p w14:paraId="1BF920A8"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t xml:space="preserve">Lu, X., </w:t>
      </w:r>
      <w:r w:rsidRPr="00232896">
        <w:rPr>
          <w:b/>
          <w:bCs/>
          <w:sz w:val="24"/>
          <w:szCs w:val="24"/>
        </w:rPr>
        <w:t>Kluemper, D</w:t>
      </w:r>
      <w:r w:rsidRPr="00232896">
        <w:rPr>
          <w:sz w:val="24"/>
          <w:szCs w:val="24"/>
        </w:rPr>
        <w:t>., Tu, Y., &amp; Zhou, H. (2025). Goal orientation, time pressure, and daily job crafting profiles: an integration of job demands-resources model and approach-avoidance perspective. </w:t>
      </w:r>
      <w:r w:rsidRPr="00232896">
        <w:rPr>
          <w:i/>
          <w:iCs/>
          <w:sz w:val="24"/>
          <w:szCs w:val="24"/>
        </w:rPr>
        <w:t>Journal of Vocational Behavior</w:t>
      </w:r>
      <w:r w:rsidRPr="00232896">
        <w:rPr>
          <w:sz w:val="24"/>
          <w:szCs w:val="24"/>
        </w:rPr>
        <w:t xml:space="preserve">, 104128. </w:t>
      </w:r>
      <w:hyperlink r:id="rId10" w:tgtFrame="_blank" w:tooltip="Persistent link using digital object identifier" w:history="1">
        <w:r w:rsidRPr="00232896">
          <w:rPr>
            <w:rStyle w:val="Hyperlink"/>
            <w:sz w:val="24"/>
            <w:szCs w:val="24"/>
          </w:rPr>
          <w:t>https://doi.org/10.1016/j.jvb.2025.104128</w:t>
        </w:r>
      </w:hyperlink>
    </w:p>
    <w:p w14:paraId="3F6692A4"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color w:val="2A2A33"/>
          <w:sz w:val="24"/>
          <w:szCs w:val="24"/>
          <w:shd w:val="clear" w:color="auto" w:fill="FFFFFF"/>
        </w:rPr>
        <w:t>*</w:t>
      </w:r>
      <w:r w:rsidRPr="00232896">
        <w:rPr>
          <w:sz w:val="24"/>
          <w:szCs w:val="24"/>
        </w:rPr>
        <w:t xml:space="preserve">Yin, J., Wu, Y., Liden, R. C., </w:t>
      </w:r>
      <w:r w:rsidRPr="00232896">
        <w:rPr>
          <w:b/>
          <w:bCs/>
          <w:sz w:val="24"/>
          <w:szCs w:val="24"/>
        </w:rPr>
        <w:t>Kluemper, D</w:t>
      </w:r>
      <w:r w:rsidRPr="00232896">
        <w:rPr>
          <w:sz w:val="24"/>
          <w:szCs w:val="24"/>
        </w:rPr>
        <w:t xml:space="preserve">., Sauerwald, S., &amp; </w:t>
      </w:r>
      <w:r w:rsidRPr="00232896">
        <w:rPr>
          <w:color w:val="2A2A33"/>
          <w:sz w:val="24"/>
          <w:szCs w:val="24"/>
          <w:shd w:val="clear" w:color="auto" w:fill="FFFFFF"/>
        </w:rPr>
        <w:t>*</w:t>
      </w:r>
      <w:r w:rsidRPr="00232896">
        <w:rPr>
          <w:sz w:val="24"/>
          <w:szCs w:val="24"/>
        </w:rPr>
        <w:t>Gu, J. (2024). The interactive effects of abusive CEOs and philanthropic corporate social responsibility on organizational innovation and performance. </w:t>
      </w:r>
      <w:r w:rsidRPr="00232896">
        <w:rPr>
          <w:i/>
          <w:iCs/>
          <w:sz w:val="24"/>
          <w:szCs w:val="24"/>
        </w:rPr>
        <w:t>Academy of Management Journal</w:t>
      </w:r>
      <w:r w:rsidRPr="00232896">
        <w:rPr>
          <w:sz w:val="24"/>
          <w:szCs w:val="24"/>
        </w:rPr>
        <w:t>, </w:t>
      </w:r>
      <w:r w:rsidRPr="00232896">
        <w:rPr>
          <w:i/>
          <w:iCs/>
          <w:sz w:val="24"/>
          <w:szCs w:val="24"/>
        </w:rPr>
        <w:t>67</w:t>
      </w:r>
      <w:r w:rsidRPr="00232896">
        <w:rPr>
          <w:sz w:val="24"/>
          <w:szCs w:val="24"/>
        </w:rPr>
        <w:t xml:space="preserve">(6), 1612-1633. </w:t>
      </w:r>
      <w:hyperlink r:id="rId11" w:history="1">
        <w:r w:rsidRPr="00232896">
          <w:rPr>
            <w:rStyle w:val="Hyperlink"/>
            <w:sz w:val="24"/>
            <w:szCs w:val="24"/>
          </w:rPr>
          <w:t>https://doi.org/10.5465/amj.2022.0380</w:t>
        </w:r>
      </w:hyperlink>
    </w:p>
    <w:p w14:paraId="5D146D9A"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t xml:space="preserve">*Buis, B. C., </w:t>
      </w:r>
      <w:r w:rsidRPr="00232896">
        <w:rPr>
          <w:b/>
          <w:bCs/>
          <w:sz w:val="24"/>
          <w:szCs w:val="24"/>
        </w:rPr>
        <w:t>Kluemper, D. H</w:t>
      </w:r>
      <w:r w:rsidRPr="00232896">
        <w:rPr>
          <w:sz w:val="24"/>
          <w:szCs w:val="24"/>
        </w:rPr>
        <w:t>., Weisman, H., &amp; *Tao, S. (2024). Your employees are calling: How organizations help or hinder living a calling at work. </w:t>
      </w:r>
      <w:r w:rsidRPr="00232896">
        <w:rPr>
          <w:i/>
          <w:iCs/>
          <w:sz w:val="24"/>
          <w:szCs w:val="24"/>
        </w:rPr>
        <w:t>Journal of Vocational Behavior</w:t>
      </w:r>
      <w:r w:rsidRPr="00232896">
        <w:rPr>
          <w:sz w:val="24"/>
          <w:szCs w:val="24"/>
        </w:rPr>
        <w:t>, </w:t>
      </w:r>
      <w:r w:rsidRPr="00232896">
        <w:rPr>
          <w:i/>
          <w:iCs/>
          <w:sz w:val="24"/>
          <w:szCs w:val="24"/>
        </w:rPr>
        <w:t>149</w:t>
      </w:r>
      <w:r w:rsidRPr="00232896">
        <w:rPr>
          <w:sz w:val="24"/>
          <w:szCs w:val="24"/>
        </w:rPr>
        <w:t xml:space="preserve">, 103958. </w:t>
      </w:r>
      <w:hyperlink r:id="rId12" w:tgtFrame="_blank" w:tooltip="Persistent link using digital object identifier" w:history="1">
        <w:r w:rsidRPr="00232896">
          <w:rPr>
            <w:rStyle w:val="Hyperlink"/>
            <w:sz w:val="24"/>
            <w:szCs w:val="24"/>
          </w:rPr>
          <w:t>https://doi.org/10.1016/j.jvb.2023.103958</w:t>
        </w:r>
      </w:hyperlink>
    </w:p>
    <w:p w14:paraId="73BD867B"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t xml:space="preserve">*Sun, U. Y., *Xu, H., </w:t>
      </w:r>
      <w:r w:rsidRPr="00232896">
        <w:rPr>
          <w:b/>
          <w:bCs/>
          <w:sz w:val="24"/>
          <w:szCs w:val="24"/>
        </w:rPr>
        <w:t>Kluemper, D. H</w:t>
      </w:r>
      <w:r w:rsidRPr="00232896">
        <w:rPr>
          <w:sz w:val="24"/>
          <w:szCs w:val="24"/>
        </w:rPr>
        <w:t>., McLarty, B. D., &amp; Yun, S. (2024). Ethical leadership and knowledge sharing: A social cognitive approach investigating the role of self-efficacy as a key mechanism. </w:t>
      </w:r>
      <w:r w:rsidRPr="00232896">
        <w:rPr>
          <w:i/>
          <w:iCs/>
          <w:sz w:val="24"/>
          <w:szCs w:val="24"/>
        </w:rPr>
        <w:t>Journal of Business Research</w:t>
      </w:r>
      <w:r w:rsidRPr="00232896">
        <w:rPr>
          <w:sz w:val="24"/>
          <w:szCs w:val="24"/>
        </w:rPr>
        <w:t>, </w:t>
      </w:r>
      <w:r w:rsidRPr="00232896">
        <w:rPr>
          <w:i/>
          <w:iCs/>
          <w:sz w:val="24"/>
          <w:szCs w:val="24"/>
        </w:rPr>
        <w:t>174</w:t>
      </w:r>
      <w:r w:rsidRPr="00232896">
        <w:rPr>
          <w:sz w:val="24"/>
          <w:szCs w:val="24"/>
        </w:rPr>
        <w:t xml:space="preserve">, 114531. </w:t>
      </w:r>
      <w:hyperlink r:id="rId13" w:history="1">
        <w:r w:rsidRPr="00232896">
          <w:rPr>
            <w:rStyle w:val="Hyperlink"/>
            <w:sz w:val="24"/>
            <w:szCs w:val="24"/>
          </w:rPr>
          <w:t>https://doi.org/10.1016/j.jbusres.2024.114531</w:t>
        </w:r>
      </w:hyperlink>
      <w:r w:rsidRPr="00232896">
        <w:rPr>
          <w:sz w:val="24"/>
          <w:szCs w:val="24"/>
        </w:rPr>
        <w:t xml:space="preserve"> </w:t>
      </w:r>
    </w:p>
    <w:p w14:paraId="48DD1F35"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t xml:space="preserve">Huang, J. L., Bowling, N. A., McLarty, B. D., </w:t>
      </w:r>
      <w:r w:rsidRPr="00232896">
        <w:rPr>
          <w:b/>
          <w:sz w:val="24"/>
          <w:szCs w:val="24"/>
        </w:rPr>
        <w:t>Kluemper</w:t>
      </w:r>
      <w:r w:rsidRPr="00232896">
        <w:rPr>
          <w:sz w:val="24"/>
          <w:szCs w:val="24"/>
        </w:rPr>
        <w:t xml:space="preserve">, </w:t>
      </w:r>
      <w:r w:rsidRPr="00232896">
        <w:rPr>
          <w:b/>
          <w:bCs/>
          <w:sz w:val="24"/>
          <w:szCs w:val="24"/>
        </w:rPr>
        <w:t>D. H.</w:t>
      </w:r>
      <w:r w:rsidRPr="00232896">
        <w:rPr>
          <w:sz w:val="24"/>
          <w:szCs w:val="24"/>
        </w:rPr>
        <w:t>, &amp; Wang, Z. (2024). Confounding effects of insufficient effort responding across survey sources: the case of personality predicting performance. </w:t>
      </w:r>
      <w:r w:rsidRPr="00232896">
        <w:rPr>
          <w:i/>
          <w:iCs/>
          <w:sz w:val="24"/>
          <w:szCs w:val="24"/>
        </w:rPr>
        <w:t>Organizational Research Methods</w:t>
      </w:r>
      <w:r w:rsidRPr="00232896">
        <w:rPr>
          <w:sz w:val="24"/>
          <w:szCs w:val="24"/>
        </w:rPr>
        <w:t>, </w:t>
      </w:r>
      <w:r w:rsidRPr="00232896">
        <w:rPr>
          <w:i/>
          <w:iCs/>
          <w:sz w:val="24"/>
          <w:szCs w:val="24"/>
        </w:rPr>
        <w:t>27</w:t>
      </w:r>
      <w:r w:rsidRPr="00232896">
        <w:rPr>
          <w:sz w:val="24"/>
          <w:szCs w:val="24"/>
        </w:rPr>
        <w:t xml:space="preserve">(4), 681-712. </w:t>
      </w:r>
      <w:hyperlink r:id="rId14" w:history="1">
        <w:r w:rsidRPr="00232896">
          <w:rPr>
            <w:rStyle w:val="Hyperlink"/>
            <w:sz w:val="24"/>
            <w:szCs w:val="24"/>
          </w:rPr>
          <w:t>https://doi.org/10.1177/10944281231212570</w:t>
        </w:r>
      </w:hyperlink>
    </w:p>
    <w:p w14:paraId="66031E47"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t xml:space="preserve">*Sun, U. Y., *Xu, H., </w:t>
      </w:r>
      <w:r w:rsidRPr="00232896">
        <w:rPr>
          <w:b/>
          <w:sz w:val="24"/>
          <w:szCs w:val="24"/>
        </w:rPr>
        <w:t>Kluemper</w:t>
      </w:r>
      <w:r w:rsidRPr="00232896">
        <w:rPr>
          <w:sz w:val="24"/>
          <w:szCs w:val="24"/>
        </w:rPr>
        <w:t xml:space="preserve">, </w:t>
      </w:r>
      <w:r w:rsidRPr="00232896">
        <w:rPr>
          <w:b/>
          <w:bCs/>
          <w:sz w:val="24"/>
          <w:szCs w:val="24"/>
        </w:rPr>
        <w:t>D. H.</w:t>
      </w:r>
      <w:r w:rsidRPr="00232896">
        <w:rPr>
          <w:sz w:val="24"/>
          <w:szCs w:val="24"/>
        </w:rPr>
        <w:t>, Lu, X., &amp; Yun, S. (2023). What does leaders’ abuse mean to me? Psychological empowerment as the key mechanism explaining the relationship between abusive supervision and taking charge. </w:t>
      </w:r>
      <w:r w:rsidRPr="00232896">
        <w:rPr>
          <w:i/>
          <w:iCs/>
          <w:sz w:val="24"/>
          <w:szCs w:val="24"/>
        </w:rPr>
        <w:t>Group &amp; Organization Management</w:t>
      </w:r>
      <w:r w:rsidRPr="00232896">
        <w:rPr>
          <w:sz w:val="24"/>
          <w:szCs w:val="24"/>
        </w:rPr>
        <w:t xml:space="preserve">, 10596011231204387. </w:t>
      </w:r>
      <w:hyperlink r:id="rId15" w:history="1">
        <w:r w:rsidRPr="00232896">
          <w:rPr>
            <w:rStyle w:val="Hyperlink"/>
            <w:sz w:val="24"/>
            <w:szCs w:val="24"/>
          </w:rPr>
          <w:t>https://doi.org/10.1177/10596011231204387</w:t>
        </w:r>
      </w:hyperlink>
    </w:p>
    <w:p w14:paraId="20AD6475"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w:t>
      </w:r>
      <w:r w:rsidRPr="00232896">
        <w:rPr>
          <w:color w:val="222222"/>
          <w:sz w:val="24"/>
          <w:szCs w:val="24"/>
          <w:shd w:val="clear" w:color="auto" w:fill="FFFFFF"/>
        </w:rPr>
        <w:t>., Sun, J., Lee, Y. E., Wayne, S. J., Anderson, E., Billings, C. M., ... &amp; Rosen, C. C. (2023). An Experience Sampling Analysis of the Impact of Video Monitoring Technology and In-Person Sitters on Nurse Burnout: The Moderating Effect of Nurse Commitment and Mediating Effect of Emotional Labor. </w:t>
      </w:r>
      <w:r w:rsidRPr="00232896">
        <w:rPr>
          <w:i/>
          <w:iCs/>
          <w:color w:val="222222"/>
          <w:sz w:val="24"/>
          <w:szCs w:val="24"/>
          <w:shd w:val="clear" w:color="auto" w:fill="FFFFFF"/>
        </w:rPr>
        <w:t>Western Journal of Nursing Research</w:t>
      </w:r>
      <w:r w:rsidRPr="00232896">
        <w:rPr>
          <w:color w:val="222222"/>
          <w:sz w:val="24"/>
          <w:szCs w:val="24"/>
          <w:shd w:val="clear" w:color="auto" w:fill="FFFFFF"/>
        </w:rPr>
        <w:t>, </w:t>
      </w:r>
      <w:r w:rsidRPr="00232896">
        <w:rPr>
          <w:i/>
          <w:iCs/>
          <w:color w:val="222222"/>
          <w:sz w:val="24"/>
          <w:szCs w:val="24"/>
          <w:shd w:val="clear" w:color="auto" w:fill="FFFFFF"/>
        </w:rPr>
        <w:t>45</w:t>
      </w:r>
      <w:r w:rsidRPr="00232896">
        <w:rPr>
          <w:color w:val="222222"/>
          <w:sz w:val="24"/>
          <w:szCs w:val="24"/>
          <w:shd w:val="clear" w:color="auto" w:fill="FFFFFF"/>
        </w:rPr>
        <w:t xml:space="preserve">(10), 913-920. </w:t>
      </w:r>
      <w:hyperlink r:id="rId16" w:history="1">
        <w:r w:rsidRPr="00232896">
          <w:rPr>
            <w:rStyle w:val="Hyperlink"/>
            <w:sz w:val="24"/>
            <w:szCs w:val="24"/>
            <w:shd w:val="clear" w:color="auto" w:fill="FFFFFF"/>
          </w:rPr>
          <w:t>https://doi.org/10.1177/01939459231191427</w:t>
        </w:r>
      </w:hyperlink>
    </w:p>
    <w:p w14:paraId="36F3AE1A"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lastRenderedPageBreak/>
        <w:t xml:space="preserve">Lu, X., </w:t>
      </w:r>
      <w:r w:rsidRPr="00232896">
        <w:rPr>
          <w:b/>
          <w:sz w:val="24"/>
          <w:szCs w:val="24"/>
        </w:rPr>
        <w:t>Kluemper</w:t>
      </w:r>
      <w:r w:rsidRPr="00232896">
        <w:rPr>
          <w:b/>
          <w:bCs/>
          <w:sz w:val="24"/>
          <w:szCs w:val="24"/>
        </w:rPr>
        <w:t>, D.,</w:t>
      </w:r>
      <w:r w:rsidRPr="00232896">
        <w:rPr>
          <w:sz w:val="24"/>
          <w:szCs w:val="24"/>
        </w:rPr>
        <w:t xml:space="preserve"> &amp; Tu, Y. (2023). When does hindrance appraisal strengthen the effect of challenge appraisal? The role of goal orientation. </w:t>
      </w:r>
      <w:r w:rsidRPr="00232896">
        <w:rPr>
          <w:i/>
          <w:iCs/>
          <w:sz w:val="24"/>
          <w:szCs w:val="24"/>
        </w:rPr>
        <w:t>Journal of Organizational Behavior</w:t>
      </w:r>
      <w:r w:rsidRPr="00232896">
        <w:rPr>
          <w:sz w:val="24"/>
          <w:szCs w:val="24"/>
        </w:rPr>
        <w:t>, </w:t>
      </w:r>
      <w:r w:rsidRPr="00232896">
        <w:rPr>
          <w:i/>
          <w:iCs/>
          <w:sz w:val="24"/>
          <w:szCs w:val="24"/>
        </w:rPr>
        <w:t>44</w:t>
      </w:r>
      <w:r w:rsidRPr="00232896">
        <w:rPr>
          <w:sz w:val="24"/>
          <w:szCs w:val="24"/>
        </w:rPr>
        <w:t xml:space="preserve">(9), 1464-1485. </w:t>
      </w:r>
      <w:hyperlink r:id="rId17" w:history="1">
        <w:r w:rsidRPr="00232896">
          <w:rPr>
            <w:rStyle w:val="Hyperlink"/>
            <w:sz w:val="24"/>
            <w:szCs w:val="24"/>
          </w:rPr>
          <w:t>https://doi.org/10.1002/job.2749</w:t>
        </w:r>
      </w:hyperlink>
    </w:p>
    <w:p w14:paraId="3D6AEDDE" w14:textId="77777777" w:rsidR="00232896" w:rsidRPr="00232896" w:rsidRDefault="00232896" w:rsidP="00232896">
      <w:pPr>
        <w:pStyle w:val="ListParagraph"/>
        <w:numPr>
          <w:ilvl w:val="0"/>
          <w:numId w:val="26"/>
        </w:numPr>
        <w:spacing w:after="160" w:line="259" w:lineRule="auto"/>
        <w:contextualSpacing/>
        <w:jc w:val="both"/>
        <w:rPr>
          <w:color w:val="222222"/>
          <w:sz w:val="24"/>
          <w:szCs w:val="24"/>
          <w:shd w:val="clear" w:color="auto" w:fill="FFFFFF"/>
        </w:rPr>
      </w:pPr>
      <w:r w:rsidRPr="00232896">
        <w:rPr>
          <w:color w:val="222222"/>
          <w:sz w:val="24"/>
          <w:szCs w:val="24"/>
          <w:shd w:val="clear" w:color="auto" w:fill="FFFFFF"/>
        </w:rPr>
        <w:t xml:space="preserve">Wayne, S. J., </w:t>
      </w:r>
      <w:r w:rsidRPr="00232896">
        <w:rPr>
          <w:sz w:val="24"/>
          <w:szCs w:val="24"/>
        </w:rPr>
        <w:t>*</w:t>
      </w:r>
      <w:r w:rsidRPr="00232896">
        <w:rPr>
          <w:color w:val="222222"/>
          <w:sz w:val="24"/>
          <w:szCs w:val="24"/>
          <w:shd w:val="clear" w:color="auto" w:fill="FFFFFF"/>
        </w:rPr>
        <w:t xml:space="preserve">Sun, J., </w:t>
      </w:r>
      <w:r w:rsidRPr="00232896">
        <w:rPr>
          <w:b/>
          <w:color w:val="222222"/>
          <w:sz w:val="24"/>
          <w:szCs w:val="24"/>
          <w:shd w:val="clear" w:color="auto" w:fill="FFFFFF"/>
        </w:rPr>
        <w:t>Kluemper</w:t>
      </w:r>
      <w:r w:rsidRPr="00232896">
        <w:rPr>
          <w:color w:val="222222"/>
          <w:sz w:val="24"/>
          <w:szCs w:val="24"/>
          <w:shd w:val="clear" w:color="auto" w:fill="FFFFFF"/>
        </w:rPr>
        <w:t xml:space="preserve">, </w:t>
      </w:r>
      <w:r w:rsidRPr="00232896">
        <w:rPr>
          <w:b/>
          <w:bCs/>
          <w:color w:val="222222"/>
          <w:sz w:val="24"/>
          <w:szCs w:val="24"/>
          <w:shd w:val="clear" w:color="auto" w:fill="FFFFFF"/>
        </w:rPr>
        <w:t>D. H</w:t>
      </w:r>
      <w:r w:rsidRPr="00232896">
        <w:rPr>
          <w:color w:val="222222"/>
          <w:sz w:val="24"/>
          <w:szCs w:val="24"/>
          <w:shd w:val="clear" w:color="auto" w:fill="FFFFFF"/>
        </w:rPr>
        <w:t xml:space="preserve">., Cheung, G. W., &amp; </w:t>
      </w:r>
      <w:r w:rsidRPr="00232896">
        <w:rPr>
          <w:sz w:val="24"/>
          <w:szCs w:val="24"/>
        </w:rPr>
        <w:t>*</w:t>
      </w:r>
      <w:r w:rsidRPr="00232896">
        <w:rPr>
          <w:color w:val="222222"/>
          <w:sz w:val="24"/>
          <w:szCs w:val="24"/>
          <w:shd w:val="clear" w:color="auto" w:fill="FFFFFF"/>
        </w:rPr>
        <w:t>Ubaka, A. (2023). The cost of managing impressions for Black employees: An expectancy violation theory perspective. </w:t>
      </w:r>
      <w:r w:rsidRPr="00232896">
        <w:rPr>
          <w:i/>
          <w:iCs/>
          <w:color w:val="222222"/>
          <w:sz w:val="24"/>
          <w:szCs w:val="24"/>
          <w:shd w:val="clear" w:color="auto" w:fill="FFFFFF"/>
        </w:rPr>
        <w:t>Journal of Applied Psychology</w:t>
      </w:r>
      <w:r w:rsidRPr="00232896">
        <w:rPr>
          <w:color w:val="222222"/>
          <w:sz w:val="24"/>
          <w:szCs w:val="24"/>
          <w:shd w:val="clear" w:color="auto" w:fill="FFFFFF"/>
        </w:rPr>
        <w:t>, </w:t>
      </w:r>
      <w:r w:rsidRPr="00232896">
        <w:rPr>
          <w:i/>
          <w:iCs/>
          <w:color w:val="222222"/>
          <w:sz w:val="24"/>
          <w:szCs w:val="24"/>
          <w:shd w:val="clear" w:color="auto" w:fill="FFFFFF"/>
        </w:rPr>
        <w:t>108</w:t>
      </w:r>
      <w:r w:rsidRPr="00232896">
        <w:rPr>
          <w:color w:val="222222"/>
          <w:sz w:val="24"/>
          <w:szCs w:val="24"/>
          <w:shd w:val="clear" w:color="auto" w:fill="FFFFFF"/>
        </w:rPr>
        <w:t xml:space="preserve">(2), 208. </w:t>
      </w:r>
      <w:hyperlink r:id="rId18" w:history="1">
        <w:r w:rsidRPr="00232896">
          <w:rPr>
            <w:rStyle w:val="Hyperlink"/>
            <w:sz w:val="24"/>
            <w:szCs w:val="24"/>
            <w:shd w:val="clear" w:color="auto" w:fill="FFFFFF"/>
          </w:rPr>
          <w:t>https://doi.org/10.1037/apl0001030</w:t>
        </w:r>
      </w:hyperlink>
    </w:p>
    <w:p w14:paraId="4A342FFF" w14:textId="77777777" w:rsidR="00232896" w:rsidRPr="00232896" w:rsidRDefault="00232896" w:rsidP="00232896">
      <w:pPr>
        <w:pStyle w:val="ListParagraph"/>
        <w:numPr>
          <w:ilvl w:val="0"/>
          <w:numId w:val="26"/>
        </w:numPr>
        <w:spacing w:after="160" w:line="259" w:lineRule="auto"/>
        <w:contextualSpacing/>
        <w:jc w:val="both"/>
        <w:rPr>
          <w:sz w:val="24"/>
          <w:szCs w:val="24"/>
        </w:rPr>
      </w:pPr>
      <w:r w:rsidRPr="00232896">
        <w:rPr>
          <w:sz w:val="24"/>
          <w:szCs w:val="24"/>
        </w:rPr>
        <w:t xml:space="preserve">Taylor, S. G., Locklear, L. R., </w:t>
      </w:r>
      <w:r w:rsidRPr="00232896">
        <w:rPr>
          <w:b/>
          <w:sz w:val="24"/>
          <w:szCs w:val="24"/>
        </w:rPr>
        <w:t>Kluemper</w:t>
      </w:r>
      <w:r w:rsidRPr="00232896">
        <w:rPr>
          <w:b/>
          <w:bCs/>
          <w:sz w:val="24"/>
          <w:szCs w:val="24"/>
        </w:rPr>
        <w:t>, D. H</w:t>
      </w:r>
      <w:r w:rsidRPr="00232896">
        <w:rPr>
          <w:sz w:val="24"/>
          <w:szCs w:val="24"/>
        </w:rPr>
        <w:t>., &amp; Lu, X. (2022). Beyond targets and instigators: Examining workplace incivility in dyads and the moderating role of perceived incivility norms. </w:t>
      </w:r>
      <w:r w:rsidRPr="00232896">
        <w:rPr>
          <w:i/>
          <w:iCs/>
          <w:sz w:val="24"/>
          <w:szCs w:val="24"/>
        </w:rPr>
        <w:t>Journal of Applied Psychology</w:t>
      </w:r>
      <w:r w:rsidRPr="00232896">
        <w:rPr>
          <w:sz w:val="24"/>
          <w:szCs w:val="24"/>
        </w:rPr>
        <w:t>, </w:t>
      </w:r>
      <w:r w:rsidRPr="00232896">
        <w:rPr>
          <w:i/>
          <w:iCs/>
          <w:sz w:val="24"/>
          <w:szCs w:val="24"/>
        </w:rPr>
        <w:t>107</w:t>
      </w:r>
      <w:r w:rsidRPr="00232896">
        <w:rPr>
          <w:sz w:val="24"/>
          <w:szCs w:val="24"/>
        </w:rPr>
        <w:t xml:space="preserve">(8), 1288. </w:t>
      </w:r>
      <w:hyperlink r:id="rId19" w:history="1">
        <w:r w:rsidRPr="00232896">
          <w:rPr>
            <w:rStyle w:val="Hyperlink"/>
            <w:sz w:val="24"/>
            <w:szCs w:val="24"/>
          </w:rPr>
          <w:t>https://doi.org/10.1037/apl0000910</w:t>
        </w:r>
      </w:hyperlink>
    </w:p>
    <w:p w14:paraId="4F221504" w14:textId="77777777" w:rsidR="00232896" w:rsidRPr="00232896" w:rsidRDefault="00232896" w:rsidP="00232896">
      <w:pPr>
        <w:pStyle w:val="ListParagraph"/>
        <w:numPr>
          <w:ilvl w:val="0"/>
          <w:numId w:val="26"/>
        </w:numPr>
        <w:spacing w:after="160" w:line="259" w:lineRule="auto"/>
        <w:contextualSpacing/>
        <w:rPr>
          <w:rStyle w:val="Hyperlink"/>
          <w:sz w:val="24"/>
          <w:szCs w:val="24"/>
        </w:rPr>
      </w:pPr>
      <w:r w:rsidRPr="00232896">
        <w:rPr>
          <w:sz w:val="24"/>
          <w:szCs w:val="24"/>
        </w:rPr>
        <w:t>*</w:t>
      </w:r>
      <w:proofErr w:type="spellStart"/>
      <w:r w:rsidRPr="00232896">
        <w:rPr>
          <w:color w:val="222222"/>
          <w:sz w:val="24"/>
          <w:szCs w:val="24"/>
          <w:shd w:val="clear" w:color="auto" w:fill="FFFFFF"/>
        </w:rPr>
        <w:t>Pathki</w:t>
      </w:r>
      <w:proofErr w:type="spellEnd"/>
      <w:r w:rsidRPr="00232896">
        <w:rPr>
          <w:color w:val="222222"/>
          <w:sz w:val="24"/>
          <w:szCs w:val="24"/>
          <w:shd w:val="clear" w:color="auto" w:fill="FFFFFF"/>
        </w:rPr>
        <w:t xml:space="preserve">, C. S.,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Meuser, J. D., &amp; McLarty, B. D. (2022). The org-B5: development of a short work frame-of-reference measure of the big five. </w:t>
      </w:r>
      <w:r w:rsidRPr="00232896">
        <w:rPr>
          <w:i/>
          <w:iCs/>
          <w:color w:val="222222"/>
          <w:sz w:val="24"/>
          <w:szCs w:val="24"/>
          <w:shd w:val="clear" w:color="auto" w:fill="FFFFFF"/>
        </w:rPr>
        <w:t>Journal of Management</w:t>
      </w:r>
      <w:r w:rsidRPr="00232896">
        <w:rPr>
          <w:color w:val="222222"/>
          <w:sz w:val="24"/>
          <w:szCs w:val="24"/>
          <w:shd w:val="clear" w:color="auto" w:fill="FFFFFF"/>
        </w:rPr>
        <w:t>, </w:t>
      </w:r>
      <w:r w:rsidRPr="00232896">
        <w:rPr>
          <w:i/>
          <w:iCs/>
          <w:color w:val="222222"/>
          <w:sz w:val="24"/>
          <w:szCs w:val="24"/>
          <w:shd w:val="clear" w:color="auto" w:fill="FFFFFF"/>
        </w:rPr>
        <w:t>48</w:t>
      </w:r>
      <w:r w:rsidRPr="00232896">
        <w:rPr>
          <w:color w:val="222222"/>
          <w:sz w:val="24"/>
          <w:szCs w:val="24"/>
          <w:shd w:val="clear" w:color="auto" w:fill="FFFFFF"/>
        </w:rPr>
        <w:t>(5), 1299-1337.</w:t>
      </w:r>
      <w:r w:rsidRPr="00232896">
        <w:rPr>
          <w:sz w:val="24"/>
          <w:szCs w:val="24"/>
        </w:rPr>
        <w:t xml:space="preserve"> </w:t>
      </w:r>
      <w:hyperlink r:id="rId20" w:history="1">
        <w:r w:rsidRPr="00232896">
          <w:rPr>
            <w:rStyle w:val="Hyperlink"/>
            <w:sz w:val="24"/>
            <w:szCs w:val="24"/>
            <w:shd w:val="clear" w:color="auto" w:fill="FFFFFF"/>
          </w:rPr>
          <w:t>https://doi.org/10.1177/01492063211002627</w:t>
        </w:r>
      </w:hyperlink>
    </w:p>
    <w:p w14:paraId="698D09F3" w14:textId="77777777" w:rsidR="00232896" w:rsidRPr="00232896" w:rsidRDefault="00232896" w:rsidP="00232896">
      <w:pPr>
        <w:pStyle w:val="ListParagraph"/>
        <w:numPr>
          <w:ilvl w:val="0"/>
          <w:numId w:val="26"/>
        </w:numPr>
        <w:spacing w:after="160" w:line="259" w:lineRule="auto"/>
        <w:contextualSpacing/>
        <w:rPr>
          <w:rStyle w:val="Hyperlink"/>
          <w:sz w:val="24"/>
          <w:szCs w:val="24"/>
        </w:rPr>
      </w:pPr>
      <w:r w:rsidRPr="00232896">
        <w:rPr>
          <w:color w:val="222222"/>
          <w:sz w:val="24"/>
          <w:szCs w:val="24"/>
          <w:shd w:val="clear" w:color="auto" w:fill="FFFFFF"/>
        </w:rPr>
        <w:t xml:space="preserve">McLarty, B. D., Whitman, D. S.,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xml:space="preserve">., &amp; </w:t>
      </w:r>
      <w:r w:rsidRPr="00232896">
        <w:rPr>
          <w:sz w:val="24"/>
          <w:szCs w:val="24"/>
        </w:rPr>
        <w:t>*</w:t>
      </w:r>
      <w:r w:rsidRPr="00232896">
        <w:rPr>
          <w:color w:val="222222"/>
          <w:sz w:val="24"/>
          <w:szCs w:val="24"/>
          <w:shd w:val="clear" w:color="auto" w:fill="FFFFFF"/>
        </w:rPr>
        <w:t>Tao, S. (2022). An identity and reputation approach to understanding the Dark Triad in the workplace. </w:t>
      </w:r>
      <w:r w:rsidRPr="00232896">
        <w:rPr>
          <w:i/>
          <w:iCs/>
          <w:color w:val="222222"/>
          <w:sz w:val="24"/>
          <w:szCs w:val="24"/>
          <w:shd w:val="clear" w:color="auto" w:fill="FFFFFF"/>
        </w:rPr>
        <w:t>Journal of Organizational Behavior</w:t>
      </w:r>
      <w:r w:rsidRPr="00232896">
        <w:rPr>
          <w:color w:val="222222"/>
          <w:sz w:val="24"/>
          <w:szCs w:val="24"/>
          <w:shd w:val="clear" w:color="auto" w:fill="FFFFFF"/>
        </w:rPr>
        <w:t>, </w:t>
      </w:r>
      <w:r w:rsidRPr="00232896">
        <w:rPr>
          <w:i/>
          <w:iCs/>
          <w:color w:val="222222"/>
          <w:sz w:val="24"/>
          <w:szCs w:val="24"/>
          <w:shd w:val="clear" w:color="auto" w:fill="FFFFFF"/>
        </w:rPr>
        <w:t>43</w:t>
      </w:r>
      <w:r w:rsidRPr="00232896">
        <w:rPr>
          <w:color w:val="222222"/>
          <w:sz w:val="24"/>
          <w:szCs w:val="24"/>
          <w:shd w:val="clear" w:color="auto" w:fill="FFFFFF"/>
        </w:rPr>
        <w:t>(3), 524-545.</w:t>
      </w:r>
      <w:r w:rsidRPr="00232896">
        <w:rPr>
          <w:sz w:val="24"/>
          <w:szCs w:val="24"/>
        </w:rPr>
        <w:t xml:space="preserve"> </w:t>
      </w:r>
      <w:hyperlink r:id="rId21" w:history="1">
        <w:r w:rsidRPr="00232896">
          <w:rPr>
            <w:rStyle w:val="Hyperlink"/>
            <w:sz w:val="24"/>
            <w:szCs w:val="24"/>
            <w:shd w:val="clear" w:color="auto" w:fill="FFFFFF"/>
          </w:rPr>
          <w:t>https://doi.org/10.1002/job.2569</w:t>
        </w:r>
      </w:hyperlink>
    </w:p>
    <w:p w14:paraId="62C3A4C3"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Smallfield, J., &amp;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xml:space="preserve"> (2022). An explanation of personality change in organizational science: Personality as an outcome of workplace stress. </w:t>
      </w:r>
      <w:r w:rsidRPr="00232896">
        <w:rPr>
          <w:i/>
          <w:iCs/>
          <w:color w:val="222222"/>
          <w:sz w:val="24"/>
          <w:szCs w:val="24"/>
          <w:shd w:val="clear" w:color="auto" w:fill="FFFFFF"/>
        </w:rPr>
        <w:t>Journal of Management</w:t>
      </w:r>
      <w:r w:rsidRPr="00232896">
        <w:rPr>
          <w:color w:val="222222"/>
          <w:sz w:val="24"/>
          <w:szCs w:val="24"/>
          <w:shd w:val="clear" w:color="auto" w:fill="FFFFFF"/>
        </w:rPr>
        <w:t>, </w:t>
      </w:r>
      <w:r w:rsidRPr="00232896">
        <w:rPr>
          <w:i/>
          <w:iCs/>
          <w:color w:val="222222"/>
          <w:sz w:val="24"/>
          <w:szCs w:val="24"/>
          <w:shd w:val="clear" w:color="auto" w:fill="FFFFFF"/>
        </w:rPr>
        <w:t>48</w:t>
      </w:r>
      <w:r w:rsidRPr="00232896">
        <w:rPr>
          <w:color w:val="222222"/>
          <w:sz w:val="24"/>
          <w:szCs w:val="24"/>
          <w:shd w:val="clear" w:color="auto" w:fill="FFFFFF"/>
        </w:rPr>
        <w:t>(4), 851-877.</w:t>
      </w:r>
      <w:r w:rsidRPr="00232896">
        <w:rPr>
          <w:sz w:val="24"/>
          <w:szCs w:val="24"/>
        </w:rPr>
        <w:t xml:space="preserve"> </w:t>
      </w:r>
      <w:hyperlink r:id="rId22" w:history="1">
        <w:r w:rsidRPr="00232896">
          <w:rPr>
            <w:rStyle w:val="Hyperlink"/>
            <w:sz w:val="24"/>
            <w:szCs w:val="24"/>
            <w:shd w:val="clear" w:color="auto" w:fill="FFFFFF"/>
          </w:rPr>
          <w:t>https://doi.org/10.1177/0149206321998429</w:t>
        </w:r>
      </w:hyperlink>
    </w:p>
    <w:p w14:paraId="0694C5DA"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Masterson, C., </w:t>
      </w:r>
      <w:r w:rsidRPr="00232896">
        <w:rPr>
          <w:sz w:val="24"/>
          <w:szCs w:val="24"/>
        </w:rPr>
        <w:t>*</w:t>
      </w:r>
      <w:r w:rsidRPr="00232896">
        <w:rPr>
          <w:color w:val="222222"/>
          <w:sz w:val="24"/>
          <w:szCs w:val="24"/>
          <w:shd w:val="clear" w:color="auto" w:fill="FFFFFF"/>
        </w:rPr>
        <w:t xml:space="preserve">Sun, J., Wayne, S. J., &amp; </w:t>
      </w:r>
      <w:r w:rsidRPr="00232896">
        <w:rPr>
          <w:b/>
          <w:color w:val="222222"/>
          <w:sz w:val="24"/>
          <w:szCs w:val="24"/>
          <w:shd w:val="clear" w:color="auto" w:fill="FFFFFF"/>
        </w:rPr>
        <w:t>Kluemper</w:t>
      </w:r>
      <w:r w:rsidRPr="00232896">
        <w:rPr>
          <w:color w:val="222222"/>
          <w:sz w:val="24"/>
          <w:szCs w:val="24"/>
          <w:shd w:val="clear" w:color="auto" w:fill="FFFFFF"/>
        </w:rPr>
        <w:t xml:space="preserve">, </w:t>
      </w:r>
      <w:r w:rsidRPr="00232896">
        <w:rPr>
          <w:b/>
          <w:bCs/>
          <w:color w:val="222222"/>
          <w:sz w:val="24"/>
          <w:szCs w:val="24"/>
          <w:shd w:val="clear" w:color="auto" w:fill="FFFFFF"/>
        </w:rPr>
        <w:t>D</w:t>
      </w:r>
      <w:r w:rsidRPr="00232896">
        <w:rPr>
          <w:color w:val="222222"/>
          <w:sz w:val="24"/>
          <w:szCs w:val="24"/>
          <w:shd w:val="clear" w:color="auto" w:fill="FFFFFF"/>
        </w:rPr>
        <w:t>. (2021). The roller coaster of happiness: An investigation of interns' happiness variability, LMX, and job-seeking goals. </w:t>
      </w:r>
      <w:r w:rsidRPr="00232896">
        <w:rPr>
          <w:i/>
          <w:iCs/>
          <w:color w:val="222222"/>
          <w:sz w:val="24"/>
          <w:szCs w:val="24"/>
          <w:shd w:val="clear" w:color="auto" w:fill="FFFFFF"/>
        </w:rPr>
        <w:t>Journal of Vocational Behavior</w:t>
      </w:r>
      <w:r w:rsidRPr="00232896">
        <w:rPr>
          <w:color w:val="222222"/>
          <w:sz w:val="24"/>
          <w:szCs w:val="24"/>
          <w:shd w:val="clear" w:color="auto" w:fill="FFFFFF"/>
        </w:rPr>
        <w:t>, </w:t>
      </w:r>
      <w:r w:rsidRPr="00232896">
        <w:rPr>
          <w:i/>
          <w:iCs/>
          <w:color w:val="222222"/>
          <w:sz w:val="24"/>
          <w:szCs w:val="24"/>
          <w:shd w:val="clear" w:color="auto" w:fill="FFFFFF"/>
        </w:rPr>
        <w:t>131</w:t>
      </w:r>
      <w:r w:rsidRPr="00232896">
        <w:rPr>
          <w:color w:val="222222"/>
          <w:sz w:val="24"/>
          <w:szCs w:val="24"/>
          <w:shd w:val="clear" w:color="auto" w:fill="FFFFFF"/>
        </w:rPr>
        <w:t>, 103654.</w:t>
      </w:r>
      <w:r w:rsidRPr="00232896">
        <w:rPr>
          <w:sz w:val="24"/>
          <w:szCs w:val="24"/>
        </w:rPr>
        <w:t xml:space="preserve"> </w:t>
      </w:r>
      <w:hyperlink r:id="rId23" w:history="1">
        <w:r w:rsidRPr="00232896">
          <w:rPr>
            <w:rStyle w:val="Hyperlink"/>
            <w:sz w:val="24"/>
            <w:szCs w:val="24"/>
            <w:shd w:val="clear" w:color="auto" w:fill="FFFFFF"/>
          </w:rPr>
          <w:t>https://doi.org/10.1016/j.jvb.2021.103654</w:t>
        </w:r>
      </w:hyperlink>
    </w:p>
    <w:p w14:paraId="1476FD16"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 xml:space="preserve">Richardson, H. A., </w:t>
      </w:r>
      <w:r w:rsidRPr="00232896">
        <w:rPr>
          <w:b/>
          <w:sz w:val="24"/>
          <w:szCs w:val="24"/>
        </w:rPr>
        <w:t>Kluemper</w:t>
      </w:r>
      <w:r w:rsidRPr="00232896">
        <w:rPr>
          <w:sz w:val="24"/>
          <w:szCs w:val="24"/>
        </w:rPr>
        <w:t xml:space="preserve">, </w:t>
      </w:r>
      <w:r w:rsidRPr="00232896">
        <w:rPr>
          <w:b/>
          <w:bCs/>
          <w:sz w:val="24"/>
          <w:szCs w:val="24"/>
        </w:rPr>
        <w:t>D. H</w:t>
      </w:r>
      <w:r w:rsidRPr="00232896">
        <w:rPr>
          <w:sz w:val="24"/>
          <w:szCs w:val="24"/>
        </w:rPr>
        <w:t>., &amp; Taylor, S. G. (2021). Too little and too much authority sharing: Differential relationships with psychological empowerment and in‐role and extra‐role performance. </w:t>
      </w:r>
      <w:r w:rsidRPr="00232896">
        <w:rPr>
          <w:i/>
          <w:iCs/>
          <w:sz w:val="24"/>
          <w:szCs w:val="24"/>
        </w:rPr>
        <w:t>Journal of Organizational Behavior</w:t>
      </w:r>
      <w:r w:rsidRPr="00232896">
        <w:rPr>
          <w:sz w:val="24"/>
          <w:szCs w:val="24"/>
        </w:rPr>
        <w:t>, </w:t>
      </w:r>
      <w:r w:rsidRPr="00232896">
        <w:rPr>
          <w:i/>
          <w:iCs/>
          <w:sz w:val="24"/>
          <w:szCs w:val="24"/>
        </w:rPr>
        <w:t>42</w:t>
      </w:r>
      <w:r w:rsidRPr="00232896">
        <w:rPr>
          <w:sz w:val="24"/>
          <w:szCs w:val="24"/>
        </w:rPr>
        <w:t xml:space="preserve">(8), 1099-1119. </w:t>
      </w:r>
      <w:hyperlink r:id="rId24" w:history="1">
        <w:r w:rsidRPr="00232896">
          <w:rPr>
            <w:rStyle w:val="Hyperlink"/>
            <w:sz w:val="24"/>
            <w:szCs w:val="24"/>
            <w:shd w:val="clear" w:color="auto" w:fill="FFFFFF"/>
          </w:rPr>
          <w:t>https://doi.org/10.1002/job.2548</w:t>
        </w:r>
      </w:hyperlink>
    </w:p>
    <w:p w14:paraId="33D7F402"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xml:space="preserve"> (2021). Survey design. In </w:t>
      </w:r>
      <w:r w:rsidRPr="00232896">
        <w:rPr>
          <w:i/>
          <w:iCs/>
          <w:color w:val="222222"/>
          <w:sz w:val="24"/>
          <w:szCs w:val="24"/>
          <w:shd w:val="clear" w:color="auto" w:fill="FFFFFF"/>
        </w:rPr>
        <w:t>Oxford Research Encyclopedia of Business and Management</w:t>
      </w:r>
      <w:r w:rsidRPr="00232896">
        <w:rPr>
          <w:color w:val="222222"/>
          <w:sz w:val="24"/>
          <w:szCs w:val="24"/>
          <w:shd w:val="clear" w:color="auto" w:fill="FFFFFF"/>
        </w:rPr>
        <w:t>.</w:t>
      </w:r>
      <w:r w:rsidRPr="00232896">
        <w:rPr>
          <w:sz w:val="24"/>
          <w:szCs w:val="24"/>
        </w:rPr>
        <w:t xml:space="preserve"> </w:t>
      </w:r>
      <w:hyperlink r:id="rId25" w:history="1">
        <w:r w:rsidRPr="00232896">
          <w:rPr>
            <w:rStyle w:val="Hyperlink"/>
            <w:sz w:val="24"/>
            <w:szCs w:val="24"/>
            <w:shd w:val="clear" w:color="auto" w:fill="FFFFFF"/>
          </w:rPr>
          <w:t>https://doi.org/10.1093/acrefore/9780190224851.013.233</w:t>
        </w:r>
      </w:hyperlink>
    </w:p>
    <w:p w14:paraId="7EB8C159"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Davison, H. K., </w:t>
      </w:r>
      <w:r w:rsidRPr="00232896">
        <w:rPr>
          <w:b/>
          <w:color w:val="222222"/>
          <w:sz w:val="24"/>
          <w:szCs w:val="24"/>
          <w:shd w:val="clear" w:color="auto" w:fill="FFFFFF"/>
        </w:rPr>
        <w:t>Kluemper</w:t>
      </w:r>
      <w:r w:rsidRPr="00232896">
        <w:rPr>
          <w:color w:val="222222"/>
          <w:sz w:val="24"/>
          <w:szCs w:val="24"/>
          <w:shd w:val="clear" w:color="auto" w:fill="FFFFFF"/>
        </w:rPr>
        <w:t xml:space="preserve">, </w:t>
      </w:r>
      <w:r w:rsidRPr="00232896">
        <w:rPr>
          <w:b/>
          <w:bCs/>
          <w:color w:val="222222"/>
          <w:sz w:val="24"/>
          <w:szCs w:val="24"/>
          <w:shd w:val="clear" w:color="auto" w:fill="FFFFFF"/>
        </w:rPr>
        <w:t>D. H</w:t>
      </w:r>
      <w:r w:rsidRPr="00232896">
        <w:rPr>
          <w:color w:val="222222"/>
          <w:sz w:val="24"/>
          <w:szCs w:val="24"/>
          <w:shd w:val="clear" w:color="auto" w:fill="FFFFFF"/>
        </w:rPr>
        <w:t xml:space="preserve">., </w:t>
      </w:r>
      <w:r w:rsidRPr="00232896">
        <w:rPr>
          <w:sz w:val="24"/>
          <w:szCs w:val="24"/>
        </w:rPr>
        <w:t>*</w:t>
      </w:r>
      <w:r w:rsidRPr="00232896">
        <w:rPr>
          <w:color w:val="222222"/>
          <w:sz w:val="24"/>
          <w:szCs w:val="24"/>
          <w:shd w:val="clear" w:color="auto" w:fill="FFFFFF"/>
        </w:rPr>
        <w:t>Tao, S., Stewart, D. W., &amp; Bing, M. (2021). The effects of faking on the relationship between cognitive ability and conscientiousness: A cautionary note. </w:t>
      </w:r>
      <w:r w:rsidRPr="00232896">
        <w:rPr>
          <w:i/>
          <w:iCs/>
          <w:color w:val="222222"/>
          <w:sz w:val="24"/>
          <w:szCs w:val="24"/>
          <w:shd w:val="clear" w:color="auto" w:fill="FFFFFF"/>
        </w:rPr>
        <w:t>International Journal of Selection and Assessment</w:t>
      </w:r>
      <w:r w:rsidRPr="00232896">
        <w:rPr>
          <w:color w:val="222222"/>
          <w:sz w:val="24"/>
          <w:szCs w:val="24"/>
          <w:shd w:val="clear" w:color="auto" w:fill="FFFFFF"/>
        </w:rPr>
        <w:t>, </w:t>
      </w:r>
      <w:r w:rsidRPr="00232896">
        <w:rPr>
          <w:i/>
          <w:iCs/>
          <w:color w:val="222222"/>
          <w:sz w:val="24"/>
          <w:szCs w:val="24"/>
          <w:shd w:val="clear" w:color="auto" w:fill="FFFFFF"/>
        </w:rPr>
        <w:t>29</w:t>
      </w:r>
      <w:r w:rsidRPr="00232896">
        <w:rPr>
          <w:color w:val="222222"/>
          <w:sz w:val="24"/>
          <w:szCs w:val="24"/>
          <w:shd w:val="clear" w:color="auto" w:fill="FFFFFF"/>
        </w:rPr>
        <w:t>(2), 203-218.</w:t>
      </w:r>
      <w:r w:rsidRPr="00232896">
        <w:rPr>
          <w:sz w:val="24"/>
          <w:szCs w:val="24"/>
        </w:rPr>
        <w:t xml:space="preserve"> </w:t>
      </w:r>
      <w:hyperlink r:id="rId26" w:history="1">
        <w:r w:rsidRPr="00232896">
          <w:rPr>
            <w:rStyle w:val="Hyperlink"/>
            <w:sz w:val="24"/>
            <w:szCs w:val="24"/>
            <w:shd w:val="clear" w:color="auto" w:fill="FFFFFF"/>
          </w:rPr>
          <w:t>https://doi.org/10.1111/ijsa.12319</w:t>
        </w:r>
      </w:hyperlink>
      <w:r w:rsidRPr="00232896">
        <w:rPr>
          <w:color w:val="222222"/>
          <w:sz w:val="24"/>
          <w:szCs w:val="24"/>
          <w:shd w:val="clear" w:color="auto" w:fill="FFFFFF"/>
        </w:rPr>
        <w:t xml:space="preserve"> </w:t>
      </w:r>
    </w:p>
    <w:p w14:paraId="10DE5E42"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 xml:space="preserve">*Smallfield, J., Hoobler, J. M., &amp; </w:t>
      </w:r>
      <w:r w:rsidRPr="00232896">
        <w:rPr>
          <w:b/>
          <w:sz w:val="24"/>
          <w:szCs w:val="24"/>
        </w:rPr>
        <w:t>Kluemper</w:t>
      </w:r>
      <w:r w:rsidRPr="00232896">
        <w:rPr>
          <w:sz w:val="24"/>
          <w:szCs w:val="24"/>
        </w:rPr>
        <w:t xml:space="preserve">, </w:t>
      </w:r>
      <w:r w:rsidRPr="00232896">
        <w:rPr>
          <w:b/>
          <w:bCs/>
          <w:sz w:val="24"/>
          <w:szCs w:val="24"/>
        </w:rPr>
        <w:t>D. H</w:t>
      </w:r>
      <w:r w:rsidRPr="00232896">
        <w:rPr>
          <w:sz w:val="24"/>
          <w:szCs w:val="24"/>
        </w:rPr>
        <w:t>. (2020). How team helping influences abusive and empowering leadership: The roles of team affective tone and performance. </w:t>
      </w:r>
      <w:r w:rsidRPr="00232896">
        <w:rPr>
          <w:i/>
          <w:iCs/>
          <w:sz w:val="24"/>
          <w:szCs w:val="24"/>
        </w:rPr>
        <w:t>Journal of Organizational Behavior</w:t>
      </w:r>
      <w:r w:rsidRPr="00232896">
        <w:rPr>
          <w:sz w:val="24"/>
          <w:szCs w:val="24"/>
        </w:rPr>
        <w:t>, </w:t>
      </w:r>
      <w:r w:rsidRPr="00232896">
        <w:rPr>
          <w:i/>
          <w:iCs/>
          <w:sz w:val="24"/>
          <w:szCs w:val="24"/>
        </w:rPr>
        <w:t>41</w:t>
      </w:r>
      <w:r w:rsidRPr="00232896">
        <w:rPr>
          <w:sz w:val="24"/>
          <w:szCs w:val="24"/>
        </w:rPr>
        <w:t xml:space="preserve">(8), 757-781. </w:t>
      </w:r>
      <w:hyperlink r:id="rId27" w:history="1">
        <w:r w:rsidRPr="00232896">
          <w:rPr>
            <w:rStyle w:val="Hyperlink"/>
            <w:sz w:val="24"/>
            <w:szCs w:val="24"/>
            <w:shd w:val="clear" w:color="auto" w:fill="FFFFFF"/>
          </w:rPr>
          <w:t>https://doi.org/10.1002/job.2450</w:t>
        </w:r>
      </w:hyperlink>
    </w:p>
    <w:p w14:paraId="3DD2C53F"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Taylor, S. G., Bowler, W. M., Bing, M. N., &amp; Halbesleben, J. R. (2019). How leaders perceive employee deviance: Blaming victims while excusing favorites. </w:t>
      </w:r>
      <w:r w:rsidRPr="00232896">
        <w:rPr>
          <w:i/>
          <w:iCs/>
          <w:color w:val="222222"/>
          <w:sz w:val="24"/>
          <w:szCs w:val="24"/>
          <w:shd w:val="clear" w:color="auto" w:fill="FFFFFF"/>
        </w:rPr>
        <w:t>Journal of Applied Psychology</w:t>
      </w:r>
      <w:r w:rsidRPr="00232896">
        <w:rPr>
          <w:color w:val="222222"/>
          <w:sz w:val="24"/>
          <w:szCs w:val="24"/>
          <w:shd w:val="clear" w:color="auto" w:fill="FFFFFF"/>
        </w:rPr>
        <w:t>, </w:t>
      </w:r>
      <w:r w:rsidRPr="00232896">
        <w:rPr>
          <w:i/>
          <w:iCs/>
          <w:color w:val="222222"/>
          <w:sz w:val="24"/>
          <w:szCs w:val="24"/>
          <w:shd w:val="clear" w:color="auto" w:fill="FFFFFF"/>
        </w:rPr>
        <w:t>104</w:t>
      </w:r>
      <w:r w:rsidRPr="00232896">
        <w:rPr>
          <w:color w:val="222222"/>
          <w:sz w:val="24"/>
          <w:szCs w:val="24"/>
          <w:shd w:val="clear" w:color="auto" w:fill="FFFFFF"/>
        </w:rPr>
        <w:t xml:space="preserve">(7), 946. </w:t>
      </w:r>
      <w:hyperlink r:id="rId28" w:history="1">
        <w:r w:rsidRPr="00232896">
          <w:rPr>
            <w:rStyle w:val="Hyperlink"/>
            <w:sz w:val="24"/>
            <w:szCs w:val="24"/>
            <w:shd w:val="clear" w:color="auto" w:fill="FFFFFF"/>
          </w:rPr>
          <w:t>https://psycnet.apa.org/doi/10.1037/apl0000387</w:t>
        </w:r>
      </w:hyperlink>
      <w:r w:rsidRPr="00232896">
        <w:rPr>
          <w:color w:val="222222"/>
          <w:sz w:val="24"/>
          <w:szCs w:val="24"/>
          <w:shd w:val="clear" w:color="auto" w:fill="FFFFFF"/>
        </w:rPr>
        <w:t xml:space="preserve"> </w:t>
      </w:r>
    </w:p>
    <w:p w14:paraId="59E5CF5C" w14:textId="77777777" w:rsidR="00232896" w:rsidRPr="00232896" w:rsidRDefault="00232896" w:rsidP="00232896">
      <w:pPr>
        <w:pStyle w:val="ListParagraph"/>
        <w:numPr>
          <w:ilvl w:val="0"/>
          <w:numId w:val="26"/>
        </w:numPr>
        <w:spacing w:after="160" w:line="259" w:lineRule="auto"/>
        <w:contextualSpacing/>
        <w:rPr>
          <w:rStyle w:val="Hyperlink"/>
          <w:sz w:val="24"/>
          <w:szCs w:val="24"/>
        </w:rPr>
      </w:pPr>
      <w:r w:rsidRPr="00232896">
        <w:rPr>
          <w:b/>
          <w:color w:val="222222"/>
          <w:sz w:val="24"/>
          <w:szCs w:val="24"/>
          <w:shd w:val="clear" w:color="auto" w:fill="FFFFFF"/>
        </w:rPr>
        <w:lastRenderedPageBreak/>
        <w:t>Kluemper</w:t>
      </w:r>
      <w:r w:rsidRPr="00232896">
        <w:rPr>
          <w:color w:val="222222"/>
          <w:sz w:val="24"/>
          <w:szCs w:val="24"/>
          <w:shd w:val="clear" w:color="auto" w:fill="FFFFFF"/>
        </w:rPr>
        <w:t xml:space="preserve">, </w:t>
      </w:r>
      <w:r w:rsidRPr="00232896">
        <w:rPr>
          <w:b/>
          <w:bCs/>
          <w:color w:val="222222"/>
          <w:sz w:val="24"/>
          <w:szCs w:val="24"/>
          <w:shd w:val="clear" w:color="auto" w:fill="FFFFFF"/>
        </w:rPr>
        <w:t>D. H</w:t>
      </w:r>
      <w:r w:rsidRPr="00232896">
        <w:rPr>
          <w:color w:val="222222"/>
          <w:sz w:val="24"/>
          <w:szCs w:val="24"/>
          <w:shd w:val="clear" w:color="auto" w:fill="FFFFFF"/>
        </w:rPr>
        <w:t xml:space="preserve">., Mossholder, K. W., </w:t>
      </w:r>
      <w:proofErr w:type="spellStart"/>
      <w:r w:rsidRPr="00232896">
        <w:rPr>
          <w:color w:val="222222"/>
          <w:sz w:val="24"/>
          <w:szCs w:val="24"/>
          <w:shd w:val="clear" w:color="auto" w:fill="FFFFFF"/>
        </w:rPr>
        <w:t>Ispas</w:t>
      </w:r>
      <w:proofErr w:type="spellEnd"/>
      <w:r w:rsidRPr="00232896">
        <w:rPr>
          <w:color w:val="222222"/>
          <w:sz w:val="24"/>
          <w:szCs w:val="24"/>
          <w:shd w:val="clear" w:color="auto" w:fill="FFFFFF"/>
        </w:rPr>
        <w:t>, D., Bing, M. N., Iliescu, D., &amp; Ilie, A. (2019). When core self-evaluations influence employees’ deviant reactions to abusive supervision: The moderating role of cognitive ability. </w:t>
      </w:r>
      <w:r w:rsidRPr="00232896">
        <w:rPr>
          <w:i/>
          <w:iCs/>
          <w:color w:val="222222"/>
          <w:sz w:val="24"/>
          <w:szCs w:val="24"/>
          <w:shd w:val="clear" w:color="auto" w:fill="FFFFFF"/>
        </w:rPr>
        <w:t>Journal of Business Ethics</w:t>
      </w:r>
      <w:r w:rsidRPr="00232896">
        <w:rPr>
          <w:color w:val="222222"/>
          <w:sz w:val="24"/>
          <w:szCs w:val="24"/>
          <w:shd w:val="clear" w:color="auto" w:fill="FFFFFF"/>
        </w:rPr>
        <w:t>, </w:t>
      </w:r>
      <w:r w:rsidRPr="00232896">
        <w:rPr>
          <w:i/>
          <w:iCs/>
          <w:color w:val="222222"/>
          <w:sz w:val="24"/>
          <w:szCs w:val="24"/>
          <w:shd w:val="clear" w:color="auto" w:fill="FFFFFF"/>
        </w:rPr>
        <w:t>159</w:t>
      </w:r>
      <w:r w:rsidRPr="00232896">
        <w:rPr>
          <w:color w:val="222222"/>
          <w:sz w:val="24"/>
          <w:szCs w:val="24"/>
          <w:shd w:val="clear" w:color="auto" w:fill="FFFFFF"/>
        </w:rPr>
        <w:t>(2), 435-453.</w:t>
      </w:r>
      <w:r w:rsidRPr="00232896">
        <w:rPr>
          <w:sz w:val="24"/>
          <w:szCs w:val="24"/>
        </w:rPr>
        <w:t xml:space="preserve"> </w:t>
      </w:r>
      <w:hyperlink r:id="rId29" w:history="1">
        <w:r w:rsidRPr="00232896">
          <w:rPr>
            <w:rStyle w:val="Hyperlink"/>
            <w:sz w:val="24"/>
            <w:szCs w:val="24"/>
          </w:rPr>
          <w:t>https://doi.org/10.1007/s10551-018-3800-y</w:t>
        </w:r>
      </w:hyperlink>
    </w:p>
    <w:p w14:paraId="6050F594"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Jawahar, I. M., Stone, T. H., &amp; </w:t>
      </w:r>
      <w:r w:rsidRPr="00232896">
        <w:rPr>
          <w:b/>
          <w:color w:val="222222"/>
          <w:sz w:val="24"/>
          <w:szCs w:val="24"/>
          <w:shd w:val="clear" w:color="auto" w:fill="FFFFFF"/>
        </w:rPr>
        <w:t>Kluemper</w:t>
      </w:r>
      <w:r w:rsidRPr="00232896">
        <w:rPr>
          <w:color w:val="222222"/>
          <w:sz w:val="24"/>
          <w:szCs w:val="24"/>
          <w:shd w:val="clear" w:color="auto" w:fill="FFFFFF"/>
        </w:rPr>
        <w:t xml:space="preserve">, </w:t>
      </w:r>
      <w:r w:rsidRPr="00232896">
        <w:rPr>
          <w:b/>
          <w:bCs/>
          <w:color w:val="222222"/>
          <w:sz w:val="24"/>
          <w:szCs w:val="24"/>
          <w:shd w:val="clear" w:color="auto" w:fill="FFFFFF"/>
        </w:rPr>
        <w:t>D</w:t>
      </w:r>
      <w:r w:rsidRPr="00232896">
        <w:rPr>
          <w:color w:val="222222"/>
          <w:sz w:val="24"/>
          <w:szCs w:val="24"/>
          <w:shd w:val="clear" w:color="auto" w:fill="FFFFFF"/>
        </w:rPr>
        <w:t>. (2019). When and why leaders trust followers: LMX as a mediator and empowerment as a moderator of the trustworthiness-trust relationship. </w:t>
      </w:r>
      <w:r w:rsidRPr="00232896">
        <w:rPr>
          <w:i/>
          <w:iCs/>
          <w:color w:val="222222"/>
          <w:sz w:val="24"/>
          <w:szCs w:val="24"/>
          <w:shd w:val="clear" w:color="auto" w:fill="FFFFFF"/>
        </w:rPr>
        <w:t>Career development international</w:t>
      </w:r>
      <w:r w:rsidRPr="00232896">
        <w:rPr>
          <w:color w:val="222222"/>
          <w:sz w:val="24"/>
          <w:szCs w:val="24"/>
          <w:shd w:val="clear" w:color="auto" w:fill="FFFFFF"/>
        </w:rPr>
        <w:t>, </w:t>
      </w:r>
      <w:r w:rsidRPr="00232896">
        <w:rPr>
          <w:i/>
          <w:iCs/>
          <w:color w:val="222222"/>
          <w:sz w:val="24"/>
          <w:szCs w:val="24"/>
          <w:shd w:val="clear" w:color="auto" w:fill="FFFFFF"/>
        </w:rPr>
        <w:t>24</w:t>
      </w:r>
      <w:r w:rsidRPr="00232896">
        <w:rPr>
          <w:color w:val="222222"/>
          <w:sz w:val="24"/>
          <w:szCs w:val="24"/>
          <w:shd w:val="clear" w:color="auto" w:fill="FFFFFF"/>
        </w:rPr>
        <w:t>(7), 702-716.</w:t>
      </w:r>
      <w:r w:rsidRPr="00232896">
        <w:rPr>
          <w:sz w:val="24"/>
          <w:szCs w:val="24"/>
        </w:rPr>
        <w:t xml:space="preserve"> </w:t>
      </w:r>
      <w:hyperlink r:id="rId30" w:history="1">
        <w:r w:rsidRPr="00232896">
          <w:rPr>
            <w:rStyle w:val="Hyperlink"/>
            <w:sz w:val="24"/>
            <w:szCs w:val="24"/>
            <w:shd w:val="clear" w:color="auto" w:fill="FFFFFF"/>
          </w:rPr>
          <w:t>https://doi.org/10.1108/CDI-03-2019-0078</w:t>
        </w:r>
      </w:hyperlink>
    </w:p>
    <w:p w14:paraId="1CEA23F5"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Gilley, K., Weeks, K., Coombs, J., Bell, M., &amp; </w:t>
      </w:r>
      <w:r w:rsidRPr="00232896">
        <w:rPr>
          <w:b/>
          <w:color w:val="222222"/>
          <w:sz w:val="24"/>
          <w:szCs w:val="24"/>
          <w:shd w:val="clear" w:color="auto" w:fill="FFFFFF"/>
        </w:rPr>
        <w:t>Kluemper</w:t>
      </w:r>
      <w:r w:rsidRPr="00232896">
        <w:rPr>
          <w:b/>
          <w:bCs/>
          <w:color w:val="222222"/>
          <w:sz w:val="24"/>
          <w:szCs w:val="24"/>
          <w:shd w:val="clear" w:color="auto" w:fill="FFFFFF"/>
        </w:rPr>
        <w:t>,</w:t>
      </w:r>
      <w:r w:rsidRPr="00232896">
        <w:rPr>
          <w:color w:val="222222"/>
          <w:sz w:val="24"/>
          <w:szCs w:val="24"/>
          <w:shd w:val="clear" w:color="auto" w:fill="FFFFFF"/>
        </w:rPr>
        <w:t xml:space="preserve"> </w:t>
      </w:r>
      <w:r w:rsidRPr="00232896">
        <w:rPr>
          <w:b/>
          <w:bCs/>
          <w:color w:val="222222"/>
          <w:sz w:val="24"/>
          <w:szCs w:val="24"/>
          <w:shd w:val="clear" w:color="auto" w:fill="FFFFFF"/>
        </w:rPr>
        <w:t>D</w:t>
      </w:r>
      <w:r w:rsidRPr="00232896">
        <w:rPr>
          <w:color w:val="222222"/>
          <w:sz w:val="24"/>
          <w:szCs w:val="24"/>
          <w:shd w:val="clear" w:color="auto" w:fill="FFFFFF"/>
        </w:rPr>
        <w:t>. (2019). Board gender diversity, social performance, and CEO compensation. </w:t>
      </w:r>
      <w:r w:rsidRPr="00232896">
        <w:rPr>
          <w:i/>
          <w:iCs/>
          <w:color w:val="222222"/>
          <w:sz w:val="24"/>
          <w:szCs w:val="24"/>
          <w:shd w:val="clear" w:color="auto" w:fill="FFFFFF"/>
        </w:rPr>
        <w:t>Journal of Business Strategies</w:t>
      </w:r>
      <w:r w:rsidRPr="00232896">
        <w:rPr>
          <w:color w:val="222222"/>
          <w:sz w:val="24"/>
          <w:szCs w:val="24"/>
          <w:shd w:val="clear" w:color="auto" w:fill="FFFFFF"/>
        </w:rPr>
        <w:t>, </w:t>
      </w:r>
      <w:r w:rsidRPr="00232896">
        <w:rPr>
          <w:i/>
          <w:iCs/>
          <w:color w:val="222222"/>
          <w:sz w:val="24"/>
          <w:szCs w:val="24"/>
          <w:shd w:val="clear" w:color="auto" w:fill="FFFFFF"/>
        </w:rPr>
        <w:t>36</w:t>
      </w:r>
      <w:r w:rsidRPr="00232896">
        <w:rPr>
          <w:color w:val="222222"/>
          <w:sz w:val="24"/>
          <w:szCs w:val="24"/>
          <w:shd w:val="clear" w:color="auto" w:fill="FFFFFF"/>
        </w:rPr>
        <w:t>(2), 1-27.</w:t>
      </w:r>
      <w:r w:rsidRPr="00232896">
        <w:rPr>
          <w:sz w:val="24"/>
          <w:szCs w:val="24"/>
        </w:rPr>
        <w:t xml:space="preserve"> </w:t>
      </w:r>
      <w:hyperlink r:id="rId31" w:history="1">
        <w:r w:rsidRPr="00232896">
          <w:rPr>
            <w:rStyle w:val="Hyperlink"/>
            <w:sz w:val="24"/>
            <w:szCs w:val="24"/>
            <w:shd w:val="clear" w:color="auto" w:fill="FFFFFF"/>
          </w:rPr>
          <w:t>https://doi.org/10.54155/jbs.36.2.1-27</w:t>
        </w:r>
      </w:hyperlink>
      <w:r w:rsidRPr="00232896">
        <w:rPr>
          <w:color w:val="222222"/>
          <w:sz w:val="24"/>
          <w:szCs w:val="24"/>
          <w:shd w:val="clear" w:color="auto" w:fill="FFFFFF"/>
        </w:rPr>
        <w:t xml:space="preserve"> </w:t>
      </w:r>
    </w:p>
    <w:p w14:paraId="5D7224C6" w14:textId="77777777" w:rsidR="00232896" w:rsidRPr="000E605D" w:rsidRDefault="00232896" w:rsidP="00232896">
      <w:pPr>
        <w:pStyle w:val="ListParagraph"/>
        <w:numPr>
          <w:ilvl w:val="0"/>
          <w:numId w:val="26"/>
        </w:numPr>
        <w:spacing w:after="160" w:line="259" w:lineRule="auto"/>
        <w:contextualSpacing/>
        <w:rPr>
          <w:sz w:val="24"/>
          <w:szCs w:val="24"/>
        </w:rPr>
      </w:pPr>
      <w:r w:rsidRPr="000E605D">
        <w:rPr>
          <w:b/>
          <w:sz w:val="24"/>
          <w:szCs w:val="24"/>
        </w:rPr>
        <w:t>Kluemper</w:t>
      </w:r>
      <w:r w:rsidRPr="000E605D">
        <w:rPr>
          <w:b/>
          <w:bCs/>
          <w:sz w:val="24"/>
          <w:szCs w:val="24"/>
        </w:rPr>
        <w:t>, D.</w:t>
      </w:r>
      <w:r w:rsidRPr="000E605D">
        <w:rPr>
          <w:sz w:val="24"/>
          <w:szCs w:val="24"/>
        </w:rPr>
        <w:t xml:space="preserve"> (2017). Social media in selection. In </w:t>
      </w:r>
      <w:r w:rsidRPr="000E605D">
        <w:rPr>
          <w:i/>
          <w:iCs/>
          <w:sz w:val="24"/>
          <w:szCs w:val="24"/>
        </w:rPr>
        <w:t>The SAGE encyclopedia of industrial and organizational psychology, 2nd edition</w:t>
      </w:r>
      <w:r w:rsidRPr="000E605D">
        <w:rPr>
          <w:sz w:val="24"/>
          <w:szCs w:val="24"/>
        </w:rPr>
        <w:t xml:space="preserve"> (Second Edition ed., Vol. 4, pp. 1469-1471). SAGE Publications, Inc, </w:t>
      </w:r>
      <w:hyperlink r:id="rId32" w:history="1">
        <w:r w:rsidRPr="000E605D">
          <w:rPr>
            <w:rStyle w:val="Hyperlink"/>
            <w:sz w:val="24"/>
            <w:szCs w:val="24"/>
          </w:rPr>
          <w:t>https://doi.org/10.4135/9781483386874.n502</w:t>
        </w:r>
      </w:hyperlink>
      <w:r w:rsidRPr="000E605D">
        <w:rPr>
          <w:sz w:val="24"/>
          <w:szCs w:val="24"/>
        </w:rPr>
        <w:t xml:space="preserve"> </w:t>
      </w:r>
    </w:p>
    <w:p w14:paraId="7EF9B7A9" w14:textId="77777777" w:rsidR="00232896" w:rsidRPr="000E605D" w:rsidRDefault="00232896" w:rsidP="00232896">
      <w:pPr>
        <w:pStyle w:val="ListParagraph"/>
        <w:numPr>
          <w:ilvl w:val="0"/>
          <w:numId w:val="26"/>
        </w:numPr>
        <w:spacing w:after="160" w:line="259" w:lineRule="auto"/>
        <w:contextualSpacing/>
        <w:rPr>
          <w:sz w:val="24"/>
          <w:szCs w:val="24"/>
        </w:rPr>
      </w:pPr>
      <w:r w:rsidRPr="000E605D">
        <w:rPr>
          <w:rStyle w:val="Strong"/>
          <w:sz w:val="24"/>
          <w:szCs w:val="24"/>
        </w:rPr>
        <w:t xml:space="preserve">Kluemper, D. H., </w:t>
      </w:r>
      <w:r w:rsidRPr="000E605D">
        <w:rPr>
          <w:sz w:val="24"/>
          <w:szCs w:val="24"/>
        </w:rPr>
        <w:t>*</w:t>
      </w:r>
      <w:r w:rsidRPr="000E605D">
        <w:rPr>
          <w:rStyle w:val="Strong"/>
          <w:b w:val="0"/>
          <w:bCs w:val="0"/>
          <w:sz w:val="24"/>
          <w:szCs w:val="24"/>
        </w:rPr>
        <w:t xml:space="preserve">Mitra, A., &amp; </w:t>
      </w:r>
      <w:r w:rsidRPr="000E605D">
        <w:rPr>
          <w:b/>
          <w:bCs/>
          <w:sz w:val="24"/>
          <w:szCs w:val="24"/>
        </w:rPr>
        <w:t>*</w:t>
      </w:r>
      <w:r w:rsidRPr="000E605D">
        <w:rPr>
          <w:rStyle w:val="Strong"/>
          <w:b w:val="0"/>
          <w:bCs w:val="0"/>
          <w:sz w:val="24"/>
          <w:szCs w:val="24"/>
        </w:rPr>
        <w:t xml:space="preserve">Wang, S. (2016). Social Media use in HRM. In M. R. Buckley, J. R. B. Halbesleben, &amp; A. R. Wheeler (Eds.), </w:t>
      </w:r>
      <w:r w:rsidRPr="000E605D">
        <w:rPr>
          <w:rStyle w:val="Emphasis"/>
          <w:sz w:val="24"/>
          <w:szCs w:val="24"/>
        </w:rPr>
        <w:t>Research in personnel and human resources management</w:t>
      </w:r>
      <w:r w:rsidRPr="000E605D">
        <w:rPr>
          <w:rStyle w:val="Strong"/>
          <w:b w:val="0"/>
          <w:bCs w:val="0"/>
          <w:sz w:val="24"/>
          <w:szCs w:val="24"/>
        </w:rPr>
        <w:t xml:space="preserve"> (Vol. 34, pp. 153–207). Emerald Group Publishing.</w:t>
      </w:r>
      <w:r w:rsidRPr="000E605D">
        <w:rPr>
          <w:b/>
          <w:bCs/>
          <w:sz w:val="24"/>
          <w:szCs w:val="24"/>
        </w:rPr>
        <w:t xml:space="preserve"> </w:t>
      </w:r>
      <w:hyperlink r:id="rId33" w:history="1">
        <w:r w:rsidRPr="000E605D">
          <w:rPr>
            <w:rStyle w:val="Hyperlink"/>
            <w:sz w:val="24"/>
            <w:szCs w:val="24"/>
          </w:rPr>
          <w:t>https://doi.org/10.1108/S0742-730120160000034011</w:t>
        </w:r>
      </w:hyperlink>
      <w:r w:rsidRPr="000E605D">
        <w:rPr>
          <w:sz w:val="24"/>
          <w:szCs w:val="24"/>
        </w:rPr>
        <w:t xml:space="preserve"> </w:t>
      </w:r>
    </w:p>
    <w:p w14:paraId="4D07D8A3" w14:textId="77777777" w:rsidR="00232896" w:rsidRPr="000E605D" w:rsidRDefault="00232896" w:rsidP="00232896">
      <w:pPr>
        <w:ind w:left="360"/>
        <w:rPr>
          <w:sz w:val="24"/>
          <w:szCs w:val="24"/>
        </w:rPr>
      </w:pPr>
      <w:r w:rsidRPr="000E605D">
        <w:rPr>
          <w:sz w:val="24"/>
          <w:szCs w:val="24"/>
        </w:rPr>
        <w:t>Winner: Outstanding Author Contribution in the 2017 Emerald Literati Network Awards for Excellence.</w:t>
      </w:r>
    </w:p>
    <w:p w14:paraId="410EC400" w14:textId="77777777" w:rsidR="00232896" w:rsidRPr="000E605D" w:rsidRDefault="00232896" w:rsidP="00232896">
      <w:pPr>
        <w:pStyle w:val="NormalWeb"/>
        <w:numPr>
          <w:ilvl w:val="0"/>
          <w:numId w:val="26"/>
        </w:numPr>
        <w:rPr>
          <w:b/>
          <w:bCs/>
          <w:sz w:val="24"/>
          <w:szCs w:val="24"/>
        </w:rPr>
      </w:pPr>
      <w:r w:rsidRPr="000E605D">
        <w:rPr>
          <w:color w:val="222222"/>
          <w:sz w:val="24"/>
          <w:szCs w:val="24"/>
          <w:shd w:val="clear" w:color="auto" w:fill="FFFFFF"/>
        </w:rPr>
        <w:t xml:space="preserve">Davison, H. K., Bing, M. N., </w:t>
      </w:r>
      <w:r w:rsidRPr="000E605D">
        <w:rPr>
          <w:b/>
          <w:color w:val="222222"/>
          <w:sz w:val="24"/>
          <w:szCs w:val="24"/>
          <w:shd w:val="clear" w:color="auto" w:fill="FFFFFF"/>
        </w:rPr>
        <w:t>Kluemper</w:t>
      </w:r>
      <w:r w:rsidRPr="000E605D">
        <w:rPr>
          <w:b/>
          <w:bCs/>
          <w:color w:val="222222"/>
          <w:sz w:val="24"/>
          <w:szCs w:val="24"/>
          <w:shd w:val="clear" w:color="auto" w:fill="FFFFFF"/>
        </w:rPr>
        <w:t>, D. H.,</w:t>
      </w:r>
      <w:r w:rsidRPr="000E605D">
        <w:rPr>
          <w:color w:val="222222"/>
          <w:sz w:val="24"/>
          <w:szCs w:val="24"/>
          <w:shd w:val="clear" w:color="auto" w:fill="FFFFFF"/>
        </w:rPr>
        <w:t xml:space="preserve"> &amp; Roth, P. L. (2016). Social media as a personnel selection and hiring resource: Reservations and recommendations. In </w:t>
      </w:r>
      <w:r w:rsidRPr="000E605D">
        <w:rPr>
          <w:i/>
          <w:iCs/>
          <w:color w:val="222222"/>
          <w:sz w:val="24"/>
          <w:szCs w:val="24"/>
          <w:shd w:val="clear" w:color="auto" w:fill="FFFFFF"/>
        </w:rPr>
        <w:t>Social media in employee selection and recruitment: Theory, practice, and current challenges</w:t>
      </w:r>
      <w:r w:rsidRPr="000E605D">
        <w:rPr>
          <w:color w:val="222222"/>
          <w:sz w:val="24"/>
          <w:szCs w:val="24"/>
          <w:shd w:val="clear" w:color="auto" w:fill="FFFFFF"/>
        </w:rPr>
        <w:t> (pp. 15-42). Cham: Springer International Publishing. https://doi.org/10.1007/978-3-319-29989-1_2</w:t>
      </w:r>
    </w:p>
    <w:p w14:paraId="6E820538"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b/>
          <w:color w:val="222222"/>
          <w:sz w:val="24"/>
          <w:szCs w:val="24"/>
          <w:shd w:val="clear" w:color="auto" w:fill="FFFFFF"/>
        </w:rPr>
        <w:t>Kluemper,</w:t>
      </w:r>
      <w:r w:rsidRPr="00232896">
        <w:rPr>
          <w:color w:val="222222"/>
          <w:sz w:val="24"/>
          <w:szCs w:val="24"/>
          <w:shd w:val="clear" w:color="auto" w:fill="FFFFFF"/>
        </w:rPr>
        <w:t xml:space="preserve"> </w:t>
      </w:r>
      <w:r w:rsidRPr="00232896">
        <w:rPr>
          <w:b/>
          <w:bCs/>
          <w:color w:val="222222"/>
          <w:sz w:val="24"/>
          <w:szCs w:val="24"/>
          <w:shd w:val="clear" w:color="auto" w:fill="FFFFFF"/>
        </w:rPr>
        <w:t>D. H</w:t>
      </w:r>
      <w:r w:rsidRPr="00232896">
        <w:rPr>
          <w:color w:val="222222"/>
          <w:sz w:val="24"/>
          <w:szCs w:val="24"/>
          <w:shd w:val="clear" w:color="auto" w:fill="FFFFFF"/>
        </w:rPr>
        <w:t xml:space="preserve">., </w:t>
      </w:r>
      <w:r w:rsidRPr="00232896">
        <w:rPr>
          <w:sz w:val="24"/>
          <w:szCs w:val="24"/>
        </w:rPr>
        <w:t>*</w:t>
      </w:r>
      <w:r w:rsidRPr="00232896">
        <w:rPr>
          <w:color w:val="222222"/>
          <w:sz w:val="24"/>
          <w:szCs w:val="24"/>
          <w:shd w:val="clear" w:color="auto" w:fill="FFFFFF"/>
        </w:rPr>
        <w:t>McLarty, B. D., &amp; Bing, M. N. (2015). Acquaintance ratings of the Big Five personality traits: Incremental validity beyond and interactive effects with self-reports in the prediction of workplace deviance. </w:t>
      </w:r>
      <w:r w:rsidRPr="00232896">
        <w:rPr>
          <w:i/>
          <w:iCs/>
          <w:color w:val="222222"/>
          <w:sz w:val="24"/>
          <w:szCs w:val="24"/>
          <w:shd w:val="clear" w:color="auto" w:fill="FFFFFF"/>
        </w:rPr>
        <w:t>Journal of Applied Psychology</w:t>
      </w:r>
      <w:r w:rsidRPr="00232896">
        <w:rPr>
          <w:color w:val="222222"/>
          <w:sz w:val="24"/>
          <w:szCs w:val="24"/>
          <w:shd w:val="clear" w:color="auto" w:fill="FFFFFF"/>
        </w:rPr>
        <w:t>, </w:t>
      </w:r>
      <w:r w:rsidRPr="00232896">
        <w:rPr>
          <w:i/>
          <w:iCs/>
          <w:color w:val="222222"/>
          <w:sz w:val="24"/>
          <w:szCs w:val="24"/>
          <w:shd w:val="clear" w:color="auto" w:fill="FFFFFF"/>
        </w:rPr>
        <w:t>100</w:t>
      </w:r>
      <w:r w:rsidRPr="00232896">
        <w:rPr>
          <w:color w:val="222222"/>
          <w:sz w:val="24"/>
          <w:szCs w:val="24"/>
          <w:shd w:val="clear" w:color="auto" w:fill="FFFFFF"/>
        </w:rPr>
        <w:t>(1), 237.</w:t>
      </w:r>
      <w:r w:rsidRPr="00232896">
        <w:rPr>
          <w:sz w:val="24"/>
          <w:szCs w:val="24"/>
        </w:rPr>
        <w:t xml:space="preserve"> </w:t>
      </w:r>
      <w:hyperlink r:id="rId34" w:history="1">
        <w:r w:rsidRPr="00232896">
          <w:rPr>
            <w:rStyle w:val="Hyperlink"/>
            <w:sz w:val="24"/>
            <w:szCs w:val="24"/>
          </w:rPr>
          <w:t>http://dx.doi.org/10.1037/a0037810</w:t>
        </w:r>
      </w:hyperlink>
      <w:r w:rsidRPr="00232896">
        <w:rPr>
          <w:sz w:val="24"/>
          <w:szCs w:val="24"/>
        </w:rPr>
        <w:t xml:space="preserve"> </w:t>
      </w:r>
    </w:p>
    <w:p w14:paraId="0D0F31A7"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xml:space="preserve"> </w:t>
      </w:r>
      <w:r w:rsidRPr="00232896">
        <w:rPr>
          <w:sz w:val="24"/>
          <w:szCs w:val="24"/>
        </w:rPr>
        <w:t>*</w:t>
      </w:r>
      <w:r w:rsidRPr="00232896">
        <w:rPr>
          <w:color w:val="222222"/>
          <w:sz w:val="24"/>
          <w:szCs w:val="24"/>
          <w:shd w:val="clear" w:color="auto" w:fill="FFFFFF"/>
        </w:rPr>
        <w:t xml:space="preserve">McLarty, B. D., Bishop, T. R., &amp; </w:t>
      </w:r>
      <w:r w:rsidRPr="00232896">
        <w:rPr>
          <w:sz w:val="24"/>
          <w:szCs w:val="24"/>
        </w:rPr>
        <w:t>*</w:t>
      </w:r>
      <w:r w:rsidRPr="00232896">
        <w:rPr>
          <w:color w:val="222222"/>
          <w:sz w:val="24"/>
          <w:szCs w:val="24"/>
          <w:shd w:val="clear" w:color="auto" w:fill="FFFFFF"/>
        </w:rPr>
        <w:t>Sen, A. (2015). Interviewee selection test and evaluator assessments of general mental ability, emotional intelligence and extraversion: Relationships with structured behavioral and situational interview performance. </w:t>
      </w:r>
      <w:r w:rsidRPr="00232896">
        <w:rPr>
          <w:i/>
          <w:iCs/>
          <w:color w:val="222222"/>
          <w:sz w:val="24"/>
          <w:szCs w:val="24"/>
          <w:shd w:val="clear" w:color="auto" w:fill="FFFFFF"/>
        </w:rPr>
        <w:t>Journal of Business and Psychology</w:t>
      </w:r>
      <w:r w:rsidRPr="00232896">
        <w:rPr>
          <w:color w:val="222222"/>
          <w:sz w:val="24"/>
          <w:szCs w:val="24"/>
          <w:shd w:val="clear" w:color="auto" w:fill="FFFFFF"/>
        </w:rPr>
        <w:t>, </w:t>
      </w:r>
      <w:r w:rsidRPr="00232896">
        <w:rPr>
          <w:i/>
          <w:iCs/>
          <w:color w:val="222222"/>
          <w:sz w:val="24"/>
          <w:szCs w:val="24"/>
          <w:shd w:val="clear" w:color="auto" w:fill="FFFFFF"/>
        </w:rPr>
        <w:t>30</w:t>
      </w:r>
      <w:r w:rsidRPr="00232896">
        <w:rPr>
          <w:color w:val="222222"/>
          <w:sz w:val="24"/>
          <w:szCs w:val="24"/>
          <w:shd w:val="clear" w:color="auto" w:fill="FFFFFF"/>
        </w:rPr>
        <w:t>(3), 543-563.</w:t>
      </w:r>
      <w:r w:rsidRPr="00232896">
        <w:rPr>
          <w:sz w:val="24"/>
          <w:szCs w:val="24"/>
        </w:rPr>
        <w:t xml:space="preserve"> </w:t>
      </w:r>
      <w:hyperlink r:id="rId35" w:history="1">
        <w:r w:rsidRPr="00232896">
          <w:rPr>
            <w:rStyle w:val="Hyperlink"/>
            <w:sz w:val="24"/>
            <w:szCs w:val="24"/>
            <w:shd w:val="clear" w:color="auto" w:fill="FFFFFF"/>
          </w:rPr>
          <w:t>https://link.springer.com/article/10.1007/s10869-014-9381-6</w:t>
        </w:r>
      </w:hyperlink>
    </w:p>
    <w:p w14:paraId="1AF09455" w14:textId="77777777" w:rsidR="00232896" w:rsidRPr="000E605D" w:rsidRDefault="00232896" w:rsidP="00232896">
      <w:pPr>
        <w:pStyle w:val="ListParagraph"/>
        <w:numPr>
          <w:ilvl w:val="0"/>
          <w:numId w:val="26"/>
        </w:numPr>
        <w:contextualSpacing/>
        <w:rPr>
          <w:color w:val="000000" w:themeColor="text1"/>
          <w:sz w:val="24"/>
          <w:szCs w:val="24"/>
        </w:rPr>
      </w:pPr>
      <w:r w:rsidRPr="000E605D">
        <w:rPr>
          <w:b/>
          <w:color w:val="222222"/>
          <w:sz w:val="24"/>
          <w:szCs w:val="24"/>
          <w:shd w:val="clear" w:color="auto" w:fill="FFFFFF"/>
        </w:rPr>
        <w:t>Kluemper</w:t>
      </w:r>
      <w:r w:rsidRPr="000E605D">
        <w:rPr>
          <w:b/>
          <w:bCs/>
          <w:color w:val="222222"/>
          <w:sz w:val="24"/>
          <w:szCs w:val="24"/>
          <w:shd w:val="clear" w:color="auto" w:fill="FFFFFF"/>
        </w:rPr>
        <w:t>, D. H</w:t>
      </w:r>
      <w:r w:rsidRPr="000E605D">
        <w:rPr>
          <w:color w:val="222222"/>
          <w:sz w:val="24"/>
          <w:szCs w:val="24"/>
          <w:shd w:val="clear" w:color="auto" w:fill="FFFFFF"/>
        </w:rPr>
        <w:t xml:space="preserve">., Davison, H. K., </w:t>
      </w:r>
      <w:r w:rsidRPr="000E605D">
        <w:rPr>
          <w:sz w:val="24"/>
          <w:szCs w:val="24"/>
        </w:rPr>
        <w:t>*</w:t>
      </w:r>
      <w:r w:rsidRPr="000E605D">
        <w:rPr>
          <w:color w:val="222222"/>
          <w:sz w:val="24"/>
          <w:szCs w:val="24"/>
          <w:shd w:val="clear" w:color="auto" w:fill="FFFFFF"/>
        </w:rPr>
        <w:t xml:space="preserve">Cao, X., &amp; </w:t>
      </w:r>
      <w:r w:rsidRPr="000E605D">
        <w:rPr>
          <w:sz w:val="24"/>
          <w:szCs w:val="24"/>
        </w:rPr>
        <w:t>*</w:t>
      </w:r>
      <w:r w:rsidRPr="000E605D">
        <w:rPr>
          <w:color w:val="222222"/>
          <w:sz w:val="24"/>
          <w:szCs w:val="24"/>
          <w:shd w:val="clear" w:color="auto" w:fill="FFFFFF"/>
        </w:rPr>
        <w:t>Wu, B. (2015). Social networking websites and personnel selection: A call for academic research. </w:t>
      </w:r>
      <w:r w:rsidRPr="000E605D">
        <w:rPr>
          <w:i/>
          <w:iCs/>
          <w:color w:val="222222"/>
          <w:sz w:val="24"/>
          <w:szCs w:val="24"/>
          <w:shd w:val="clear" w:color="auto" w:fill="FFFFFF"/>
        </w:rPr>
        <w:t>Employee recruitment, selection, and assessment</w:t>
      </w:r>
      <w:r w:rsidRPr="000E605D">
        <w:rPr>
          <w:color w:val="222222"/>
          <w:sz w:val="24"/>
          <w:szCs w:val="24"/>
          <w:shd w:val="clear" w:color="auto" w:fill="FFFFFF"/>
        </w:rPr>
        <w:t>, 61-79.</w:t>
      </w:r>
      <w:r w:rsidRPr="000E605D">
        <w:rPr>
          <w:sz w:val="24"/>
          <w:szCs w:val="24"/>
        </w:rPr>
        <w:t xml:space="preserve"> </w:t>
      </w:r>
      <w:hyperlink r:id="rId36" w:history="1">
        <w:r w:rsidRPr="000E605D">
          <w:rPr>
            <w:rStyle w:val="Hyperlink"/>
            <w:sz w:val="24"/>
            <w:szCs w:val="24"/>
          </w:rPr>
          <w:t>http://doi.org/10.4324/9781315742175-7</w:t>
        </w:r>
      </w:hyperlink>
      <w:r w:rsidRPr="000E605D">
        <w:rPr>
          <w:sz w:val="24"/>
          <w:szCs w:val="24"/>
        </w:rPr>
        <w:t xml:space="preserve"> </w:t>
      </w:r>
    </w:p>
    <w:p w14:paraId="1A77515B" w14:textId="77777777" w:rsidR="00232896" w:rsidRPr="00232896" w:rsidRDefault="00232896" w:rsidP="00232896">
      <w:pPr>
        <w:pStyle w:val="ListParagraph"/>
        <w:numPr>
          <w:ilvl w:val="0"/>
          <w:numId w:val="26"/>
        </w:numPr>
        <w:contextualSpacing/>
        <w:rPr>
          <w:color w:val="000000" w:themeColor="text1"/>
          <w:sz w:val="24"/>
          <w:szCs w:val="24"/>
        </w:rPr>
      </w:pPr>
      <w:r w:rsidRPr="00232896">
        <w:rPr>
          <w:rStyle w:val="apple-style-span"/>
          <w:b/>
          <w:color w:val="000000" w:themeColor="text1"/>
          <w:sz w:val="24"/>
          <w:szCs w:val="24"/>
        </w:rPr>
        <w:t>Kluemper, D. H</w:t>
      </w:r>
      <w:r w:rsidRPr="00232896">
        <w:rPr>
          <w:rStyle w:val="apple-style-span"/>
          <w:color w:val="000000" w:themeColor="text1"/>
          <w:sz w:val="24"/>
          <w:szCs w:val="24"/>
        </w:rPr>
        <w:t xml:space="preserve">. (2013). Social network screening: Pitfalls, possibilities, and parallels in employment selection. </w:t>
      </w:r>
      <w:r w:rsidRPr="00232896">
        <w:rPr>
          <w:rStyle w:val="apple-style-span"/>
          <w:i/>
          <w:color w:val="000000" w:themeColor="text1"/>
          <w:sz w:val="24"/>
          <w:szCs w:val="24"/>
        </w:rPr>
        <w:t>Advanced Series in Management, Volume 12,</w:t>
      </w:r>
      <w:r w:rsidRPr="00232896">
        <w:rPr>
          <w:rStyle w:val="apple-style-span"/>
          <w:color w:val="000000" w:themeColor="text1"/>
          <w:sz w:val="24"/>
          <w:szCs w:val="24"/>
        </w:rPr>
        <w:t xml:space="preserve"> </w:t>
      </w:r>
      <w:r w:rsidRPr="00232896">
        <w:rPr>
          <w:rStyle w:val="apple-style-span"/>
          <w:i/>
          <w:iCs/>
          <w:color w:val="000000" w:themeColor="text1"/>
          <w:sz w:val="24"/>
          <w:szCs w:val="24"/>
        </w:rPr>
        <w:t>Social Media in Human Resource Management.</w:t>
      </w:r>
      <w:r w:rsidRPr="00232896">
        <w:rPr>
          <w:rStyle w:val="apple-style-span"/>
          <w:color w:val="000000" w:themeColor="text1"/>
          <w:sz w:val="24"/>
          <w:szCs w:val="24"/>
        </w:rPr>
        <w:t xml:space="preserve"> Tanya Bondarouk and Miguel Olivas-Lujan (Eds.). </w:t>
      </w:r>
      <w:proofErr w:type="spellStart"/>
      <w:r w:rsidRPr="00232896">
        <w:rPr>
          <w:rStyle w:val="apple-style-span"/>
          <w:color w:val="000000" w:themeColor="text1"/>
          <w:sz w:val="24"/>
          <w:szCs w:val="24"/>
        </w:rPr>
        <w:t>Bingly</w:t>
      </w:r>
      <w:proofErr w:type="spellEnd"/>
      <w:r w:rsidRPr="00232896">
        <w:rPr>
          <w:rStyle w:val="apple-style-span"/>
          <w:color w:val="000000" w:themeColor="text1"/>
          <w:sz w:val="24"/>
          <w:szCs w:val="24"/>
        </w:rPr>
        <w:t>, UK: Emerald Group Publishing Ltd.</w:t>
      </w:r>
    </w:p>
    <w:p w14:paraId="6E78C6AE" w14:textId="77777777" w:rsidR="00232896" w:rsidRPr="00232896" w:rsidRDefault="00232896" w:rsidP="00232896">
      <w:pPr>
        <w:pStyle w:val="ListParagraph"/>
        <w:numPr>
          <w:ilvl w:val="0"/>
          <w:numId w:val="26"/>
        </w:numPr>
        <w:spacing w:after="160" w:line="259" w:lineRule="auto"/>
        <w:contextualSpacing/>
        <w:rPr>
          <w:rStyle w:val="Hyperlink"/>
          <w:sz w:val="24"/>
          <w:szCs w:val="24"/>
        </w:rPr>
      </w:pPr>
      <w:r w:rsidRPr="00232896">
        <w:rPr>
          <w:b/>
          <w:color w:val="222222"/>
          <w:sz w:val="24"/>
          <w:szCs w:val="24"/>
          <w:shd w:val="clear" w:color="auto" w:fill="FFFFFF"/>
        </w:rPr>
        <w:lastRenderedPageBreak/>
        <w:t>Kluemper</w:t>
      </w:r>
      <w:r w:rsidRPr="00232896">
        <w:rPr>
          <w:b/>
          <w:bCs/>
          <w:color w:val="222222"/>
          <w:sz w:val="24"/>
          <w:szCs w:val="24"/>
          <w:shd w:val="clear" w:color="auto" w:fill="FFFFFF"/>
        </w:rPr>
        <w:t>, D. H.</w:t>
      </w:r>
      <w:r w:rsidRPr="00232896">
        <w:rPr>
          <w:color w:val="222222"/>
          <w:sz w:val="24"/>
          <w:szCs w:val="24"/>
          <w:shd w:val="clear" w:color="auto" w:fill="FFFFFF"/>
        </w:rPr>
        <w:t xml:space="preserve">, DeGroot, T., &amp; </w:t>
      </w:r>
      <w:r w:rsidRPr="00232896">
        <w:rPr>
          <w:sz w:val="24"/>
          <w:szCs w:val="24"/>
        </w:rPr>
        <w:t>*</w:t>
      </w:r>
      <w:r w:rsidRPr="00232896">
        <w:rPr>
          <w:color w:val="222222"/>
          <w:sz w:val="24"/>
          <w:szCs w:val="24"/>
          <w:shd w:val="clear" w:color="auto" w:fill="FFFFFF"/>
        </w:rPr>
        <w:t>Choi, S. (2013). Emotion management ability: Predicting task performance, citizenship, and deviance. </w:t>
      </w:r>
      <w:r w:rsidRPr="00232896">
        <w:rPr>
          <w:i/>
          <w:iCs/>
          <w:color w:val="222222"/>
          <w:sz w:val="24"/>
          <w:szCs w:val="24"/>
          <w:shd w:val="clear" w:color="auto" w:fill="FFFFFF"/>
        </w:rPr>
        <w:t>Journal of Management</w:t>
      </w:r>
      <w:r w:rsidRPr="00232896">
        <w:rPr>
          <w:color w:val="222222"/>
          <w:sz w:val="24"/>
          <w:szCs w:val="24"/>
          <w:shd w:val="clear" w:color="auto" w:fill="FFFFFF"/>
        </w:rPr>
        <w:t>, </w:t>
      </w:r>
      <w:r w:rsidRPr="00232896">
        <w:rPr>
          <w:i/>
          <w:iCs/>
          <w:color w:val="222222"/>
          <w:sz w:val="24"/>
          <w:szCs w:val="24"/>
          <w:shd w:val="clear" w:color="auto" w:fill="FFFFFF"/>
        </w:rPr>
        <w:t>39</w:t>
      </w:r>
      <w:r w:rsidRPr="00232896">
        <w:rPr>
          <w:color w:val="222222"/>
          <w:sz w:val="24"/>
          <w:szCs w:val="24"/>
          <w:shd w:val="clear" w:color="auto" w:fill="FFFFFF"/>
        </w:rPr>
        <w:t>(4), 878-905.</w:t>
      </w:r>
      <w:r w:rsidRPr="00232896">
        <w:rPr>
          <w:sz w:val="24"/>
          <w:szCs w:val="24"/>
        </w:rPr>
        <w:t xml:space="preserve"> </w:t>
      </w:r>
      <w:hyperlink r:id="rId37" w:history="1">
        <w:r w:rsidRPr="00232896">
          <w:rPr>
            <w:rStyle w:val="Hyperlink"/>
            <w:sz w:val="24"/>
            <w:szCs w:val="24"/>
            <w:shd w:val="clear" w:color="auto" w:fill="FFFFFF"/>
          </w:rPr>
          <w:t>https://doi.org/10.1177/0149206311407326</w:t>
        </w:r>
      </w:hyperlink>
    </w:p>
    <w:p w14:paraId="2A6AEB03"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Little, L. M., </w:t>
      </w:r>
      <w:r w:rsidRPr="00232896">
        <w:rPr>
          <w:b/>
          <w:color w:val="222222"/>
          <w:sz w:val="24"/>
          <w:szCs w:val="24"/>
          <w:shd w:val="clear" w:color="auto" w:fill="FFFFFF"/>
        </w:rPr>
        <w:t>Kluemper</w:t>
      </w:r>
      <w:r w:rsidRPr="00232896">
        <w:rPr>
          <w:b/>
          <w:bCs/>
          <w:color w:val="222222"/>
          <w:sz w:val="24"/>
          <w:szCs w:val="24"/>
          <w:shd w:val="clear" w:color="auto" w:fill="FFFFFF"/>
        </w:rPr>
        <w:t>, D</w:t>
      </w:r>
      <w:r w:rsidRPr="00232896">
        <w:rPr>
          <w:color w:val="222222"/>
          <w:sz w:val="24"/>
          <w:szCs w:val="24"/>
          <w:shd w:val="clear" w:color="auto" w:fill="FFFFFF"/>
        </w:rPr>
        <w:t>., Nelson, D. L., &amp; Ward, A. (2013). More than happy to help? Customer‐focused emotion management strategies. </w:t>
      </w:r>
      <w:r w:rsidRPr="00232896">
        <w:rPr>
          <w:i/>
          <w:iCs/>
          <w:color w:val="222222"/>
          <w:sz w:val="24"/>
          <w:szCs w:val="24"/>
          <w:shd w:val="clear" w:color="auto" w:fill="FFFFFF"/>
        </w:rPr>
        <w:t>Personnel Psychology</w:t>
      </w:r>
      <w:r w:rsidRPr="00232896">
        <w:rPr>
          <w:color w:val="222222"/>
          <w:sz w:val="24"/>
          <w:szCs w:val="24"/>
          <w:shd w:val="clear" w:color="auto" w:fill="FFFFFF"/>
        </w:rPr>
        <w:t>, </w:t>
      </w:r>
      <w:r w:rsidRPr="00232896">
        <w:rPr>
          <w:i/>
          <w:iCs/>
          <w:color w:val="222222"/>
          <w:sz w:val="24"/>
          <w:szCs w:val="24"/>
          <w:shd w:val="clear" w:color="auto" w:fill="FFFFFF"/>
        </w:rPr>
        <w:t>66</w:t>
      </w:r>
      <w:r w:rsidRPr="00232896">
        <w:rPr>
          <w:color w:val="222222"/>
          <w:sz w:val="24"/>
          <w:szCs w:val="24"/>
          <w:shd w:val="clear" w:color="auto" w:fill="FFFFFF"/>
        </w:rPr>
        <w:t>(1), 261-286.</w:t>
      </w:r>
      <w:r w:rsidRPr="00232896">
        <w:rPr>
          <w:sz w:val="24"/>
          <w:szCs w:val="24"/>
        </w:rPr>
        <w:t xml:space="preserve"> </w:t>
      </w:r>
      <w:hyperlink r:id="rId38" w:history="1">
        <w:r w:rsidRPr="00232896">
          <w:rPr>
            <w:rStyle w:val="Hyperlink"/>
            <w:sz w:val="24"/>
            <w:szCs w:val="24"/>
            <w:shd w:val="clear" w:color="auto" w:fill="FFFFFF"/>
          </w:rPr>
          <w:t>https://doi.org/10.1111/peps.12010</w:t>
        </w:r>
      </w:hyperlink>
    </w:p>
    <w:p w14:paraId="62C697D9"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Choi, S.,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&amp; Sauley, K. S. (2013). Assessing emotional self‐efficacy: Evaluating validity and dimensionality with cross‐cultural samples. </w:t>
      </w:r>
      <w:r w:rsidRPr="00232896">
        <w:rPr>
          <w:i/>
          <w:iCs/>
          <w:color w:val="222222"/>
          <w:sz w:val="24"/>
          <w:szCs w:val="24"/>
          <w:shd w:val="clear" w:color="auto" w:fill="FFFFFF"/>
        </w:rPr>
        <w:t>Applied Psychology</w:t>
      </w:r>
      <w:r w:rsidRPr="00232896">
        <w:rPr>
          <w:color w:val="222222"/>
          <w:sz w:val="24"/>
          <w:szCs w:val="24"/>
          <w:shd w:val="clear" w:color="auto" w:fill="FFFFFF"/>
        </w:rPr>
        <w:t>, </w:t>
      </w:r>
      <w:r w:rsidRPr="00232896">
        <w:rPr>
          <w:i/>
          <w:iCs/>
          <w:color w:val="222222"/>
          <w:sz w:val="24"/>
          <w:szCs w:val="24"/>
          <w:shd w:val="clear" w:color="auto" w:fill="FFFFFF"/>
        </w:rPr>
        <w:t>62</w:t>
      </w:r>
      <w:r w:rsidRPr="00232896">
        <w:rPr>
          <w:color w:val="222222"/>
          <w:sz w:val="24"/>
          <w:szCs w:val="24"/>
          <w:shd w:val="clear" w:color="auto" w:fill="FFFFFF"/>
        </w:rPr>
        <w:t>(1), 97-123.</w:t>
      </w:r>
      <w:r w:rsidRPr="00232896">
        <w:rPr>
          <w:sz w:val="24"/>
          <w:szCs w:val="24"/>
        </w:rPr>
        <w:t xml:space="preserve"> </w:t>
      </w:r>
      <w:hyperlink r:id="rId39" w:history="1">
        <w:r w:rsidRPr="00232896">
          <w:rPr>
            <w:rStyle w:val="Hyperlink"/>
            <w:sz w:val="24"/>
            <w:szCs w:val="24"/>
            <w:shd w:val="clear" w:color="auto" w:fill="FFFFFF"/>
          </w:rPr>
          <w:t>https://doi.org/10.1111/j.1464-0597.2012.00515.x</w:t>
        </w:r>
      </w:hyperlink>
    </w:p>
    <w:p w14:paraId="77BC3DCA"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Taylor, S. G., &amp;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(2012). Linking perceptions of role stress and incivility to workplace aggression: The moderating role of personality. </w:t>
      </w:r>
      <w:r w:rsidRPr="00232896">
        <w:rPr>
          <w:i/>
          <w:iCs/>
          <w:color w:val="222222"/>
          <w:sz w:val="24"/>
          <w:szCs w:val="24"/>
          <w:shd w:val="clear" w:color="auto" w:fill="FFFFFF"/>
        </w:rPr>
        <w:t>Journal of occupational health psychology</w:t>
      </w:r>
      <w:r w:rsidRPr="00232896">
        <w:rPr>
          <w:color w:val="222222"/>
          <w:sz w:val="24"/>
          <w:szCs w:val="24"/>
          <w:shd w:val="clear" w:color="auto" w:fill="FFFFFF"/>
        </w:rPr>
        <w:t>, </w:t>
      </w:r>
      <w:r w:rsidRPr="00232896">
        <w:rPr>
          <w:i/>
          <w:iCs/>
          <w:color w:val="222222"/>
          <w:sz w:val="24"/>
          <w:szCs w:val="24"/>
          <w:shd w:val="clear" w:color="auto" w:fill="FFFFFF"/>
        </w:rPr>
        <w:t>17</w:t>
      </w:r>
      <w:r w:rsidRPr="00232896">
        <w:rPr>
          <w:color w:val="222222"/>
          <w:sz w:val="24"/>
          <w:szCs w:val="24"/>
          <w:shd w:val="clear" w:color="auto" w:fill="FFFFFF"/>
        </w:rPr>
        <w:t>(3), 316.</w:t>
      </w:r>
      <w:r w:rsidRPr="00232896">
        <w:rPr>
          <w:sz w:val="24"/>
          <w:szCs w:val="24"/>
        </w:rPr>
        <w:t xml:space="preserve"> </w:t>
      </w:r>
      <w:hyperlink r:id="rId40" w:history="1">
        <w:r w:rsidRPr="00232896">
          <w:rPr>
            <w:rStyle w:val="Hyperlink"/>
            <w:sz w:val="24"/>
            <w:szCs w:val="24"/>
            <w:shd w:val="clear" w:color="auto" w:fill="FFFFFF"/>
          </w:rPr>
          <w:t>https://doi.org/10.1037/a0028211</w:t>
        </w:r>
      </w:hyperlink>
    </w:p>
    <w:p w14:paraId="0B9B660C"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Taylor, S. G., </w:t>
      </w:r>
      <w:proofErr w:type="spellStart"/>
      <w:r w:rsidRPr="00232896">
        <w:rPr>
          <w:color w:val="222222"/>
          <w:sz w:val="24"/>
          <w:szCs w:val="24"/>
          <w:shd w:val="clear" w:color="auto" w:fill="FFFFFF"/>
        </w:rPr>
        <w:t>Bedeian</w:t>
      </w:r>
      <w:proofErr w:type="spellEnd"/>
      <w:r w:rsidRPr="00232896">
        <w:rPr>
          <w:color w:val="222222"/>
          <w:sz w:val="24"/>
          <w:szCs w:val="24"/>
          <w:shd w:val="clear" w:color="auto" w:fill="FFFFFF"/>
        </w:rPr>
        <w:t xml:space="preserve">, A. G., &amp;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xml:space="preserve"> (2012). Linking workplace incivility to citizenship performance: The combined effects of affective commitment and conscientiousness. </w:t>
      </w:r>
      <w:r w:rsidRPr="00232896">
        <w:rPr>
          <w:i/>
          <w:iCs/>
          <w:color w:val="222222"/>
          <w:sz w:val="24"/>
          <w:szCs w:val="24"/>
          <w:shd w:val="clear" w:color="auto" w:fill="FFFFFF"/>
        </w:rPr>
        <w:t>Journal of Organizational Behavior</w:t>
      </w:r>
      <w:r w:rsidRPr="00232896">
        <w:rPr>
          <w:color w:val="222222"/>
          <w:sz w:val="24"/>
          <w:szCs w:val="24"/>
          <w:shd w:val="clear" w:color="auto" w:fill="FFFFFF"/>
        </w:rPr>
        <w:t>, </w:t>
      </w:r>
      <w:r w:rsidRPr="00232896">
        <w:rPr>
          <w:i/>
          <w:iCs/>
          <w:color w:val="222222"/>
          <w:sz w:val="24"/>
          <w:szCs w:val="24"/>
          <w:shd w:val="clear" w:color="auto" w:fill="FFFFFF"/>
        </w:rPr>
        <w:t>33</w:t>
      </w:r>
      <w:r w:rsidRPr="00232896">
        <w:rPr>
          <w:color w:val="222222"/>
          <w:sz w:val="24"/>
          <w:szCs w:val="24"/>
          <w:shd w:val="clear" w:color="auto" w:fill="FFFFFF"/>
        </w:rPr>
        <w:t>(7), 878-893.</w:t>
      </w:r>
      <w:r w:rsidRPr="00232896">
        <w:rPr>
          <w:sz w:val="24"/>
          <w:szCs w:val="24"/>
        </w:rPr>
        <w:t xml:space="preserve"> </w:t>
      </w:r>
      <w:hyperlink r:id="rId41" w:history="1">
        <w:r w:rsidRPr="00232896">
          <w:rPr>
            <w:rStyle w:val="Hyperlink"/>
            <w:sz w:val="24"/>
            <w:szCs w:val="24"/>
            <w:shd w:val="clear" w:color="auto" w:fill="FFFFFF"/>
          </w:rPr>
          <w:t>https://doi.org/10.1002/job.773</w:t>
        </w:r>
      </w:hyperlink>
    </w:p>
    <w:p w14:paraId="63A690FB"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Rosen, P. A., &amp; Mossholder, K. W. (2012). Social networking websites, personality ratings, and the organizational context: More than meets the eye? 1. </w:t>
      </w:r>
      <w:r w:rsidRPr="00232896">
        <w:rPr>
          <w:i/>
          <w:iCs/>
          <w:color w:val="222222"/>
          <w:sz w:val="24"/>
          <w:szCs w:val="24"/>
          <w:shd w:val="clear" w:color="auto" w:fill="FFFFFF"/>
        </w:rPr>
        <w:t>Journal of Applied Social Psychology</w:t>
      </w:r>
      <w:r w:rsidRPr="00232896">
        <w:rPr>
          <w:color w:val="222222"/>
          <w:sz w:val="24"/>
          <w:szCs w:val="24"/>
          <w:shd w:val="clear" w:color="auto" w:fill="FFFFFF"/>
        </w:rPr>
        <w:t>, </w:t>
      </w:r>
      <w:r w:rsidRPr="00232896">
        <w:rPr>
          <w:i/>
          <w:iCs/>
          <w:color w:val="222222"/>
          <w:sz w:val="24"/>
          <w:szCs w:val="24"/>
          <w:shd w:val="clear" w:color="auto" w:fill="FFFFFF"/>
        </w:rPr>
        <w:t>42</w:t>
      </w:r>
      <w:r w:rsidRPr="00232896">
        <w:rPr>
          <w:color w:val="222222"/>
          <w:sz w:val="24"/>
          <w:szCs w:val="24"/>
          <w:shd w:val="clear" w:color="auto" w:fill="FFFFFF"/>
        </w:rPr>
        <w:t>(5), 1143-1172.</w:t>
      </w:r>
      <w:r w:rsidRPr="00232896">
        <w:rPr>
          <w:sz w:val="24"/>
          <w:szCs w:val="24"/>
        </w:rPr>
        <w:t xml:space="preserve"> </w:t>
      </w:r>
      <w:hyperlink r:id="rId42" w:history="1">
        <w:r w:rsidRPr="00232896">
          <w:rPr>
            <w:rStyle w:val="Hyperlink"/>
            <w:sz w:val="24"/>
            <w:szCs w:val="24"/>
            <w:shd w:val="clear" w:color="auto" w:fill="FFFFFF"/>
          </w:rPr>
          <w:t>https://doi.org/10.1111/j.1559-1816.2011.00881.x</w:t>
        </w:r>
      </w:hyperlink>
      <w:r w:rsidRPr="00232896">
        <w:rPr>
          <w:rStyle w:val="Hyperlink"/>
          <w:sz w:val="24"/>
          <w:szCs w:val="24"/>
          <w:shd w:val="clear" w:color="auto" w:fill="FFFFFF"/>
        </w:rPr>
        <w:t xml:space="preserve"> </w:t>
      </w:r>
      <w:r w:rsidRPr="00232896">
        <w:rPr>
          <w:sz w:val="24"/>
          <w:szCs w:val="24"/>
        </w:rPr>
        <w:t>Article featured on the JASP website from February through May 2012.See Media section for details about the extensive media attention this article received.</w:t>
      </w:r>
    </w:p>
    <w:p w14:paraId="0814D6FC"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Little, L. M., </w:t>
      </w:r>
      <w:r w:rsidRPr="00232896">
        <w:rPr>
          <w:b/>
          <w:color w:val="222222"/>
          <w:sz w:val="24"/>
          <w:szCs w:val="24"/>
          <w:shd w:val="clear" w:color="auto" w:fill="FFFFFF"/>
        </w:rPr>
        <w:t>Kluemper</w:t>
      </w:r>
      <w:r w:rsidRPr="00232896">
        <w:rPr>
          <w:b/>
          <w:bCs/>
          <w:color w:val="222222"/>
          <w:sz w:val="24"/>
          <w:szCs w:val="24"/>
          <w:shd w:val="clear" w:color="auto" w:fill="FFFFFF"/>
        </w:rPr>
        <w:t>, D.,</w:t>
      </w:r>
      <w:r w:rsidRPr="00232896">
        <w:rPr>
          <w:color w:val="222222"/>
          <w:sz w:val="24"/>
          <w:szCs w:val="24"/>
          <w:shd w:val="clear" w:color="auto" w:fill="FFFFFF"/>
        </w:rPr>
        <w:t xml:space="preserve"> Nelson, D. L., &amp; </w:t>
      </w:r>
      <w:proofErr w:type="spellStart"/>
      <w:r w:rsidRPr="00232896">
        <w:rPr>
          <w:color w:val="222222"/>
          <w:sz w:val="24"/>
          <w:szCs w:val="24"/>
          <w:shd w:val="clear" w:color="auto" w:fill="FFFFFF"/>
        </w:rPr>
        <w:t>Gooty</w:t>
      </w:r>
      <w:proofErr w:type="spellEnd"/>
      <w:r w:rsidRPr="00232896">
        <w:rPr>
          <w:color w:val="222222"/>
          <w:sz w:val="24"/>
          <w:szCs w:val="24"/>
          <w:shd w:val="clear" w:color="auto" w:fill="FFFFFF"/>
        </w:rPr>
        <w:t>, J. (2012). Development and validation of the interpersonal emotion management scale. </w:t>
      </w:r>
      <w:r w:rsidRPr="00232896">
        <w:rPr>
          <w:i/>
          <w:iCs/>
          <w:color w:val="222222"/>
          <w:sz w:val="24"/>
          <w:szCs w:val="24"/>
          <w:shd w:val="clear" w:color="auto" w:fill="FFFFFF"/>
        </w:rPr>
        <w:t>Journal of Occupational and Organizational Psychology</w:t>
      </w:r>
      <w:r w:rsidRPr="00232896">
        <w:rPr>
          <w:color w:val="222222"/>
          <w:sz w:val="24"/>
          <w:szCs w:val="24"/>
          <w:shd w:val="clear" w:color="auto" w:fill="FFFFFF"/>
        </w:rPr>
        <w:t>, </w:t>
      </w:r>
      <w:r w:rsidRPr="00232896">
        <w:rPr>
          <w:i/>
          <w:iCs/>
          <w:color w:val="222222"/>
          <w:sz w:val="24"/>
          <w:szCs w:val="24"/>
          <w:shd w:val="clear" w:color="auto" w:fill="FFFFFF"/>
        </w:rPr>
        <w:t>85</w:t>
      </w:r>
      <w:r w:rsidRPr="00232896">
        <w:rPr>
          <w:color w:val="222222"/>
          <w:sz w:val="24"/>
          <w:szCs w:val="24"/>
          <w:shd w:val="clear" w:color="auto" w:fill="FFFFFF"/>
        </w:rPr>
        <w:t>(2), 407-420.</w:t>
      </w:r>
      <w:r w:rsidRPr="00232896">
        <w:rPr>
          <w:sz w:val="24"/>
          <w:szCs w:val="24"/>
        </w:rPr>
        <w:t xml:space="preserve"> </w:t>
      </w:r>
      <w:hyperlink r:id="rId43" w:history="1">
        <w:r w:rsidRPr="00232896">
          <w:rPr>
            <w:rStyle w:val="Hyperlink"/>
            <w:sz w:val="24"/>
            <w:szCs w:val="24"/>
            <w:shd w:val="clear" w:color="auto" w:fill="FFFFFF"/>
          </w:rPr>
          <w:t>https://doi.org/10.1111/j.2044-8325.2011.02042.x</w:t>
        </w:r>
      </w:hyperlink>
    </w:p>
    <w:p w14:paraId="2288474F"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Choi, S., &amp;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(2012). The relative utility of differing measures of emotional intelligence: Other-report EI as a predictor of social functioning. </w:t>
      </w:r>
      <w:r w:rsidRPr="00232896">
        <w:rPr>
          <w:i/>
          <w:iCs/>
          <w:color w:val="222222"/>
          <w:sz w:val="24"/>
          <w:szCs w:val="24"/>
          <w:shd w:val="clear" w:color="auto" w:fill="FFFFFF"/>
        </w:rPr>
        <w:t>European Review of Applied Psychology</w:t>
      </w:r>
      <w:r w:rsidRPr="00232896">
        <w:rPr>
          <w:color w:val="222222"/>
          <w:sz w:val="24"/>
          <w:szCs w:val="24"/>
          <w:shd w:val="clear" w:color="auto" w:fill="FFFFFF"/>
        </w:rPr>
        <w:t>, </w:t>
      </w:r>
      <w:r w:rsidRPr="00232896">
        <w:rPr>
          <w:i/>
          <w:iCs/>
          <w:color w:val="222222"/>
          <w:sz w:val="24"/>
          <w:szCs w:val="24"/>
          <w:shd w:val="clear" w:color="auto" w:fill="FFFFFF"/>
        </w:rPr>
        <w:t>62</w:t>
      </w:r>
      <w:r w:rsidRPr="00232896">
        <w:rPr>
          <w:color w:val="222222"/>
          <w:sz w:val="24"/>
          <w:szCs w:val="24"/>
          <w:shd w:val="clear" w:color="auto" w:fill="FFFFFF"/>
        </w:rPr>
        <w:t>(3), 121-127.</w:t>
      </w:r>
      <w:r w:rsidRPr="00232896">
        <w:rPr>
          <w:sz w:val="24"/>
          <w:szCs w:val="24"/>
        </w:rPr>
        <w:t xml:space="preserve"> </w:t>
      </w:r>
      <w:hyperlink r:id="rId44" w:history="1">
        <w:r w:rsidRPr="00232896">
          <w:rPr>
            <w:rStyle w:val="Hyperlink"/>
            <w:sz w:val="24"/>
            <w:szCs w:val="24"/>
            <w:shd w:val="clear" w:color="auto" w:fill="FFFFFF"/>
          </w:rPr>
          <w:t>https://doi.org/10.1016/j.erap.2012.01.002</w:t>
        </w:r>
      </w:hyperlink>
    </w:p>
    <w:p w14:paraId="6124594B" w14:textId="77777777" w:rsidR="00232896" w:rsidRPr="000E605D" w:rsidRDefault="00232896" w:rsidP="00232896">
      <w:pPr>
        <w:pStyle w:val="ListParagraph"/>
        <w:numPr>
          <w:ilvl w:val="0"/>
          <w:numId w:val="26"/>
        </w:numPr>
        <w:spacing w:after="160" w:line="259" w:lineRule="auto"/>
        <w:contextualSpacing/>
        <w:rPr>
          <w:sz w:val="24"/>
          <w:szCs w:val="24"/>
        </w:rPr>
      </w:pPr>
      <w:r w:rsidRPr="000E605D">
        <w:rPr>
          <w:color w:val="222222"/>
          <w:sz w:val="24"/>
          <w:szCs w:val="24"/>
          <w:shd w:val="clear" w:color="auto" w:fill="FFFFFF"/>
        </w:rPr>
        <w:t xml:space="preserve">Stone, T. H., Kisamore, J. L., </w:t>
      </w:r>
      <w:r w:rsidRPr="000E605D">
        <w:rPr>
          <w:b/>
          <w:color w:val="222222"/>
          <w:sz w:val="24"/>
          <w:szCs w:val="24"/>
          <w:shd w:val="clear" w:color="auto" w:fill="FFFFFF"/>
        </w:rPr>
        <w:t>Kluemper</w:t>
      </w:r>
      <w:r w:rsidRPr="000E605D">
        <w:rPr>
          <w:b/>
          <w:bCs/>
          <w:color w:val="222222"/>
          <w:sz w:val="24"/>
          <w:szCs w:val="24"/>
          <w:shd w:val="clear" w:color="auto" w:fill="FFFFFF"/>
        </w:rPr>
        <w:t>, D</w:t>
      </w:r>
      <w:r w:rsidRPr="000E605D">
        <w:rPr>
          <w:color w:val="222222"/>
          <w:sz w:val="24"/>
          <w:szCs w:val="24"/>
          <w:shd w:val="clear" w:color="auto" w:fill="FFFFFF"/>
        </w:rPr>
        <w:t>., &amp; Jawahar, I. M. (2012). Whistle-blowing in the classroom?. </w:t>
      </w:r>
      <w:r w:rsidRPr="000E605D">
        <w:rPr>
          <w:i/>
          <w:iCs/>
          <w:color w:val="222222"/>
          <w:sz w:val="24"/>
          <w:szCs w:val="24"/>
          <w:shd w:val="clear" w:color="auto" w:fill="FFFFFF"/>
        </w:rPr>
        <w:t>Journal of Higher Education Theory and Practice</w:t>
      </w:r>
      <w:r w:rsidRPr="000E605D">
        <w:rPr>
          <w:color w:val="222222"/>
          <w:sz w:val="24"/>
          <w:szCs w:val="24"/>
          <w:shd w:val="clear" w:color="auto" w:fill="FFFFFF"/>
        </w:rPr>
        <w:t>, </w:t>
      </w:r>
      <w:r w:rsidRPr="000E605D">
        <w:rPr>
          <w:i/>
          <w:iCs/>
          <w:color w:val="222222"/>
          <w:sz w:val="24"/>
          <w:szCs w:val="24"/>
          <w:shd w:val="clear" w:color="auto" w:fill="FFFFFF"/>
        </w:rPr>
        <w:t>12</w:t>
      </w:r>
      <w:r w:rsidRPr="000E605D">
        <w:rPr>
          <w:color w:val="222222"/>
          <w:sz w:val="24"/>
          <w:szCs w:val="24"/>
          <w:shd w:val="clear" w:color="auto" w:fill="FFFFFF"/>
        </w:rPr>
        <w:t>(5), 11-26.</w:t>
      </w:r>
    </w:p>
    <w:p w14:paraId="4A8289E8"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Bing, M. N., </w:t>
      </w:r>
      <w:r w:rsidRPr="00232896">
        <w:rPr>
          <w:b/>
          <w:color w:val="222222"/>
          <w:sz w:val="24"/>
          <w:szCs w:val="24"/>
          <w:shd w:val="clear" w:color="auto" w:fill="FFFFFF"/>
        </w:rPr>
        <w:t>Kluemper</w:t>
      </w:r>
      <w:r w:rsidRPr="00232896">
        <w:rPr>
          <w:b/>
          <w:bCs/>
          <w:color w:val="222222"/>
          <w:sz w:val="24"/>
          <w:szCs w:val="24"/>
          <w:shd w:val="clear" w:color="auto" w:fill="FFFFFF"/>
        </w:rPr>
        <w:t>, D.</w:t>
      </w:r>
      <w:r w:rsidRPr="00232896">
        <w:rPr>
          <w:color w:val="222222"/>
          <w:sz w:val="24"/>
          <w:szCs w:val="24"/>
          <w:shd w:val="clear" w:color="auto" w:fill="FFFFFF"/>
        </w:rPr>
        <w:t xml:space="preserve">, Davison, H. K., </w:t>
      </w:r>
      <w:r w:rsidRPr="00232896">
        <w:rPr>
          <w:sz w:val="24"/>
          <w:szCs w:val="24"/>
        </w:rPr>
        <w:t>*</w:t>
      </w:r>
      <w:r w:rsidRPr="00232896">
        <w:rPr>
          <w:color w:val="222222"/>
          <w:sz w:val="24"/>
          <w:szCs w:val="24"/>
          <w:shd w:val="clear" w:color="auto" w:fill="FFFFFF"/>
        </w:rPr>
        <w:t xml:space="preserve">Taylor, S., &amp; </w:t>
      </w:r>
      <w:proofErr w:type="spellStart"/>
      <w:r w:rsidRPr="00232896">
        <w:rPr>
          <w:color w:val="222222"/>
          <w:sz w:val="24"/>
          <w:szCs w:val="24"/>
          <w:shd w:val="clear" w:color="auto" w:fill="FFFFFF"/>
        </w:rPr>
        <w:t>Novicevic</w:t>
      </w:r>
      <w:proofErr w:type="spellEnd"/>
      <w:r w:rsidRPr="00232896">
        <w:rPr>
          <w:color w:val="222222"/>
          <w:sz w:val="24"/>
          <w:szCs w:val="24"/>
          <w:shd w:val="clear" w:color="auto" w:fill="FFFFFF"/>
        </w:rPr>
        <w:t>, M. (2011). Overclaiming as a measure of faking. </w:t>
      </w:r>
      <w:r w:rsidRPr="00232896">
        <w:rPr>
          <w:i/>
          <w:iCs/>
          <w:color w:val="222222"/>
          <w:sz w:val="24"/>
          <w:szCs w:val="24"/>
          <w:shd w:val="clear" w:color="auto" w:fill="FFFFFF"/>
        </w:rPr>
        <w:t>Organizational Behavior and Human Decision Processes</w:t>
      </w:r>
      <w:r w:rsidRPr="00232896">
        <w:rPr>
          <w:color w:val="222222"/>
          <w:sz w:val="24"/>
          <w:szCs w:val="24"/>
          <w:shd w:val="clear" w:color="auto" w:fill="FFFFFF"/>
        </w:rPr>
        <w:t>, </w:t>
      </w:r>
      <w:r w:rsidRPr="00232896">
        <w:rPr>
          <w:i/>
          <w:iCs/>
          <w:color w:val="222222"/>
          <w:sz w:val="24"/>
          <w:szCs w:val="24"/>
          <w:shd w:val="clear" w:color="auto" w:fill="FFFFFF"/>
        </w:rPr>
        <w:t>116</w:t>
      </w:r>
      <w:r w:rsidRPr="00232896">
        <w:rPr>
          <w:color w:val="222222"/>
          <w:sz w:val="24"/>
          <w:szCs w:val="24"/>
          <w:shd w:val="clear" w:color="auto" w:fill="FFFFFF"/>
        </w:rPr>
        <w:t>(1), 148-162.</w:t>
      </w:r>
      <w:r w:rsidRPr="00232896">
        <w:rPr>
          <w:sz w:val="24"/>
          <w:szCs w:val="24"/>
        </w:rPr>
        <w:t xml:space="preserve"> </w:t>
      </w:r>
      <w:hyperlink r:id="rId45" w:history="1">
        <w:r w:rsidRPr="00232896">
          <w:rPr>
            <w:rStyle w:val="Hyperlink"/>
            <w:sz w:val="24"/>
            <w:szCs w:val="24"/>
            <w:shd w:val="clear" w:color="auto" w:fill="FFFFFF"/>
          </w:rPr>
          <w:t>https://doi.org/10.1016/j.obhdp.2011.05.006</w:t>
        </w:r>
      </w:hyperlink>
    </w:p>
    <w:p w14:paraId="0CF16632"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color w:val="222222"/>
          <w:sz w:val="24"/>
          <w:szCs w:val="24"/>
          <w:shd w:val="clear" w:color="auto" w:fill="FFFFFF"/>
        </w:rPr>
        <w:t xml:space="preserve">DeGroot, T., Aime, F., Johnson, S. G., &amp; </w:t>
      </w:r>
      <w:r w:rsidRPr="00232896">
        <w:rPr>
          <w:b/>
          <w:color w:val="222222"/>
          <w:sz w:val="24"/>
          <w:szCs w:val="24"/>
          <w:shd w:val="clear" w:color="auto" w:fill="FFFFFF"/>
        </w:rPr>
        <w:t>Kluemper</w:t>
      </w:r>
      <w:r w:rsidRPr="00232896">
        <w:rPr>
          <w:b/>
          <w:bCs/>
          <w:color w:val="222222"/>
          <w:sz w:val="24"/>
          <w:szCs w:val="24"/>
          <w:shd w:val="clear" w:color="auto" w:fill="FFFFFF"/>
        </w:rPr>
        <w:t>, D.</w:t>
      </w:r>
      <w:r w:rsidRPr="00232896">
        <w:rPr>
          <w:color w:val="222222"/>
          <w:sz w:val="24"/>
          <w:szCs w:val="24"/>
          <w:shd w:val="clear" w:color="auto" w:fill="FFFFFF"/>
        </w:rPr>
        <w:t xml:space="preserve"> (2011). Does talking the talk help walking the walk? An examination of the effect of vocal attractiveness in leader effectiveness. </w:t>
      </w:r>
      <w:r w:rsidRPr="00232896">
        <w:rPr>
          <w:i/>
          <w:iCs/>
          <w:color w:val="222222"/>
          <w:sz w:val="24"/>
          <w:szCs w:val="24"/>
          <w:shd w:val="clear" w:color="auto" w:fill="FFFFFF"/>
        </w:rPr>
        <w:t>The Leadership Quarterly</w:t>
      </w:r>
      <w:r w:rsidRPr="00232896">
        <w:rPr>
          <w:color w:val="222222"/>
          <w:sz w:val="24"/>
          <w:szCs w:val="24"/>
          <w:shd w:val="clear" w:color="auto" w:fill="FFFFFF"/>
        </w:rPr>
        <w:t>, </w:t>
      </w:r>
      <w:r w:rsidRPr="00232896">
        <w:rPr>
          <w:i/>
          <w:iCs/>
          <w:color w:val="222222"/>
          <w:sz w:val="24"/>
          <w:szCs w:val="24"/>
          <w:shd w:val="clear" w:color="auto" w:fill="FFFFFF"/>
        </w:rPr>
        <w:t>22</w:t>
      </w:r>
      <w:r w:rsidRPr="00232896">
        <w:rPr>
          <w:color w:val="222222"/>
          <w:sz w:val="24"/>
          <w:szCs w:val="24"/>
          <w:shd w:val="clear" w:color="auto" w:fill="FFFFFF"/>
        </w:rPr>
        <w:t>(4), 680-689.</w:t>
      </w:r>
      <w:r w:rsidRPr="00232896">
        <w:rPr>
          <w:sz w:val="24"/>
          <w:szCs w:val="24"/>
        </w:rPr>
        <w:t xml:space="preserve"> </w:t>
      </w:r>
      <w:hyperlink r:id="rId46" w:history="1">
        <w:r w:rsidRPr="00232896">
          <w:rPr>
            <w:rStyle w:val="Hyperlink"/>
            <w:sz w:val="24"/>
            <w:szCs w:val="24"/>
            <w:shd w:val="clear" w:color="auto" w:fill="FFFFFF"/>
          </w:rPr>
          <w:t>https://doi.org/10.1016/j.leaqua.2011.05.008</w:t>
        </w:r>
      </w:hyperlink>
    </w:p>
    <w:p w14:paraId="23EA48A2" w14:textId="77777777" w:rsidR="00232896" w:rsidRPr="00232896" w:rsidRDefault="00232896" w:rsidP="00232896">
      <w:pPr>
        <w:pStyle w:val="ListParagraph"/>
        <w:numPr>
          <w:ilvl w:val="0"/>
          <w:numId w:val="26"/>
        </w:numPr>
        <w:spacing w:after="160" w:line="259" w:lineRule="auto"/>
        <w:contextualSpacing/>
        <w:rPr>
          <w:sz w:val="24"/>
          <w:szCs w:val="24"/>
        </w:rPr>
      </w:pPr>
      <w:r w:rsidRPr="00232896">
        <w:rPr>
          <w:sz w:val="24"/>
          <w:szCs w:val="24"/>
        </w:rPr>
        <w:t>*</w:t>
      </w:r>
      <w:r w:rsidRPr="00232896">
        <w:rPr>
          <w:color w:val="222222"/>
          <w:sz w:val="24"/>
          <w:szCs w:val="24"/>
          <w:shd w:val="clear" w:color="auto" w:fill="FFFFFF"/>
        </w:rPr>
        <w:t xml:space="preserve">Choi, S.,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&amp; Sauley, K. S. (2011). What if we fake emotional intelligence? A test of criterion validity attenuation. </w:t>
      </w:r>
      <w:r w:rsidRPr="00232896">
        <w:rPr>
          <w:i/>
          <w:iCs/>
          <w:color w:val="222222"/>
          <w:sz w:val="24"/>
          <w:szCs w:val="24"/>
          <w:shd w:val="clear" w:color="auto" w:fill="FFFFFF"/>
        </w:rPr>
        <w:t>Journal of Personality Assessment</w:t>
      </w:r>
      <w:r w:rsidRPr="00232896">
        <w:rPr>
          <w:color w:val="222222"/>
          <w:sz w:val="24"/>
          <w:szCs w:val="24"/>
          <w:shd w:val="clear" w:color="auto" w:fill="FFFFFF"/>
        </w:rPr>
        <w:t>, </w:t>
      </w:r>
      <w:r w:rsidRPr="00232896">
        <w:rPr>
          <w:i/>
          <w:iCs/>
          <w:color w:val="222222"/>
          <w:sz w:val="24"/>
          <w:szCs w:val="24"/>
          <w:shd w:val="clear" w:color="auto" w:fill="FFFFFF"/>
        </w:rPr>
        <w:t>93</w:t>
      </w:r>
      <w:r w:rsidRPr="00232896">
        <w:rPr>
          <w:color w:val="222222"/>
          <w:sz w:val="24"/>
          <w:szCs w:val="24"/>
          <w:shd w:val="clear" w:color="auto" w:fill="FFFFFF"/>
        </w:rPr>
        <w:t>(3), 270-277.</w:t>
      </w:r>
      <w:r w:rsidRPr="00232896">
        <w:rPr>
          <w:sz w:val="24"/>
          <w:szCs w:val="24"/>
        </w:rPr>
        <w:t xml:space="preserve"> </w:t>
      </w:r>
      <w:hyperlink r:id="rId47" w:history="1">
        <w:r w:rsidRPr="00232896">
          <w:rPr>
            <w:rStyle w:val="Hyperlink"/>
            <w:sz w:val="24"/>
            <w:szCs w:val="24"/>
            <w:shd w:val="clear" w:color="auto" w:fill="FFFFFF"/>
          </w:rPr>
          <w:t>https://doi.org/10.1080/00223891.2011.558870</w:t>
        </w:r>
      </w:hyperlink>
    </w:p>
    <w:p w14:paraId="6DF138BA"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sz w:val="24"/>
          <w:szCs w:val="24"/>
        </w:rPr>
        <w:lastRenderedPageBreak/>
        <w:t>*</w:t>
      </w:r>
      <w:r w:rsidRPr="00232896">
        <w:rPr>
          <w:color w:val="222222"/>
          <w:sz w:val="24"/>
          <w:szCs w:val="24"/>
          <w:shd w:val="clear" w:color="auto" w:fill="FFFFFF"/>
        </w:rPr>
        <w:t xml:space="preserve">Liguori, E. W., </w:t>
      </w:r>
      <w:r w:rsidRPr="00232896">
        <w:rPr>
          <w:sz w:val="24"/>
          <w:szCs w:val="24"/>
        </w:rPr>
        <w:t>*</w:t>
      </w:r>
      <w:r w:rsidRPr="00232896">
        <w:rPr>
          <w:color w:val="222222"/>
          <w:sz w:val="24"/>
          <w:szCs w:val="24"/>
          <w:shd w:val="clear" w:color="auto" w:fill="FFFFFF"/>
        </w:rPr>
        <w:t xml:space="preserve">Taylor, S. G., </w:t>
      </w:r>
      <w:r w:rsidRPr="00232896">
        <w:rPr>
          <w:sz w:val="24"/>
          <w:szCs w:val="24"/>
        </w:rPr>
        <w:t>*</w:t>
      </w:r>
      <w:r w:rsidRPr="00232896">
        <w:rPr>
          <w:color w:val="222222"/>
          <w:sz w:val="24"/>
          <w:szCs w:val="24"/>
          <w:shd w:val="clear" w:color="auto" w:fill="FFFFFF"/>
        </w:rPr>
        <w:t xml:space="preserve">Choi, S.,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&amp; Sauley, K. S. (2011). Testing measures of equity sensitivity for resistance to response distortion. </w:t>
      </w:r>
      <w:r w:rsidRPr="00232896">
        <w:rPr>
          <w:i/>
          <w:iCs/>
          <w:color w:val="222222"/>
          <w:sz w:val="24"/>
          <w:szCs w:val="24"/>
          <w:shd w:val="clear" w:color="auto" w:fill="FFFFFF"/>
        </w:rPr>
        <w:t>Journal of Managerial Issues</w:t>
      </w:r>
      <w:r w:rsidRPr="00232896">
        <w:rPr>
          <w:color w:val="222222"/>
          <w:sz w:val="24"/>
          <w:szCs w:val="24"/>
          <w:shd w:val="clear" w:color="auto" w:fill="FFFFFF"/>
        </w:rPr>
        <w:t>, 46-61.</w:t>
      </w:r>
      <w:r w:rsidRPr="00232896">
        <w:rPr>
          <w:color w:val="343332"/>
          <w:spacing w:val="-5"/>
          <w:sz w:val="24"/>
          <w:szCs w:val="24"/>
        </w:rPr>
        <w:t xml:space="preserve"> </w:t>
      </w:r>
      <w:hyperlink r:id="rId48" w:history="1">
        <w:r w:rsidRPr="00232896">
          <w:rPr>
            <w:rStyle w:val="Hyperlink"/>
            <w:spacing w:val="-5"/>
            <w:sz w:val="24"/>
            <w:szCs w:val="24"/>
          </w:rPr>
          <w:t>https://www.jstor.org/stable/25822537</w:t>
        </w:r>
      </w:hyperlink>
    </w:p>
    <w:p w14:paraId="5A1A3B85"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sz w:val="24"/>
          <w:szCs w:val="24"/>
        </w:rPr>
        <w:t>*</w:t>
      </w:r>
      <w:r w:rsidRPr="00232896">
        <w:rPr>
          <w:color w:val="222222"/>
          <w:sz w:val="24"/>
          <w:szCs w:val="24"/>
          <w:shd w:val="clear" w:color="auto" w:fill="FFFFFF"/>
        </w:rPr>
        <w:t xml:space="preserve">Taylor, S. G.,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xml:space="preserve">., &amp; Mossholder, K. W. (2010). Linking personality to interpersonal citizenship </w:t>
      </w:r>
      <w:proofErr w:type="spellStart"/>
      <w:r w:rsidRPr="00232896">
        <w:rPr>
          <w:color w:val="222222"/>
          <w:sz w:val="24"/>
          <w:szCs w:val="24"/>
          <w:shd w:val="clear" w:color="auto" w:fill="FFFFFF"/>
        </w:rPr>
        <w:t>behaviour</w:t>
      </w:r>
      <w:proofErr w:type="spellEnd"/>
      <w:r w:rsidRPr="00232896">
        <w:rPr>
          <w:color w:val="222222"/>
          <w:sz w:val="24"/>
          <w:szCs w:val="24"/>
          <w:shd w:val="clear" w:color="auto" w:fill="FFFFFF"/>
        </w:rPr>
        <w:t>: The moderating effect of empathy. </w:t>
      </w:r>
      <w:r w:rsidRPr="00232896">
        <w:rPr>
          <w:i/>
          <w:iCs/>
          <w:color w:val="222222"/>
          <w:sz w:val="24"/>
          <w:szCs w:val="24"/>
          <w:shd w:val="clear" w:color="auto" w:fill="FFFFFF"/>
        </w:rPr>
        <w:t>Journal of occupational and Organizational Psychology</w:t>
      </w:r>
      <w:r w:rsidRPr="00232896">
        <w:rPr>
          <w:color w:val="222222"/>
          <w:sz w:val="24"/>
          <w:szCs w:val="24"/>
          <w:shd w:val="clear" w:color="auto" w:fill="FFFFFF"/>
        </w:rPr>
        <w:t>, </w:t>
      </w:r>
      <w:r w:rsidRPr="00232896">
        <w:rPr>
          <w:i/>
          <w:iCs/>
          <w:color w:val="222222"/>
          <w:sz w:val="24"/>
          <w:szCs w:val="24"/>
          <w:shd w:val="clear" w:color="auto" w:fill="FFFFFF"/>
        </w:rPr>
        <w:t>83</w:t>
      </w:r>
      <w:r w:rsidRPr="00232896">
        <w:rPr>
          <w:color w:val="222222"/>
          <w:sz w:val="24"/>
          <w:szCs w:val="24"/>
          <w:shd w:val="clear" w:color="auto" w:fill="FFFFFF"/>
        </w:rPr>
        <w:t>(4), 815-834.</w:t>
      </w:r>
      <w:r w:rsidRPr="00232896">
        <w:rPr>
          <w:sz w:val="24"/>
          <w:szCs w:val="24"/>
        </w:rPr>
        <w:t xml:space="preserve"> </w:t>
      </w:r>
      <w:hyperlink r:id="rId49" w:history="1">
        <w:r w:rsidRPr="00232896">
          <w:rPr>
            <w:rStyle w:val="Hyperlink"/>
            <w:sz w:val="24"/>
            <w:szCs w:val="24"/>
            <w:shd w:val="clear" w:color="auto" w:fill="FFFFFF"/>
          </w:rPr>
          <w:t>https://doi.org/10.1348/096317909X475794</w:t>
        </w:r>
      </w:hyperlink>
    </w:p>
    <w:p w14:paraId="3B6A3236"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b/>
          <w:color w:val="222222"/>
          <w:sz w:val="24"/>
          <w:szCs w:val="24"/>
          <w:shd w:val="clear" w:color="auto" w:fill="FFFFFF"/>
        </w:rPr>
        <w:t>Kluemper</w:t>
      </w:r>
      <w:r w:rsidRPr="00232896">
        <w:rPr>
          <w:color w:val="222222"/>
          <w:sz w:val="24"/>
          <w:szCs w:val="24"/>
          <w:shd w:val="clear" w:color="auto" w:fill="FFFFFF"/>
        </w:rPr>
        <w:t>,</w:t>
      </w:r>
      <w:r w:rsidRPr="00232896">
        <w:rPr>
          <w:b/>
          <w:bCs/>
          <w:color w:val="222222"/>
          <w:sz w:val="24"/>
          <w:szCs w:val="24"/>
          <w:shd w:val="clear" w:color="auto" w:fill="FFFFFF"/>
        </w:rPr>
        <w:t xml:space="preserve"> D. H</w:t>
      </w:r>
      <w:r w:rsidRPr="00232896">
        <w:rPr>
          <w:color w:val="222222"/>
          <w:sz w:val="24"/>
          <w:szCs w:val="24"/>
          <w:shd w:val="clear" w:color="auto" w:fill="FFFFFF"/>
        </w:rPr>
        <w:t>., Little, L. M., &amp; DeGroot, T. (2009). State or trait: effects of state optimism on job‐related outcomes. </w:t>
      </w:r>
      <w:r w:rsidRPr="00232896">
        <w:rPr>
          <w:i/>
          <w:iCs/>
          <w:color w:val="222222"/>
          <w:sz w:val="24"/>
          <w:szCs w:val="24"/>
          <w:shd w:val="clear" w:color="auto" w:fill="FFFFFF"/>
        </w:rPr>
        <w:t>Journal of Organizational Behavior: The International Journal of Industrial, Occupational and Organizational Psychology and Behavior</w:t>
      </w:r>
      <w:r w:rsidRPr="00232896">
        <w:rPr>
          <w:color w:val="222222"/>
          <w:sz w:val="24"/>
          <w:szCs w:val="24"/>
          <w:shd w:val="clear" w:color="auto" w:fill="FFFFFF"/>
        </w:rPr>
        <w:t>, </w:t>
      </w:r>
      <w:r w:rsidRPr="00232896">
        <w:rPr>
          <w:i/>
          <w:iCs/>
          <w:color w:val="222222"/>
          <w:sz w:val="24"/>
          <w:szCs w:val="24"/>
          <w:shd w:val="clear" w:color="auto" w:fill="FFFFFF"/>
        </w:rPr>
        <w:t>30</w:t>
      </w:r>
      <w:r w:rsidRPr="00232896">
        <w:rPr>
          <w:color w:val="222222"/>
          <w:sz w:val="24"/>
          <w:szCs w:val="24"/>
          <w:shd w:val="clear" w:color="auto" w:fill="FFFFFF"/>
        </w:rPr>
        <w:t>(2), 209-231.</w:t>
      </w:r>
      <w:r w:rsidRPr="00232896">
        <w:rPr>
          <w:sz w:val="24"/>
          <w:szCs w:val="24"/>
        </w:rPr>
        <w:t xml:space="preserve"> </w:t>
      </w:r>
      <w:hyperlink r:id="rId50" w:history="1">
        <w:r w:rsidRPr="00232896">
          <w:rPr>
            <w:rStyle w:val="Hyperlink"/>
            <w:sz w:val="24"/>
            <w:szCs w:val="24"/>
            <w:shd w:val="clear" w:color="auto" w:fill="FFFFFF"/>
          </w:rPr>
          <w:t>https://doi.org/10.1002/job.591</w:t>
        </w:r>
      </w:hyperlink>
    </w:p>
    <w:p w14:paraId="741513BC"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&amp; Rosen, P. A. (2009). Future employment selection methods: evaluating social networking web sites. </w:t>
      </w:r>
      <w:r w:rsidRPr="00232896">
        <w:rPr>
          <w:i/>
          <w:iCs/>
          <w:color w:val="222222"/>
          <w:sz w:val="24"/>
          <w:szCs w:val="24"/>
          <w:shd w:val="clear" w:color="auto" w:fill="FFFFFF"/>
        </w:rPr>
        <w:t>Journal of managerial Psychology</w:t>
      </w:r>
      <w:r w:rsidRPr="00232896">
        <w:rPr>
          <w:color w:val="222222"/>
          <w:sz w:val="24"/>
          <w:szCs w:val="24"/>
          <w:shd w:val="clear" w:color="auto" w:fill="FFFFFF"/>
        </w:rPr>
        <w:t>, </w:t>
      </w:r>
      <w:r w:rsidRPr="00232896">
        <w:rPr>
          <w:i/>
          <w:iCs/>
          <w:color w:val="222222"/>
          <w:sz w:val="24"/>
          <w:szCs w:val="24"/>
          <w:shd w:val="clear" w:color="auto" w:fill="FFFFFF"/>
        </w:rPr>
        <w:t>24</w:t>
      </w:r>
      <w:r w:rsidRPr="00232896">
        <w:rPr>
          <w:color w:val="222222"/>
          <w:sz w:val="24"/>
          <w:szCs w:val="24"/>
          <w:shd w:val="clear" w:color="auto" w:fill="FFFFFF"/>
        </w:rPr>
        <w:t>(6), 567-580.</w:t>
      </w:r>
      <w:r w:rsidRPr="00232896">
        <w:rPr>
          <w:sz w:val="24"/>
          <w:szCs w:val="24"/>
        </w:rPr>
        <w:t xml:space="preserve"> </w:t>
      </w:r>
      <w:hyperlink r:id="rId51" w:history="1">
        <w:r w:rsidRPr="00232896">
          <w:rPr>
            <w:rStyle w:val="Hyperlink"/>
            <w:sz w:val="24"/>
            <w:szCs w:val="24"/>
            <w:shd w:val="clear" w:color="auto" w:fill="FFFFFF"/>
          </w:rPr>
          <w:t>https://doi.org/10.1108/02683940910974134</w:t>
        </w:r>
      </w:hyperlink>
    </w:p>
    <w:p w14:paraId="67A3167F"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sz w:val="24"/>
          <w:szCs w:val="24"/>
        </w:rPr>
        <w:t>*</w:t>
      </w:r>
      <w:r w:rsidRPr="00232896">
        <w:rPr>
          <w:color w:val="222222"/>
          <w:sz w:val="24"/>
          <w:szCs w:val="24"/>
          <w:shd w:val="clear" w:color="auto" w:fill="FFFFFF"/>
        </w:rPr>
        <w:t xml:space="preserve">Taylor, S. G., </w:t>
      </w: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&amp; Sauley, K. S. (2009). Equity sensitivity revisited: Contrasting unidimensional and multidimensional approaches. </w:t>
      </w:r>
      <w:r w:rsidRPr="00232896">
        <w:rPr>
          <w:i/>
          <w:iCs/>
          <w:color w:val="222222"/>
          <w:sz w:val="24"/>
          <w:szCs w:val="24"/>
          <w:shd w:val="clear" w:color="auto" w:fill="FFFFFF"/>
        </w:rPr>
        <w:t>Journal of Business and Psychology</w:t>
      </w:r>
      <w:r w:rsidRPr="00232896">
        <w:rPr>
          <w:color w:val="222222"/>
          <w:sz w:val="24"/>
          <w:szCs w:val="24"/>
          <w:shd w:val="clear" w:color="auto" w:fill="FFFFFF"/>
        </w:rPr>
        <w:t>, </w:t>
      </w:r>
      <w:r w:rsidRPr="00232896">
        <w:rPr>
          <w:i/>
          <w:iCs/>
          <w:color w:val="222222"/>
          <w:sz w:val="24"/>
          <w:szCs w:val="24"/>
          <w:shd w:val="clear" w:color="auto" w:fill="FFFFFF"/>
        </w:rPr>
        <w:t>24</w:t>
      </w:r>
      <w:r w:rsidRPr="00232896">
        <w:rPr>
          <w:color w:val="222222"/>
          <w:sz w:val="24"/>
          <w:szCs w:val="24"/>
          <w:shd w:val="clear" w:color="auto" w:fill="FFFFFF"/>
        </w:rPr>
        <w:t xml:space="preserve">(3), 299-314. </w:t>
      </w:r>
      <w:hyperlink r:id="rId52" w:history="1">
        <w:r w:rsidRPr="00232896">
          <w:rPr>
            <w:rStyle w:val="Hyperlink"/>
            <w:sz w:val="24"/>
            <w:szCs w:val="24"/>
            <w:shd w:val="clear" w:color="auto" w:fill="FFFFFF"/>
          </w:rPr>
          <w:t>https://doi.org/10.1007/s10869-009-9108-2</w:t>
        </w:r>
      </w:hyperlink>
    </w:p>
    <w:p w14:paraId="76A2E212"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b/>
          <w:color w:val="222222"/>
          <w:sz w:val="24"/>
          <w:szCs w:val="24"/>
          <w:shd w:val="clear" w:color="auto" w:fill="FFFFFF"/>
        </w:rPr>
        <w:t>Kluemper</w:t>
      </w:r>
      <w:r w:rsidRPr="00232896">
        <w:rPr>
          <w:b/>
          <w:bCs/>
          <w:color w:val="222222"/>
          <w:sz w:val="24"/>
          <w:szCs w:val="24"/>
          <w:shd w:val="clear" w:color="auto" w:fill="FFFFFF"/>
        </w:rPr>
        <w:t>, D. H</w:t>
      </w:r>
      <w:r w:rsidRPr="00232896">
        <w:rPr>
          <w:color w:val="222222"/>
          <w:sz w:val="24"/>
          <w:szCs w:val="24"/>
          <w:shd w:val="clear" w:color="auto" w:fill="FFFFFF"/>
        </w:rPr>
        <w:t>. (2008). Trait emotional intelligence: The impact of core-self evaluations and social desirability. </w:t>
      </w:r>
      <w:r w:rsidRPr="00232896">
        <w:rPr>
          <w:i/>
          <w:iCs/>
          <w:color w:val="222222"/>
          <w:sz w:val="24"/>
          <w:szCs w:val="24"/>
          <w:shd w:val="clear" w:color="auto" w:fill="FFFFFF"/>
        </w:rPr>
        <w:t>Personality and Individual Differences</w:t>
      </w:r>
      <w:r w:rsidRPr="00232896">
        <w:rPr>
          <w:color w:val="222222"/>
          <w:sz w:val="24"/>
          <w:szCs w:val="24"/>
          <w:shd w:val="clear" w:color="auto" w:fill="FFFFFF"/>
        </w:rPr>
        <w:t>, </w:t>
      </w:r>
      <w:r w:rsidRPr="00232896">
        <w:rPr>
          <w:i/>
          <w:iCs/>
          <w:color w:val="222222"/>
          <w:sz w:val="24"/>
          <w:szCs w:val="24"/>
          <w:shd w:val="clear" w:color="auto" w:fill="FFFFFF"/>
        </w:rPr>
        <w:t>44</w:t>
      </w:r>
      <w:r w:rsidRPr="00232896">
        <w:rPr>
          <w:color w:val="222222"/>
          <w:sz w:val="24"/>
          <w:szCs w:val="24"/>
          <w:shd w:val="clear" w:color="auto" w:fill="FFFFFF"/>
        </w:rPr>
        <w:t xml:space="preserve">(6), 1402-1412. </w:t>
      </w:r>
      <w:hyperlink r:id="rId53" w:history="1">
        <w:r w:rsidRPr="00232896">
          <w:rPr>
            <w:rStyle w:val="Hyperlink"/>
            <w:sz w:val="24"/>
            <w:szCs w:val="24"/>
            <w:shd w:val="clear" w:color="auto" w:fill="FFFFFF"/>
          </w:rPr>
          <w:t>https://doi.org/10.1016/j.paid.2007.12.008</w:t>
        </w:r>
      </w:hyperlink>
    </w:p>
    <w:p w14:paraId="61C7C7DF" w14:textId="77777777" w:rsidR="00232896" w:rsidRPr="00232896" w:rsidRDefault="00232896" w:rsidP="00232896">
      <w:pPr>
        <w:pStyle w:val="ListParagraph"/>
        <w:numPr>
          <w:ilvl w:val="0"/>
          <w:numId w:val="26"/>
        </w:numPr>
        <w:spacing w:after="160" w:line="259" w:lineRule="auto"/>
        <w:contextualSpacing/>
        <w:rPr>
          <w:color w:val="343332"/>
          <w:spacing w:val="-5"/>
          <w:sz w:val="24"/>
          <w:szCs w:val="24"/>
        </w:rPr>
      </w:pPr>
      <w:r w:rsidRPr="00232896">
        <w:rPr>
          <w:color w:val="222222"/>
          <w:sz w:val="24"/>
          <w:szCs w:val="24"/>
          <w:shd w:val="clear" w:color="auto" w:fill="FFFFFF"/>
        </w:rPr>
        <w:t xml:space="preserve">DeGroot, T., &amp; </w:t>
      </w:r>
      <w:r w:rsidRPr="00232896">
        <w:rPr>
          <w:b/>
          <w:color w:val="222222"/>
          <w:sz w:val="24"/>
          <w:szCs w:val="24"/>
          <w:shd w:val="clear" w:color="auto" w:fill="FFFFFF"/>
        </w:rPr>
        <w:t>Kluemper</w:t>
      </w:r>
      <w:r w:rsidRPr="00232896">
        <w:rPr>
          <w:b/>
          <w:bCs/>
          <w:color w:val="222222"/>
          <w:sz w:val="24"/>
          <w:szCs w:val="24"/>
          <w:shd w:val="clear" w:color="auto" w:fill="FFFFFF"/>
        </w:rPr>
        <w:t>, D</w:t>
      </w:r>
      <w:r w:rsidRPr="00232896">
        <w:rPr>
          <w:color w:val="222222"/>
          <w:sz w:val="24"/>
          <w:szCs w:val="24"/>
          <w:shd w:val="clear" w:color="auto" w:fill="FFFFFF"/>
        </w:rPr>
        <w:t>. (2007). Evidence of predictive and incremental validity of personality factors, vocal attractiveness and the situational interview. </w:t>
      </w:r>
      <w:r w:rsidRPr="00232896">
        <w:rPr>
          <w:i/>
          <w:iCs/>
          <w:color w:val="222222"/>
          <w:sz w:val="24"/>
          <w:szCs w:val="24"/>
          <w:shd w:val="clear" w:color="auto" w:fill="FFFFFF"/>
        </w:rPr>
        <w:t>International Journal of Selection and Assessment</w:t>
      </w:r>
      <w:r w:rsidRPr="00232896">
        <w:rPr>
          <w:color w:val="222222"/>
          <w:sz w:val="24"/>
          <w:szCs w:val="24"/>
          <w:shd w:val="clear" w:color="auto" w:fill="FFFFFF"/>
        </w:rPr>
        <w:t>, </w:t>
      </w:r>
      <w:r w:rsidRPr="00232896">
        <w:rPr>
          <w:i/>
          <w:iCs/>
          <w:color w:val="222222"/>
          <w:sz w:val="24"/>
          <w:szCs w:val="24"/>
          <w:shd w:val="clear" w:color="auto" w:fill="FFFFFF"/>
        </w:rPr>
        <w:t>15</w:t>
      </w:r>
      <w:r w:rsidRPr="00232896">
        <w:rPr>
          <w:color w:val="222222"/>
          <w:sz w:val="24"/>
          <w:szCs w:val="24"/>
          <w:shd w:val="clear" w:color="auto" w:fill="FFFFFF"/>
        </w:rPr>
        <w:t>(1), 30-39.</w:t>
      </w:r>
      <w:r w:rsidRPr="00232896">
        <w:rPr>
          <w:sz w:val="24"/>
          <w:szCs w:val="24"/>
        </w:rPr>
        <w:t xml:space="preserve"> </w:t>
      </w:r>
      <w:hyperlink r:id="rId54" w:history="1">
        <w:r w:rsidRPr="00232896">
          <w:rPr>
            <w:rStyle w:val="Hyperlink"/>
            <w:sz w:val="24"/>
            <w:szCs w:val="24"/>
            <w:shd w:val="clear" w:color="auto" w:fill="FFFFFF"/>
          </w:rPr>
          <w:t>https://doi.org/10.1111/j.1468-2389.2007.00365.x</w:t>
        </w:r>
      </w:hyperlink>
    </w:p>
    <w:p w14:paraId="484B8F40" w14:textId="77777777" w:rsidR="00232896" w:rsidRPr="00232896" w:rsidRDefault="00232896" w:rsidP="00232896">
      <w:pPr>
        <w:ind w:left="360"/>
        <w:rPr>
          <w:sz w:val="24"/>
          <w:szCs w:val="24"/>
        </w:rPr>
      </w:pPr>
      <w:r w:rsidRPr="00232896">
        <w:rPr>
          <w:sz w:val="24"/>
          <w:szCs w:val="24"/>
        </w:rPr>
        <w:t>*Authors contributed equally.</w:t>
      </w:r>
    </w:p>
    <w:p w14:paraId="15C370E8" w14:textId="77777777" w:rsidR="00232896" w:rsidRPr="00232896" w:rsidRDefault="00232896" w:rsidP="00232896">
      <w:pPr>
        <w:pStyle w:val="ListParagraph"/>
        <w:rPr>
          <w:color w:val="343332"/>
          <w:spacing w:val="-5"/>
          <w:sz w:val="24"/>
          <w:szCs w:val="24"/>
        </w:rPr>
      </w:pPr>
    </w:p>
    <w:p w14:paraId="05CF21EB" w14:textId="77777777" w:rsidR="00232896" w:rsidRPr="00232896" w:rsidRDefault="00232896" w:rsidP="00232896">
      <w:pPr>
        <w:rPr>
          <w:sz w:val="24"/>
          <w:szCs w:val="24"/>
        </w:rPr>
      </w:pPr>
      <w:r w:rsidRPr="00232896">
        <w:rPr>
          <w:color w:val="222222"/>
          <w:sz w:val="24"/>
          <w:szCs w:val="24"/>
          <w:shd w:val="clear" w:color="auto" w:fill="FFFFFF"/>
        </w:rPr>
        <w:t xml:space="preserve"> </w:t>
      </w:r>
    </w:p>
    <w:p w14:paraId="11B8265F" w14:textId="77777777" w:rsidR="00C8666E" w:rsidRPr="00232896" w:rsidRDefault="00064C24" w:rsidP="00C8666E">
      <w:pPr>
        <w:rPr>
          <w:b/>
          <w:sz w:val="24"/>
          <w:szCs w:val="24"/>
        </w:rPr>
      </w:pPr>
      <w:bookmarkStart w:id="2" w:name="_Hlk5218777"/>
      <w:bookmarkStart w:id="3" w:name="_Hlk35886184"/>
      <w:bookmarkStart w:id="4" w:name="_Hlk66974508"/>
      <w:r w:rsidRPr="00232896">
        <w:rPr>
          <w:b/>
          <w:sz w:val="24"/>
          <w:szCs w:val="24"/>
        </w:rPr>
        <w:t xml:space="preserve">Manuscripts </w:t>
      </w:r>
      <w:r w:rsidR="001E7510" w:rsidRPr="00232896">
        <w:rPr>
          <w:b/>
          <w:sz w:val="24"/>
          <w:szCs w:val="24"/>
        </w:rPr>
        <w:t>Accepted for Revision</w:t>
      </w:r>
    </w:p>
    <w:p w14:paraId="1A9BCBC3" w14:textId="77777777" w:rsidR="002043ED" w:rsidRPr="00232896" w:rsidRDefault="002043ED" w:rsidP="002043ED">
      <w:pPr>
        <w:rPr>
          <w:sz w:val="24"/>
          <w:szCs w:val="24"/>
        </w:rPr>
      </w:pPr>
    </w:p>
    <w:p w14:paraId="79A33F44" w14:textId="79DFF4E9" w:rsidR="006B407E" w:rsidRPr="00232896" w:rsidRDefault="006B407E" w:rsidP="00B57852">
      <w:pPr>
        <w:rPr>
          <w:kern w:val="28"/>
          <w:sz w:val="24"/>
          <w:szCs w:val="24"/>
        </w:rPr>
      </w:pPr>
      <w:r w:rsidRPr="00232896">
        <w:rPr>
          <w:kern w:val="28"/>
          <w:sz w:val="24"/>
          <w:szCs w:val="24"/>
        </w:rPr>
        <w:t xml:space="preserve">Lu, X., Tu, Y., &amp; </w:t>
      </w:r>
      <w:r w:rsidRPr="00232896">
        <w:rPr>
          <w:b/>
          <w:bCs/>
          <w:kern w:val="28"/>
          <w:sz w:val="24"/>
          <w:szCs w:val="24"/>
        </w:rPr>
        <w:t>Kluemper, D.H.</w:t>
      </w:r>
      <w:r w:rsidRPr="00232896">
        <w:rPr>
          <w:kern w:val="28"/>
          <w:sz w:val="24"/>
          <w:szCs w:val="24"/>
        </w:rPr>
        <w:t xml:space="preserve"> Does dynamic demand-abilities fit increase job crafting? It depends on change patterns and trait anxiety Preparing for second review at the </w:t>
      </w:r>
      <w:r w:rsidRPr="00232896">
        <w:rPr>
          <w:i/>
          <w:iCs/>
          <w:kern w:val="28"/>
          <w:sz w:val="24"/>
          <w:szCs w:val="24"/>
        </w:rPr>
        <w:t>Journal of Management.</w:t>
      </w:r>
    </w:p>
    <w:p w14:paraId="587CF639" w14:textId="77777777" w:rsidR="00B57852" w:rsidRPr="00232896" w:rsidRDefault="00B57852" w:rsidP="00582699">
      <w:pPr>
        <w:widowControl w:val="0"/>
        <w:rPr>
          <w:b/>
          <w:sz w:val="24"/>
          <w:szCs w:val="24"/>
        </w:rPr>
      </w:pPr>
    </w:p>
    <w:p w14:paraId="47BD022E" w14:textId="0374380E" w:rsidR="009633D8" w:rsidRPr="00232896" w:rsidRDefault="009633D8" w:rsidP="009633D8">
      <w:pPr>
        <w:rPr>
          <w:bCs/>
          <w:sz w:val="24"/>
          <w:szCs w:val="24"/>
        </w:rPr>
      </w:pPr>
      <w:r w:rsidRPr="00232896">
        <w:rPr>
          <w:bCs/>
          <w:sz w:val="24"/>
          <w:szCs w:val="24"/>
        </w:rPr>
        <w:t>Mitra, A., Wang, S., &amp; Kluemper, D. H. SOCIAL MEDIA USE IMPACTING EMPLOYEES: A THEORETICAL ROADMAP. Revise and resubmit at</w:t>
      </w:r>
      <w:r w:rsidRPr="00232896">
        <w:rPr>
          <w:bCs/>
          <w:i/>
          <w:iCs/>
          <w:sz w:val="24"/>
          <w:szCs w:val="24"/>
        </w:rPr>
        <w:t xml:space="preserve"> Group and Organization Management</w:t>
      </w:r>
      <w:r w:rsidRPr="00232896">
        <w:rPr>
          <w:bCs/>
          <w:sz w:val="24"/>
          <w:szCs w:val="24"/>
        </w:rPr>
        <w:t>.</w:t>
      </w:r>
    </w:p>
    <w:p w14:paraId="6E582CD6" w14:textId="77777777" w:rsidR="009633D8" w:rsidRPr="00232896" w:rsidRDefault="009633D8" w:rsidP="00582699">
      <w:pPr>
        <w:widowControl w:val="0"/>
        <w:rPr>
          <w:b/>
          <w:sz w:val="24"/>
          <w:szCs w:val="24"/>
        </w:rPr>
      </w:pPr>
    </w:p>
    <w:p w14:paraId="35802AAC" w14:textId="6D11FD9A" w:rsidR="00B75E89" w:rsidRPr="00232896" w:rsidRDefault="00D65812" w:rsidP="00582699">
      <w:pPr>
        <w:widowControl w:val="0"/>
        <w:rPr>
          <w:b/>
          <w:sz w:val="24"/>
          <w:szCs w:val="24"/>
        </w:rPr>
      </w:pPr>
      <w:r w:rsidRPr="00232896">
        <w:rPr>
          <w:b/>
          <w:sz w:val="24"/>
          <w:szCs w:val="24"/>
        </w:rPr>
        <w:t>Manuscripts Under Journal Review</w:t>
      </w:r>
      <w:bookmarkStart w:id="5" w:name="_Hlk5218941"/>
      <w:bookmarkEnd w:id="2"/>
      <w:bookmarkEnd w:id="3"/>
    </w:p>
    <w:p w14:paraId="0008ACD0" w14:textId="77777777" w:rsidR="009633D8" w:rsidRPr="00232896" w:rsidRDefault="009633D8" w:rsidP="00582699">
      <w:pPr>
        <w:widowControl w:val="0"/>
        <w:rPr>
          <w:b/>
          <w:sz w:val="24"/>
          <w:szCs w:val="24"/>
        </w:rPr>
      </w:pPr>
    </w:p>
    <w:p w14:paraId="654E94ED" w14:textId="74CF21D2" w:rsidR="007F4221" w:rsidRPr="00232896" w:rsidRDefault="007F4221" w:rsidP="00FD606C">
      <w:pPr>
        <w:rPr>
          <w:i/>
          <w:iCs/>
          <w:color w:val="000000" w:themeColor="text1"/>
          <w:sz w:val="24"/>
          <w:szCs w:val="24"/>
          <w:lang w:eastAsia="en-US"/>
        </w:rPr>
      </w:pPr>
      <w:bookmarkStart w:id="6" w:name="_Hlk35886277"/>
      <w:r w:rsidRPr="00232896">
        <w:rPr>
          <w:color w:val="000000" w:themeColor="text1"/>
          <w:sz w:val="24"/>
          <w:szCs w:val="24"/>
          <w:lang w:eastAsia="en-US"/>
        </w:rPr>
        <w:t xml:space="preserve">Lu, X., </w:t>
      </w:r>
      <w:r w:rsidRPr="00232896">
        <w:rPr>
          <w:b/>
          <w:bCs/>
          <w:color w:val="000000" w:themeColor="text1"/>
          <w:sz w:val="24"/>
          <w:szCs w:val="24"/>
          <w:lang w:eastAsia="en-US"/>
        </w:rPr>
        <w:t>Kluemper, D. H.,</w:t>
      </w:r>
      <w:r w:rsidRPr="00232896">
        <w:rPr>
          <w:color w:val="000000" w:themeColor="text1"/>
          <w:sz w:val="24"/>
          <w:szCs w:val="24"/>
          <w:lang w:eastAsia="en-US"/>
        </w:rPr>
        <w:t xml:space="preserve"> &amp; Tu, Y. Does Dynamic Demand-Abilities Fit Increase Job Crafting? It Depends on Change Patterns and Trait Anxiety. Under review at the </w:t>
      </w:r>
      <w:r w:rsidRPr="00232896">
        <w:rPr>
          <w:i/>
          <w:iCs/>
          <w:color w:val="000000" w:themeColor="text1"/>
          <w:sz w:val="24"/>
          <w:szCs w:val="24"/>
          <w:lang w:eastAsia="en-US"/>
        </w:rPr>
        <w:t>Journal of Management.</w:t>
      </w:r>
    </w:p>
    <w:p w14:paraId="2C0329D7" w14:textId="77777777" w:rsidR="00FD606C" w:rsidRPr="00232896" w:rsidRDefault="00FD606C" w:rsidP="0028306C">
      <w:pPr>
        <w:rPr>
          <w:b/>
          <w:sz w:val="24"/>
          <w:szCs w:val="24"/>
        </w:rPr>
      </w:pPr>
    </w:p>
    <w:p w14:paraId="393B27FC" w14:textId="2918806A" w:rsidR="0028306C" w:rsidRPr="00232896" w:rsidRDefault="007D362B" w:rsidP="0028306C">
      <w:pPr>
        <w:rPr>
          <w:b/>
          <w:sz w:val="24"/>
          <w:szCs w:val="24"/>
        </w:rPr>
      </w:pPr>
      <w:r w:rsidRPr="00232896">
        <w:rPr>
          <w:b/>
          <w:sz w:val="24"/>
          <w:szCs w:val="24"/>
        </w:rPr>
        <w:t xml:space="preserve">Manuscripts </w:t>
      </w:r>
      <w:r w:rsidR="00EE2245" w:rsidRPr="00232896">
        <w:rPr>
          <w:b/>
          <w:sz w:val="24"/>
          <w:szCs w:val="24"/>
        </w:rPr>
        <w:t xml:space="preserve">(with full data) </w:t>
      </w:r>
      <w:r w:rsidRPr="00232896">
        <w:rPr>
          <w:b/>
          <w:sz w:val="24"/>
          <w:szCs w:val="24"/>
        </w:rPr>
        <w:t>Being Prepared for Journal Submission</w:t>
      </w:r>
    </w:p>
    <w:p w14:paraId="14EBD9F9" w14:textId="77777777" w:rsidR="00505828" w:rsidRPr="00232896" w:rsidRDefault="00505828" w:rsidP="0028306C">
      <w:pPr>
        <w:rPr>
          <w:b/>
          <w:sz w:val="24"/>
          <w:szCs w:val="24"/>
        </w:rPr>
      </w:pPr>
    </w:p>
    <w:p w14:paraId="41901F87" w14:textId="6434467D" w:rsidR="009633D8" w:rsidRPr="00232896" w:rsidRDefault="009633D8" w:rsidP="009633D8">
      <w:pPr>
        <w:rPr>
          <w:i/>
          <w:iCs/>
          <w:kern w:val="28"/>
          <w:sz w:val="24"/>
          <w:szCs w:val="24"/>
        </w:rPr>
      </w:pPr>
      <w:r w:rsidRPr="00232896">
        <w:rPr>
          <w:b/>
          <w:sz w:val="24"/>
          <w:szCs w:val="24"/>
        </w:rPr>
        <w:lastRenderedPageBreak/>
        <w:t>Kluemper, D. H.,</w:t>
      </w:r>
      <w:r w:rsidRPr="00232896">
        <w:rPr>
          <w:sz w:val="24"/>
          <w:szCs w:val="24"/>
        </w:rPr>
        <w:t xml:space="preserve"> McLarty, B., MacAbee, S., &amp; Bing, M., </w:t>
      </w:r>
      <w:r w:rsidRPr="00232896">
        <w:rPr>
          <w:kern w:val="28"/>
          <w:sz w:val="24"/>
          <w:szCs w:val="24"/>
        </w:rPr>
        <w:t xml:space="preserve">Bridging the Gap: The Role of Entrepreneurs’ Structural Hole Occupancy in Venture Performance. Preparing for submission to </w:t>
      </w:r>
      <w:r w:rsidRPr="00232896">
        <w:rPr>
          <w:i/>
          <w:iCs/>
          <w:kern w:val="28"/>
          <w:sz w:val="24"/>
          <w:szCs w:val="24"/>
        </w:rPr>
        <w:t>Personnel Psychology.</w:t>
      </w:r>
    </w:p>
    <w:p w14:paraId="2768DD44" w14:textId="77777777" w:rsidR="009633D8" w:rsidRPr="00232896" w:rsidRDefault="009633D8" w:rsidP="009633D8">
      <w:pPr>
        <w:rPr>
          <w:i/>
          <w:iCs/>
          <w:kern w:val="28"/>
          <w:sz w:val="24"/>
          <w:szCs w:val="24"/>
        </w:rPr>
      </w:pPr>
    </w:p>
    <w:p w14:paraId="6DEA337F" w14:textId="5116485F" w:rsidR="00541916" w:rsidRPr="00232896" w:rsidRDefault="00541916" w:rsidP="00541916">
      <w:pPr>
        <w:rPr>
          <w:bCs/>
          <w:sz w:val="24"/>
          <w:szCs w:val="24"/>
        </w:rPr>
      </w:pPr>
      <w:r w:rsidRPr="00232896">
        <w:rPr>
          <w:bCs/>
          <w:sz w:val="24"/>
          <w:szCs w:val="24"/>
        </w:rPr>
        <w:t xml:space="preserve">*Lu, X., *Mitra, A., </w:t>
      </w:r>
      <w:r w:rsidRPr="00232896">
        <w:rPr>
          <w:b/>
          <w:sz w:val="24"/>
          <w:szCs w:val="24"/>
        </w:rPr>
        <w:t>Kluemper, D. H.</w:t>
      </w:r>
      <w:r w:rsidRPr="00232896">
        <w:rPr>
          <w:bCs/>
          <w:sz w:val="24"/>
          <w:szCs w:val="24"/>
        </w:rPr>
        <w:t xml:space="preserve"> </w:t>
      </w:r>
      <w:r w:rsidRPr="00232896">
        <w:rPr>
          <w:sz w:val="24"/>
          <w:szCs w:val="24"/>
        </w:rPr>
        <w:t>Proactive Teams and Knowledge Sharing: Unpacking the Magic Behind Team Configurations and Motives. Preparing for submission to Personnel Psychology.</w:t>
      </w:r>
    </w:p>
    <w:p w14:paraId="78CC0A78" w14:textId="77777777" w:rsidR="00541916" w:rsidRPr="00232896" w:rsidRDefault="00541916" w:rsidP="00456041">
      <w:pPr>
        <w:rPr>
          <w:bCs/>
          <w:sz w:val="24"/>
          <w:szCs w:val="24"/>
        </w:rPr>
      </w:pPr>
    </w:p>
    <w:p w14:paraId="07757D95" w14:textId="4CC69196" w:rsidR="00456041" w:rsidRPr="00232896" w:rsidRDefault="00456041" w:rsidP="00456041">
      <w:pPr>
        <w:rPr>
          <w:bCs/>
          <w:sz w:val="24"/>
          <w:szCs w:val="24"/>
        </w:rPr>
      </w:pPr>
      <w:r w:rsidRPr="00232896">
        <w:rPr>
          <w:bCs/>
          <w:sz w:val="24"/>
          <w:szCs w:val="24"/>
        </w:rPr>
        <w:t xml:space="preserve">*Yan, Z, Gardner, W., </w:t>
      </w:r>
      <w:r w:rsidRPr="00232896">
        <w:rPr>
          <w:b/>
          <w:sz w:val="24"/>
          <w:szCs w:val="24"/>
        </w:rPr>
        <w:t>Kluemper, D. H.,</w:t>
      </w:r>
      <w:r w:rsidRPr="00232896">
        <w:rPr>
          <w:bCs/>
          <w:sz w:val="24"/>
          <w:szCs w:val="24"/>
        </w:rPr>
        <w:t xml:space="preserve"> &amp; *Ge, S. Linking Subordinate Humor and Supervisor-Subordinate Guanxi: A Moderated Mediation Model. </w:t>
      </w:r>
    </w:p>
    <w:p w14:paraId="06DCCB8F" w14:textId="77777777" w:rsidR="00456041" w:rsidRPr="00232896" w:rsidRDefault="00456041" w:rsidP="00BC3ECE">
      <w:pPr>
        <w:rPr>
          <w:bCs/>
          <w:sz w:val="24"/>
          <w:szCs w:val="24"/>
        </w:rPr>
      </w:pPr>
    </w:p>
    <w:p w14:paraId="6AD5B4D9" w14:textId="415F7A1F" w:rsidR="00BC3ECE" w:rsidRPr="00232896" w:rsidRDefault="00BC3ECE" w:rsidP="00BC3ECE">
      <w:pPr>
        <w:rPr>
          <w:bCs/>
          <w:sz w:val="24"/>
          <w:szCs w:val="24"/>
        </w:rPr>
      </w:pPr>
      <w:r w:rsidRPr="00232896">
        <w:rPr>
          <w:bCs/>
          <w:sz w:val="24"/>
          <w:szCs w:val="24"/>
        </w:rPr>
        <w:t xml:space="preserve">Lu, X. &amp; </w:t>
      </w:r>
      <w:r w:rsidRPr="00232896">
        <w:rPr>
          <w:b/>
          <w:sz w:val="24"/>
          <w:szCs w:val="24"/>
        </w:rPr>
        <w:t>Kluemper, D.H.</w:t>
      </w:r>
      <w:r w:rsidRPr="00232896">
        <w:rPr>
          <w:bCs/>
          <w:sz w:val="24"/>
          <w:szCs w:val="24"/>
        </w:rPr>
        <w:t xml:space="preserve"> Revisiting the literature of </w:t>
      </w:r>
      <w:proofErr w:type="spellStart"/>
      <w:r w:rsidRPr="00232896">
        <w:rPr>
          <w:bCs/>
          <w:sz w:val="24"/>
          <w:szCs w:val="24"/>
        </w:rPr>
        <w:t>faultlines</w:t>
      </w:r>
      <w:proofErr w:type="spellEnd"/>
      <w:r w:rsidRPr="00232896">
        <w:rPr>
          <w:bCs/>
          <w:sz w:val="24"/>
          <w:szCs w:val="24"/>
        </w:rPr>
        <w:t xml:space="preserve"> research: Conceptualization, measurement, and theorizing. </w:t>
      </w:r>
    </w:p>
    <w:p w14:paraId="2387D1CF" w14:textId="77777777" w:rsidR="00BC3ECE" w:rsidRPr="00232896" w:rsidRDefault="00BC3ECE" w:rsidP="00BC3ECE">
      <w:pPr>
        <w:rPr>
          <w:b/>
          <w:sz w:val="24"/>
          <w:szCs w:val="24"/>
        </w:rPr>
      </w:pPr>
    </w:p>
    <w:p w14:paraId="2C88B81C" w14:textId="4B33B1DC" w:rsidR="00BC3ECE" w:rsidRPr="00232896" w:rsidRDefault="00BC3ECE" w:rsidP="00BC3ECE">
      <w:pPr>
        <w:rPr>
          <w:bCs/>
          <w:sz w:val="24"/>
          <w:szCs w:val="24"/>
        </w:rPr>
      </w:pPr>
      <w:r w:rsidRPr="00232896">
        <w:rPr>
          <w:bCs/>
          <w:sz w:val="24"/>
          <w:szCs w:val="24"/>
        </w:rPr>
        <w:t xml:space="preserve">*Shukla, J., </w:t>
      </w:r>
      <w:proofErr w:type="spellStart"/>
      <w:r w:rsidRPr="00232896">
        <w:rPr>
          <w:bCs/>
          <w:sz w:val="24"/>
          <w:szCs w:val="24"/>
        </w:rPr>
        <w:t>Pathki</w:t>
      </w:r>
      <w:proofErr w:type="spellEnd"/>
      <w:r w:rsidRPr="00232896">
        <w:rPr>
          <w:bCs/>
          <w:sz w:val="24"/>
          <w:szCs w:val="24"/>
        </w:rPr>
        <w:t xml:space="preserve">, C. S., </w:t>
      </w:r>
      <w:r w:rsidRPr="00232896">
        <w:rPr>
          <w:b/>
          <w:sz w:val="24"/>
          <w:szCs w:val="24"/>
        </w:rPr>
        <w:t>Kluemper, D. H.</w:t>
      </w:r>
      <w:r w:rsidRPr="00232896">
        <w:rPr>
          <w:bCs/>
          <w:sz w:val="24"/>
          <w:szCs w:val="24"/>
        </w:rPr>
        <w:t xml:space="preserve"> When Does Speaking up Lead to Lashing Out? How LMX Influences Voice-Deviance Relationship Over Time. </w:t>
      </w:r>
    </w:p>
    <w:p w14:paraId="140BCFB5" w14:textId="77777777" w:rsidR="00BC3ECE" w:rsidRPr="00232896" w:rsidRDefault="00BC3ECE" w:rsidP="00BC3ECE">
      <w:pPr>
        <w:rPr>
          <w:b/>
          <w:sz w:val="24"/>
          <w:szCs w:val="24"/>
        </w:rPr>
      </w:pPr>
    </w:p>
    <w:p w14:paraId="56E1BD2F" w14:textId="193B20B6" w:rsidR="00BC3ECE" w:rsidRPr="00232896" w:rsidRDefault="00BC3ECE" w:rsidP="00BC3ECE">
      <w:pPr>
        <w:rPr>
          <w:sz w:val="24"/>
          <w:szCs w:val="24"/>
        </w:rPr>
      </w:pPr>
      <w:r w:rsidRPr="00232896">
        <w:rPr>
          <w:sz w:val="24"/>
          <w:szCs w:val="24"/>
        </w:rPr>
        <w:t xml:space="preserve">*Lu, X., </w:t>
      </w:r>
      <w:r w:rsidRPr="00232896">
        <w:rPr>
          <w:b/>
          <w:sz w:val="24"/>
          <w:szCs w:val="24"/>
        </w:rPr>
        <w:t>Kluemper, D. H.</w:t>
      </w:r>
      <w:r w:rsidRPr="00232896">
        <w:rPr>
          <w:sz w:val="24"/>
          <w:szCs w:val="24"/>
        </w:rPr>
        <w:t xml:space="preserve">, &amp; </w:t>
      </w:r>
      <w:proofErr w:type="spellStart"/>
      <w:r w:rsidRPr="00232896">
        <w:rPr>
          <w:sz w:val="24"/>
          <w:szCs w:val="24"/>
        </w:rPr>
        <w:t>Dimotakis</w:t>
      </w:r>
      <w:proofErr w:type="spellEnd"/>
      <w:r w:rsidRPr="00232896">
        <w:rPr>
          <w:sz w:val="24"/>
          <w:szCs w:val="24"/>
        </w:rPr>
        <w:t xml:space="preserve">, N. The Role of Time in Time Pressure: Investigating Dual Pathways between Time Pressure and Engagement. </w:t>
      </w:r>
    </w:p>
    <w:p w14:paraId="58AD2CAB" w14:textId="77777777" w:rsidR="00BC5299" w:rsidRPr="00232896" w:rsidRDefault="00BC5299" w:rsidP="00BC5299">
      <w:pPr>
        <w:rPr>
          <w:sz w:val="24"/>
          <w:szCs w:val="24"/>
        </w:rPr>
      </w:pPr>
    </w:p>
    <w:p w14:paraId="77FC11CE" w14:textId="39F1844B" w:rsidR="00F50431" w:rsidRPr="00232896" w:rsidRDefault="00F50431" w:rsidP="00F50431">
      <w:pPr>
        <w:rPr>
          <w:bCs/>
          <w:sz w:val="24"/>
          <w:szCs w:val="24"/>
        </w:rPr>
      </w:pPr>
      <w:proofErr w:type="spellStart"/>
      <w:r w:rsidRPr="00232896">
        <w:rPr>
          <w:bCs/>
          <w:sz w:val="24"/>
          <w:szCs w:val="24"/>
        </w:rPr>
        <w:t>Pathki</w:t>
      </w:r>
      <w:proofErr w:type="spellEnd"/>
      <w:r w:rsidRPr="00232896">
        <w:rPr>
          <w:bCs/>
          <w:sz w:val="24"/>
          <w:szCs w:val="24"/>
        </w:rPr>
        <w:t xml:space="preserve">, C. &amp; </w:t>
      </w:r>
      <w:r w:rsidRPr="00232896">
        <w:rPr>
          <w:b/>
          <w:sz w:val="24"/>
          <w:szCs w:val="24"/>
        </w:rPr>
        <w:t>Kluemper, D. H.</w:t>
      </w:r>
      <w:r w:rsidRPr="00232896">
        <w:rPr>
          <w:sz w:val="24"/>
          <w:szCs w:val="24"/>
        </w:rPr>
        <w:t xml:space="preserve"> </w:t>
      </w:r>
      <w:r w:rsidRPr="00232896">
        <w:rPr>
          <w:bCs/>
          <w:sz w:val="24"/>
          <w:szCs w:val="24"/>
        </w:rPr>
        <w:t xml:space="preserve">I Am Impacted by Your Motives, Not by Your Abuse! Effects of Abusive Supervision on Functional and Dysfunctional Voice Behaviors. </w:t>
      </w:r>
    </w:p>
    <w:p w14:paraId="69863DE9" w14:textId="77777777" w:rsidR="00F50431" w:rsidRPr="00232896" w:rsidRDefault="00F50431" w:rsidP="00F50431">
      <w:pPr>
        <w:rPr>
          <w:b/>
          <w:sz w:val="24"/>
          <w:szCs w:val="24"/>
        </w:rPr>
      </w:pPr>
    </w:p>
    <w:p w14:paraId="4864F3CC" w14:textId="722B2ABF" w:rsidR="00580DBD" w:rsidRPr="00232896" w:rsidRDefault="00580DBD" w:rsidP="00505828">
      <w:pPr>
        <w:rPr>
          <w:sz w:val="24"/>
          <w:szCs w:val="24"/>
        </w:rPr>
      </w:pPr>
      <w:r w:rsidRPr="00232896">
        <w:rPr>
          <w:sz w:val="24"/>
          <w:szCs w:val="24"/>
        </w:rPr>
        <w:t xml:space="preserve">Yin, J., Hu, J., Tao, S., Wu, Y., Liden, R., &amp; </w:t>
      </w:r>
      <w:r w:rsidRPr="00232896">
        <w:rPr>
          <w:b/>
          <w:bCs/>
          <w:sz w:val="24"/>
          <w:szCs w:val="24"/>
        </w:rPr>
        <w:t>Kluemper, D. H.</w:t>
      </w:r>
      <w:r w:rsidRPr="00232896">
        <w:rPr>
          <w:sz w:val="24"/>
          <w:szCs w:val="24"/>
        </w:rPr>
        <w:t xml:space="preserve"> The Effects of Leader-Team Proactive Personality Similarity on Team Performance: An Exploration of Dual Processes.</w:t>
      </w:r>
    </w:p>
    <w:p w14:paraId="2B5CE0FD" w14:textId="77777777" w:rsidR="00505828" w:rsidRPr="00232896" w:rsidRDefault="00505828" w:rsidP="00A9731F">
      <w:pPr>
        <w:rPr>
          <w:sz w:val="24"/>
          <w:szCs w:val="24"/>
        </w:rPr>
      </w:pPr>
    </w:p>
    <w:p w14:paraId="2D3C042D" w14:textId="77777777" w:rsidR="00510810" w:rsidRPr="00232896" w:rsidRDefault="00510810" w:rsidP="00510810">
      <w:pPr>
        <w:shd w:val="clear" w:color="auto" w:fill="FFFFFF"/>
        <w:rPr>
          <w:iCs/>
          <w:color w:val="222222"/>
          <w:sz w:val="24"/>
          <w:szCs w:val="24"/>
        </w:rPr>
      </w:pPr>
      <w:r w:rsidRPr="00232896">
        <w:rPr>
          <w:bCs/>
          <w:color w:val="222222"/>
          <w:sz w:val="24"/>
          <w:szCs w:val="24"/>
        </w:rPr>
        <w:t>Meuser. J. D.</w:t>
      </w:r>
      <w:r w:rsidRPr="00232896">
        <w:rPr>
          <w:color w:val="222222"/>
          <w:sz w:val="24"/>
          <w:szCs w:val="24"/>
        </w:rPr>
        <w:t xml:space="preserve">, Liden, R.C., </w:t>
      </w:r>
      <w:r w:rsidRPr="00232896">
        <w:rPr>
          <w:b/>
          <w:color w:val="222222"/>
          <w:sz w:val="24"/>
          <w:szCs w:val="24"/>
        </w:rPr>
        <w:t>Kluemper, D.H</w:t>
      </w:r>
      <w:r w:rsidRPr="00232896">
        <w:rPr>
          <w:color w:val="222222"/>
          <w:sz w:val="24"/>
          <w:szCs w:val="24"/>
        </w:rPr>
        <w:t xml:space="preserve">., &amp; Yung, W.Y. Biting the hand that feeds you (too little or too much): The role of LMX prototype. </w:t>
      </w:r>
    </w:p>
    <w:p w14:paraId="7278FB1A" w14:textId="77777777" w:rsidR="00510810" w:rsidRPr="00232896" w:rsidRDefault="00510810" w:rsidP="00510810">
      <w:pPr>
        <w:shd w:val="clear" w:color="auto" w:fill="FFFFFF"/>
        <w:rPr>
          <w:color w:val="222222"/>
          <w:sz w:val="24"/>
          <w:szCs w:val="24"/>
        </w:rPr>
      </w:pPr>
    </w:p>
    <w:p w14:paraId="2645FC99" w14:textId="77777777" w:rsidR="00AC0E63" w:rsidRPr="00232896" w:rsidRDefault="00AC0E63" w:rsidP="00AC0E63">
      <w:pPr>
        <w:rPr>
          <w:sz w:val="24"/>
          <w:szCs w:val="24"/>
        </w:rPr>
      </w:pPr>
      <w:r w:rsidRPr="00232896">
        <w:rPr>
          <w:sz w:val="24"/>
          <w:szCs w:val="24"/>
        </w:rPr>
        <w:t xml:space="preserve">*Masterson, C., Liden, R. C., &amp; </w:t>
      </w:r>
      <w:r w:rsidRPr="00232896">
        <w:rPr>
          <w:b/>
          <w:sz w:val="24"/>
          <w:szCs w:val="24"/>
        </w:rPr>
        <w:t>Kluemper, D. H.</w:t>
      </w:r>
      <w:r w:rsidRPr="00232896">
        <w:rPr>
          <w:sz w:val="24"/>
          <w:szCs w:val="24"/>
        </w:rPr>
        <w:t xml:space="preserve"> Peeling back the layers: A multimethod examination of organizational pride. </w:t>
      </w:r>
    </w:p>
    <w:p w14:paraId="65F83FA3" w14:textId="77777777" w:rsidR="002C34E7" w:rsidRPr="00232896" w:rsidRDefault="002C34E7" w:rsidP="00583541">
      <w:pPr>
        <w:rPr>
          <w:sz w:val="24"/>
          <w:szCs w:val="24"/>
        </w:rPr>
      </w:pPr>
    </w:p>
    <w:p w14:paraId="7FAE4A0B" w14:textId="77777777" w:rsidR="00583541" w:rsidRPr="00232896" w:rsidRDefault="0061313D" w:rsidP="00583541">
      <w:pPr>
        <w:rPr>
          <w:sz w:val="24"/>
          <w:szCs w:val="24"/>
        </w:rPr>
      </w:pPr>
      <w:r w:rsidRPr="00232896">
        <w:rPr>
          <w:sz w:val="24"/>
          <w:szCs w:val="24"/>
        </w:rPr>
        <w:t>*</w:t>
      </w:r>
      <w:r w:rsidR="00583541" w:rsidRPr="00232896">
        <w:rPr>
          <w:sz w:val="24"/>
          <w:szCs w:val="24"/>
        </w:rPr>
        <w:t xml:space="preserve">Lu, X., </w:t>
      </w:r>
      <w:r w:rsidR="00583541" w:rsidRPr="00232896">
        <w:rPr>
          <w:b/>
          <w:sz w:val="24"/>
          <w:szCs w:val="24"/>
        </w:rPr>
        <w:t>Kluemper, D. H.</w:t>
      </w:r>
      <w:r w:rsidR="00583541" w:rsidRPr="00232896">
        <w:rPr>
          <w:sz w:val="24"/>
          <w:szCs w:val="24"/>
        </w:rPr>
        <w:t xml:space="preserve"> &amp; Malter, A. Big Five personality and team performance trajectory.</w:t>
      </w:r>
    </w:p>
    <w:p w14:paraId="5C5B9589" w14:textId="77777777" w:rsidR="00830965" w:rsidRPr="00232896" w:rsidRDefault="00830965" w:rsidP="00583541">
      <w:pPr>
        <w:rPr>
          <w:b/>
          <w:sz w:val="24"/>
          <w:szCs w:val="24"/>
        </w:rPr>
      </w:pPr>
    </w:p>
    <w:p w14:paraId="3745A454" w14:textId="1B346B27" w:rsidR="00583541" w:rsidRPr="00BB520A" w:rsidRDefault="005615CA" w:rsidP="00BB520A">
      <w:pPr>
        <w:rPr>
          <w:kern w:val="28"/>
          <w:sz w:val="24"/>
          <w:szCs w:val="24"/>
        </w:rPr>
      </w:pPr>
      <w:bookmarkStart w:id="7" w:name="_Hlk67654310"/>
      <w:r w:rsidRPr="00232896">
        <w:rPr>
          <w:kern w:val="28"/>
          <w:sz w:val="24"/>
          <w:szCs w:val="24"/>
        </w:rPr>
        <w:t xml:space="preserve">*Tao, S., McLarty, B., &amp; </w:t>
      </w:r>
      <w:r w:rsidRPr="00232896">
        <w:rPr>
          <w:b/>
          <w:kern w:val="28"/>
          <w:sz w:val="24"/>
          <w:szCs w:val="24"/>
        </w:rPr>
        <w:t>Kluemper, D. H</w:t>
      </w:r>
      <w:r w:rsidRPr="00232896">
        <w:rPr>
          <w:kern w:val="28"/>
          <w:sz w:val="24"/>
          <w:szCs w:val="24"/>
        </w:rPr>
        <w:t xml:space="preserve">. </w:t>
      </w:r>
      <w:proofErr w:type="spellStart"/>
      <w:r w:rsidRPr="00232896">
        <w:rPr>
          <w:kern w:val="28"/>
          <w:sz w:val="24"/>
          <w:szCs w:val="24"/>
        </w:rPr>
        <w:t>Metaperceptions</w:t>
      </w:r>
      <w:proofErr w:type="spellEnd"/>
      <w:r w:rsidRPr="00232896">
        <w:rPr>
          <w:kern w:val="28"/>
          <w:sz w:val="24"/>
          <w:szCs w:val="24"/>
        </w:rPr>
        <w:t xml:space="preserve"> of personality</w:t>
      </w:r>
    </w:p>
    <w:bookmarkEnd w:id="4"/>
    <w:bookmarkEnd w:id="5"/>
    <w:bookmarkEnd w:id="6"/>
    <w:bookmarkEnd w:id="7"/>
    <w:p w14:paraId="610860FF" w14:textId="77777777" w:rsidR="00BB520A" w:rsidRDefault="00BB520A" w:rsidP="00CC4616">
      <w:pPr>
        <w:rPr>
          <w:b/>
          <w:sz w:val="24"/>
          <w:szCs w:val="24"/>
        </w:rPr>
      </w:pPr>
    </w:p>
    <w:p w14:paraId="64585374" w14:textId="374D6A48" w:rsidR="00CA3A03" w:rsidRPr="00232896" w:rsidRDefault="00C47057" w:rsidP="00CC4616">
      <w:pPr>
        <w:rPr>
          <w:b/>
          <w:sz w:val="24"/>
          <w:szCs w:val="24"/>
        </w:rPr>
      </w:pPr>
      <w:r w:rsidRPr="00232896">
        <w:rPr>
          <w:b/>
          <w:sz w:val="24"/>
          <w:szCs w:val="24"/>
        </w:rPr>
        <w:t>Conference Presentations / Symposia</w:t>
      </w:r>
    </w:p>
    <w:p w14:paraId="19C45D2F" w14:textId="77777777" w:rsidR="00ED419B" w:rsidRPr="008D604E" w:rsidRDefault="00ED419B" w:rsidP="008D604E">
      <w:pPr>
        <w:rPr>
          <w:sz w:val="24"/>
          <w:szCs w:val="24"/>
          <w:lang w:eastAsia="en-US"/>
        </w:rPr>
      </w:pPr>
    </w:p>
    <w:p w14:paraId="7C7A014C" w14:textId="6041E121" w:rsidR="00D54051" w:rsidRDefault="00D54051" w:rsidP="00D54051">
      <w:pPr>
        <w:pStyle w:val="ListParagraph"/>
        <w:numPr>
          <w:ilvl w:val="0"/>
          <w:numId w:val="21"/>
        </w:numPr>
        <w:rPr>
          <w:sz w:val="24"/>
          <w:szCs w:val="24"/>
          <w:lang w:eastAsia="en-US"/>
        </w:rPr>
      </w:pPr>
      <w:r>
        <w:rPr>
          <w:sz w:val="24"/>
          <w:szCs w:val="24"/>
          <w:lang w:eastAsia="en-US"/>
        </w:rPr>
        <w:t xml:space="preserve">Buis, B., Wayne, S., </w:t>
      </w:r>
      <w:r w:rsidRPr="008D604E">
        <w:rPr>
          <w:b/>
          <w:bCs/>
          <w:sz w:val="24"/>
          <w:szCs w:val="24"/>
          <w:lang w:eastAsia="en-US"/>
        </w:rPr>
        <w:t>Kluemper, D. H</w:t>
      </w:r>
      <w:r>
        <w:rPr>
          <w:sz w:val="24"/>
          <w:szCs w:val="24"/>
          <w:lang w:eastAsia="en-US"/>
        </w:rPr>
        <w:t xml:space="preserve">., Effinger, A., &amp; Lynch, J. The influence of servant leadership on sustainable careers: The role of competence and calling. Conference on </w:t>
      </w:r>
      <w:r w:rsidRPr="00D54051">
        <w:rPr>
          <w:sz w:val="24"/>
          <w:szCs w:val="24"/>
          <w:lang w:eastAsia="en-US"/>
        </w:rPr>
        <w:t>Designing Careers with Purpose: Meaning, Calling, and Sustainability, University of Padova on November 7–8, 2025.</w:t>
      </w:r>
    </w:p>
    <w:p w14:paraId="76136D50" w14:textId="77777777" w:rsidR="00D54051" w:rsidRPr="00D54051" w:rsidRDefault="00D54051" w:rsidP="00D54051">
      <w:pPr>
        <w:pStyle w:val="ListParagraph"/>
        <w:ind w:left="360"/>
        <w:rPr>
          <w:sz w:val="24"/>
          <w:szCs w:val="24"/>
          <w:lang w:eastAsia="en-US"/>
        </w:rPr>
      </w:pPr>
    </w:p>
    <w:p w14:paraId="75C3523E" w14:textId="459023AB" w:rsidR="00D54051" w:rsidRPr="00232896" w:rsidRDefault="00D54051" w:rsidP="00D54051">
      <w:pPr>
        <w:pStyle w:val="ListParagraph"/>
        <w:widowControl w:val="0"/>
        <w:numPr>
          <w:ilvl w:val="0"/>
          <w:numId w:val="21"/>
        </w:numPr>
        <w:rPr>
          <w:rFonts w:eastAsia="Malgun Gothic"/>
          <w:sz w:val="24"/>
          <w:szCs w:val="24"/>
          <w:lang w:eastAsia="ko-KR"/>
        </w:rPr>
      </w:pPr>
      <w:r w:rsidRPr="00232896">
        <w:rPr>
          <w:b/>
          <w:bCs/>
          <w:color w:val="000000"/>
          <w:sz w:val="24"/>
          <w:szCs w:val="24"/>
          <w:shd w:val="clear" w:color="auto" w:fill="FFFFFF"/>
        </w:rPr>
        <w:t xml:space="preserve">Kluemper, D., H. </w:t>
      </w:r>
      <w:r w:rsidRPr="00232896">
        <w:rPr>
          <w:color w:val="000000"/>
          <w:sz w:val="24"/>
          <w:szCs w:val="24"/>
          <w:shd w:val="clear" w:color="auto" w:fill="FFFFFF"/>
        </w:rPr>
        <w:t xml:space="preserve">&amp; Allen, J. The essentials of self-defense. Presented at the Southern Management Association Annual Meeting, </w:t>
      </w:r>
      <w:r w:rsidR="008D604E">
        <w:rPr>
          <w:color w:val="000000"/>
          <w:sz w:val="24"/>
          <w:szCs w:val="24"/>
          <w:shd w:val="clear" w:color="auto" w:fill="FFFFFF"/>
        </w:rPr>
        <w:t xml:space="preserve">October 2025, </w:t>
      </w:r>
      <w:r>
        <w:rPr>
          <w:color w:val="000000"/>
          <w:sz w:val="24"/>
          <w:szCs w:val="24"/>
          <w:shd w:val="clear" w:color="auto" w:fill="FFFFFF"/>
        </w:rPr>
        <w:t>Greenville, SC</w:t>
      </w:r>
      <w:r w:rsidRPr="00232896">
        <w:rPr>
          <w:color w:val="000000"/>
          <w:sz w:val="24"/>
          <w:szCs w:val="24"/>
          <w:shd w:val="clear" w:color="auto" w:fill="FFFFFF"/>
        </w:rPr>
        <w:t>.</w:t>
      </w:r>
    </w:p>
    <w:p w14:paraId="3D7612FD" w14:textId="77777777" w:rsidR="00D54051" w:rsidRPr="00D54051" w:rsidRDefault="00D54051" w:rsidP="00D54051">
      <w:pPr>
        <w:pStyle w:val="ListParagraph"/>
        <w:widowControl w:val="0"/>
        <w:ind w:left="360"/>
        <w:rPr>
          <w:rFonts w:eastAsia="Malgun Gothic"/>
          <w:sz w:val="24"/>
          <w:szCs w:val="24"/>
          <w:lang w:eastAsia="ko-KR"/>
        </w:rPr>
      </w:pPr>
    </w:p>
    <w:p w14:paraId="07834899" w14:textId="17D137CD" w:rsidR="00D54051" w:rsidRPr="00232896" w:rsidRDefault="00D54051" w:rsidP="00D54051">
      <w:pPr>
        <w:pStyle w:val="ListParagraph"/>
        <w:widowControl w:val="0"/>
        <w:numPr>
          <w:ilvl w:val="0"/>
          <w:numId w:val="21"/>
        </w:numPr>
        <w:rPr>
          <w:rFonts w:eastAsia="Malgun Gothic"/>
          <w:sz w:val="24"/>
          <w:szCs w:val="24"/>
          <w:lang w:eastAsia="ko-KR"/>
        </w:rPr>
      </w:pPr>
      <w:r w:rsidRPr="00232896">
        <w:rPr>
          <w:b/>
          <w:bCs/>
          <w:color w:val="000000"/>
          <w:sz w:val="24"/>
          <w:szCs w:val="24"/>
          <w:shd w:val="clear" w:color="auto" w:fill="FFFFFF"/>
        </w:rPr>
        <w:lastRenderedPageBreak/>
        <w:t xml:space="preserve">Kluemper, D., H. </w:t>
      </w:r>
      <w:r w:rsidRPr="00232896">
        <w:rPr>
          <w:color w:val="000000"/>
          <w:sz w:val="24"/>
          <w:szCs w:val="24"/>
          <w:shd w:val="clear" w:color="auto" w:fill="FFFFFF"/>
        </w:rPr>
        <w:t xml:space="preserve">Methodological considerations when designing a study using surveys - Professional Development Institute (PDI). Presented at the Southern Management Association Annual Meeting, </w:t>
      </w:r>
      <w:r w:rsidR="008D604E">
        <w:rPr>
          <w:color w:val="000000"/>
          <w:sz w:val="24"/>
          <w:szCs w:val="24"/>
          <w:shd w:val="clear" w:color="auto" w:fill="FFFFFF"/>
        </w:rPr>
        <w:t xml:space="preserve">October 2025, </w:t>
      </w:r>
      <w:r>
        <w:rPr>
          <w:color w:val="000000"/>
          <w:sz w:val="24"/>
          <w:szCs w:val="24"/>
          <w:shd w:val="clear" w:color="auto" w:fill="FFFFFF"/>
        </w:rPr>
        <w:t>Greenville, SC</w:t>
      </w:r>
      <w:r w:rsidRPr="00232896">
        <w:rPr>
          <w:color w:val="000000"/>
          <w:sz w:val="24"/>
          <w:szCs w:val="24"/>
          <w:shd w:val="clear" w:color="auto" w:fill="FFFFFF"/>
        </w:rPr>
        <w:t>.</w:t>
      </w:r>
    </w:p>
    <w:p w14:paraId="4879E642" w14:textId="77777777" w:rsidR="00D54051" w:rsidRDefault="00D54051" w:rsidP="00D54051">
      <w:pPr>
        <w:pStyle w:val="ListParagraph"/>
        <w:ind w:left="360"/>
        <w:rPr>
          <w:sz w:val="24"/>
          <w:szCs w:val="24"/>
          <w:lang w:eastAsia="en-US"/>
        </w:rPr>
      </w:pPr>
    </w:p>
    <w:p w14:paraId="09607AC5" w14:textId="48F05F04" w:rsidR="00636AF6" w:rsidRPr="00232896" w:rsidRDefault="00636AF6" w:rsidP="00636AF6">
      <w:pPr>
        <w:pStyle w:val="ListParagraph"/>
        <w:numPr>
          <w:ilvl w:val="0"/>
          <w:numId w:val="21"/>
        </w:numPr>
        <w:rPr>
          <w:sz w:val="24"/>
          <w:szCs w:val="24"/>
          <w:lang w:eastAsia="en-US"/>
        </w:rPr>
      </w:pPr>
      <w:r w:rsidRPr="00232896">
        <w:rPr>
          <w:sz w:val="24"/>
          <w:szCs w:val="24"/>
          <w:lang w:eastAsia="en-US"/>
        </w:rPr>
        <w:t xml:space="preserve">Lu, X. &amp; </w:t>
      </w:r>
      <w:r w:rsidRPr="00232896">
        <w:rPr>
          <w:b/>
          <w:bCs/>
          <w:sz w:val="24"/>
          <w:szCs w:val="24"/>
          <w:lang w:eastAsia="en-US"/>
        </w:rPr>
        <w:t>Kluemper, D.H.</w:t>
      </w:r>
      <w:r w:rsidRPr="00232896">
        <w:rPr>
          <w:sz w:val="24"/>
          <w:szCs w:val="24"/>
          <w:lang w:eastAsia="en-US"/>
        </w:rPr>
        <w:t xml:space="preserve"> How Performance Pressure Predicts Change in Proactive Personality? A Regulatory Focus Perspective. </w:t>
      </w:r>
      <w:r w:rsidR="000F5C31" w:rsidRPr="00232896">
        <w:rPr>
          <w:sz w:val="24"/>
          <w:szCs w:val="24"/>
          <w:lang w:eastAsia="en-US"/>
        </w:rPr>
        <w:t>Presented</w:t>
      </w:r>
      <w:r w:rsidR="00A74A02" w:rsidRPr="00232896">
        <w:rPr>
          <w:sz w:val="24"/>
          <w:szCs w:val="24"/>
          <w:lang w:eastAsia="en-US"/>
        </w:rPr>
        <w:t xml:space="preserve"> at</w:t>
      </w:r>
      <w:r w:rsidRPr="00232896">
        <w:rPr>
          <w:sz w:val="24"/>
          <w:szCs w:val="24"/>
          <w:lang w:eastAsia="en-US"/>
        </w:rPr>
        <w:t xml:space="preserve"> the Academy of Management Annual Conference. July 2025 Copenhagen, Denmark</w:t>
      </w:r>
    </w:p>
    <w:p w14:paraId="173E9B43" w14:textId="77777777" w:rsidR="00636AF6" w:rsidRPr="00232896" w:rsidRDefault="00636AF6" w:rsidP="00636AF6">
      <w:pPr>
        <w:pStyle w:val="ListParagraph"/>
        <w:ind w:left="360"/>
        <w:rPr>
          <w:sz w:val="24"/>
          <w:szCs w:val="24"/>
          <w:lang w:eastAsia="en-US"/>
        </w:rPr>
      </w:pPr>
    </w:p>
    <w:p w14:paraId="4E374B6A" w14:textId="0B107A32" w:rsidR="00D838BB" w:rsidRPr="00232896" w:rsidRDefault="00D838BB" w:rsidP="00D838BB">
      <w:pPr>
        <w:pStyle w:val="ListParagraph"/>
        <w:numPr>
          <w:ilvl w:val="0"/>
          <w:numId w:val="21"/>
        </w:numPr>
        <w:rPr>
          <w:sz w:val="24"/>
          <w:szCs w:val="24"/>
          <w:lang w:eastAsia="en-US"/>
        </w:rPr>
      </w:pPr>
      <w:r w:rsidRPr="00232896">
        <w:rPr>
          <w:sz w:val="24"/>
          <w:szCs w:val="24"/>
          <w:lang w:eastAsia="en-US"/>
        </w:rPr>
        <w:t xml:space="preserve">Wang, S. &amp; </w:t>
      </w:r>
      <w:r w:rsidRPr="00232896">
        <w:rPr>
          <w:b/>
          <w:bCs/>
          <w:sz w:val="24"/>
          <w:szCs w:val="24"/>
          <w:lang w:eastAsia="en-US"/>
        </w:rPr>
        <w:t>Kluemper, D. H.</w:t>
      </w:r>
      <w:r w:rsidRPr="00232896">
        <w:rPr>
          <w:sz w:val="24"/>
          <w:szCs w:val="24"/>
          <w:lang w:eastAsia="en-US"/>
        </w:rPr>
        <w:t xml:space="preserve"> The impact of leader work competence on employees: From a social structure perspective. </w:t>
      </w:r>
      <w:r w:rsidR="000F5C31" w:rsidRPr="00232896">
        <w:rPr>
          <w:sz w:val="24"/>
          <w:szCs w:val="24"/>
          <w:lang w:eastAsia="en-US"/>
        </w:rPr>
        <w:t>Presented</w:t>
      </w:r>
      <w:r w:rsidR="00A74A02" w:rsidRPr="00232896">
        <w:rPr>
          <w:sz w:val="24"/>
          <w:szCs w:val="24"/>
          <w:lang w:eastAsia="en-US"/>
        </w:rPr>
        <w:t xml:space="preserve"> at</w:t>
      </w:r>
      <w:r w:rsidRPr="00232896">
        <w:rPr>
          <w:sz w:val="24"/>
          <w:szCs w:val="24"/>
          <w:lang w:eastAsia="en-US"/>
        </w:rPr>
        <w:t xml:space="preserve"> the Academy of Management Annual Conference. July 2025 Copenhagen, Denmark</w:t>
      </w:r>
    </w:p>
    <w:p w14:paraId="519395EE" w14:textId="77777777" w:rsidR="00D838BB" w:rsidRPr="00232896" w:rsidRDefault="00D838BB" w:rsidP="00D838BB">
      <w:pPr>
        <w:pStyle w:val="ListParagraph"/>
        <w:ind w:left="360"/>
        <w:rPr>
          <w:sz w:val="24"/>
          <w:szCs w:val="24"/>
          <w:lang w:eastAsia="en-US"/>
        </w:rPr>
      </w:pPr>
    </w:p>
    <w:p w14:paraId="5B8EE5D5" w14:textId="122C8537" w:rsidR="00727DAC" w:rsidRPr="00232896" w:rsidRDefault="00727DAC" w:rsidP="00727DAC">
      <w:pPr>
        <w:pStyle w:val="ListParagraph"/>
        <w:numPr>
          <w:ilvl w:val="0"/>
          <w:numId w:val="21"/>
        </w:numPr>
        <w:rPr>
          <w:sz w:val="24"/>
          <w:szCs w:val="24"/>
          <w:lang w:eastAsia="en-US"/>
        </w:rPr>
      </w:pPr>
      <w:r w:rsidRPr="00232896">
        <w:rPr>
          <w:sz w:val="24"/>
          <w:szCs w:val="24"/>
          <w:lang w:eastAsia="en-US"/>
        </w:rPr>
        <w:t xml:space="preserve">Aiken, J., Thomas, S., Francavilla, J., Lee, J., Her, D., &amp; </w:t>
      </w:r>
      <w:r w:rsidRPr="00232896">
        <w:rPr>
          <w:b/>
          <w:bCs/>
          <w:sz w:val="24"/>
          <w:szCs w:val="24"/>
          <w:lang w:eastAsia="en-US"/>
        </w:rPr>
        <w:t>Kluemper, D</w:t>
      </w:r>
      <w:r w:rsidR="00636AF6" w:rsidRPr="00232896">
        <w:rPr>
          <w:b/>
          <w:bCs/>
          <w:sz w:val="24"/>
          <w:szCs w:val="24"/>
          <w:lang w:eastAsia="en-US"/>
        </w:rPr>
        <w:t>.H</w:t>
      </w:r>
      <w:r w:rsidRPr="00232896">
        <w:rPr>
          <w:b/>
          <w:bCs/>
          <w:sz w:val="24"/>
          <w:szCs w:val="24"/>
          <w:lang w:eastAsia="en-US"/>
        </w:rPr>
        <w:t>.</w:t>
      </w:r>
      <w:r w:rsidRPr="00232896">
        <w:rPr>
          <w:sz w:val="24"/>
          <w:szCs w:val="24"/>
          <w:lang w:eastAsia="en-US"/>
        </w:rPr>
        <w:t xml:space="preserve"> Exploring Leader-Follower Relationships: New Perspectives and Empirical Insights. Symposium </w:t>
      </w:r>
      <w:r w:rsidR="00A74A02" w:rsidRPr="00232896">
        <w:rPr>
          <w:sz w:val="24"/>
          <w:szCs w:val="24"/>
          <w:lang w:eastAsia="en-US"/>
        </w:rPr>
        <w:t>at</w:t>
      </w:r>
      <w:r w:rsidRPr="00232896">
        <w:rPr>
          <w:sz w:val="24"/>
          <w:szCs w:val="24"/>
          <w:lang w:eastAsia="en-US"/>
        </w:rPr>
        <w:t xml:space="preserve"> the Academy of Management Annual Conference. July 2025 Copenhagen, Denmark </w:t>
      </w:r>
    </w:p>
    <w:p w14:paraId="3CA0DDC8" w14:textId="77777777" w:rsidR="00727DAC" w:rsidRPr="00232896" w:rsidRDefault="00727DAC" w:rsidP="00727DAC">
      <w:pPr>
        <w:pStyle w:val="ListParagraph"/>
        <w:ind w:left="360"/>
        <w:rPr>
          <w:sz w:val="24"/>
          <w:szCs w:val="24"/>
          <w:lang w:eastAsia="en-US"/>
        </w:rPr>
      </w:pPr>
    </w:p>
    <w:p w14:paraId="43F50373" w14:textId="50FF5989" w:rsidR="00727DAC" w:rsidRPr="00232896" w:rsidRDefault="00727DAC" w:rsidP="00727DAC">
      <w:pPr>
        <w:pStyle w:val="ListParagraph"/>
        <w:numPr>
          <w:ilvl w:val="0"/>
          <w:numId w:val="21"/>
        </w:numPr>
        <w:rPr>
          <w:sz w:val="24"/>
          <w:szCs w:val="24"/>
          <w:lang w:eastAsia="en-US"/>
        </w:rPr>
      </w:pPr>
      <w:r w:rsidRPr="00232896">
        <w:rPr>
          <w:color w:val="000000"/>
          <w:sz w:val="24"/>
          <w:szCs w:val="24"/>
          <w:lang w:eastAsia="en-US"/>
        </w:rPr>
        <w:t xml:space="preserve">Aiken, J., </w:t>
      </w:r>
      <w:r w:rsidRPr="00232896">
        <w:rPr>
          <w:b/>
          <w:bCs/>
          <w:color w:val="000000"/>
          <w:sz w:val="24"/>
          <w:szCs w:val="24"/>
          <w:lang w:eastAsia="en-US"/>
        </w:rPr>
        <w:t>Kluemper, D.H</w:t>
      </w:r>
      <w:r w:rsidRPr="00232896">
        <w:rPr>
          <w:color w:val="000000"/>
          <w:sz w:val="24"/>
          <w:szCs w:val="24"/>
          <w:lang w:eastAsia="en-US"/>
        </w:rPr>
        <w:t>. For the Love of Leadership: Leadership Doctoral Student Consortium.</w:t>
      </w:r>
      <w:r w:rsidRPr="00232896">
        <w:rPr>
          <w:sz w:val="24"/>
          <w:szCs w:val="24"/>
          <w:lang w:eastAsia="en-US"/>
        </w:rPr>
        <w:t xml:space="preserve"> PDW </w:t>
      </w:r>
      <w:r w:rsidR="00A74A02" w:rsidRPr="00232896">
        <w:rPr>
          <w:sz w:val="24"/>
          <w:szCs w:val="24"/>
          <w:lang w:eastAsia="en-US"/>
        </w:rPr>
        <w:t>at</w:t>
      </w:r>
      <w:r w:rsidRPr="00232896">
        <w:rPr>
          <w:sz w:val="24"/>
          <w:szCs w:val="24"/>
          <w:lang w:eastAsia="en-US"/>
        </w:rPr>
        <w:t xml:space="preserve"> the Academy of Management Annual Conference. July 2025 Copenhagen, Denmark </w:t>
      </w:r>
    </w:p>
    <w:p w14:paraId="5D74CD08" w14:textId="77777777" w:rsidR="00727DAC" w:rsidRPr="00232896" w:rsidRDefault="00727DAC" w:rsidP="00727DAC">
      <w:pPr>
        <w:rPr>
          <w:sz w:val="24"/>
          <w:szCs w:val="24"/>
          <w:lang w:eastAsia="en-US"/>
        </w:rPr>
      </w:pPr>
    </w:p>
    <w:p w14:paraId="35C13174" w14:textId="77777777" w:rsidR="00A74A02" w:rsidRPr="00232896" w:rsidRDefault="00A74A02" w:rsidP="00A74A02">
      <w:pPr>
        <w:pStyle w:val="ListParagraph"/>
        <w:numPr>
          <w:ilvl w:val="0"/>
          <w:numId w:val="21"/>
        </w:numPr>
        <w:rPr>
          <w:sz w:val="24"/>
          <w:szCs w:val="24"/>
          <w:lang w:eastAsia="en-US"/>
        </w:rPr>
      </w:pPr>
      <w:r w:rsidRPr="00232896">
        <w:rPr>
          <w:sz w:val="24"/>
          <w:szCs w:val="24"/>
          <w:lang w:eastAsia="en-US"/>
        </w:rPr>
        <w:t xml:space="preserve">Aiken, J.J., Thomas, S.R., &amp; </w:t>
      </w:r>
      <w:r w:rsidRPr="00232896">
        <w:rPr>
          <w:b/>
          <w:bCs/>
          <w:sz w:val="24"/>
          <w:szCs w:val="24"/>
          <w:lang w:eastAsia="en-US"/>
        </w:rPr>
        <w:t>Kluemper, D.H.</w:t>
      </w:r>
      <w:r w:rsidRPr="00232896">
        <w:rPr>
          <w:sz w:val="24"/>
          <w:szCs w:val="24"/>
          <w:lang w:eastAsia="en-US"/>
        </w:rPr>
        <w:t xml:space="preserve"> The narcissist’s dance with charismatic leadership, trust, and self-monitoring: A longitudinal multi-level multi-source investigation. Rawls Research Conference. February 2025 Lubbock, TX.</w:t>
      </w:r>
    </w:p>
    <w:p w14:paraId="573991F1" w14:textId="77777777" w:rsidR="00A74A02" w:rsidRPr="00232896" w:rsidRDefault="00A74A02" w:rsidP="00A74A02">
      <w:pPr>
        <w:pStyle w:val="ListParagraph"/>
        <w:ind w:left="360"/>
        <w:rPr>
          <w:sz w:val="24"/>
          <w:szCs w:val="24"/>
          <w:lang w:eastAsia="en-US"/>
        </w:rPr>
      </w:pPr>
    </w:p>
    <w:p w14:paraId="0A432972" w14:textId="4F930BD4" w:rsidR="00CC4616" w:rsidRPr="00232896" w:rsidRDefault="00CC4616" w:rsidP="00CC4616">
      <w:pPr>
        <w:pStyle w:val="ListParagraph"/>
        <w:numPr>
          <w:ilvl w:val="0"/>
          <w:numId w:val="21"/>
        </w:numPr>
        <w:rPr>
          <w:sz w:val="24"/>
          <w:szCs w:val="24"/>
          <w:lang w:eastAsia="en-US"/>
        </w:rPr>
      </w:pPr>
      <w:r w:rsidRPr="00232896">
        <w:rPr>
          <w:sz w:val="24"/>
          <w:szCs w:val="24"/>
          <w:lang w:eastAsia="en-US"/>
        </w:rPr>
        <w:t xml:space="preserve">Tsai, Chia-Yun &amp; </w:t>
      </w:r>
      <w:r w:rsidRPr="00232896">
        <w:rPr>
          <w:b/>
          <w:bCs/>
          <w:sz w:val="24"/>
          <w:szCs w:val="24"/>
          <w:lang w:eastAsia="en-US"/>
        </w:rPr>
        <w:t>Kluemper, D.H.</w:t>
      </w:r>
      <w:r w:rsidRPr="00232896">
        <w:rPr>
          <w:sz w:val="24"/>
          <w:szCs w:val="24"/>
          <w:lang w:eastAsia="en-US"/>
        </w:rPr>
        <w:t xml:space="preserve"> From Silent Suffering to Retaliation: Exposing How Discrimination Leads Restaurant Employees to Service Sabotage.</w:t>
      </w:r>
      <w:r w:rsidR="00F76AEB" w:rsidRPr="00232896">
        <w:rPr>
          <w:sz w:val="24"/>
          <w:szCs w:val="24"/>
          <w:lang w:eastAsia="en-US"/>
        </w:rPr>
        <w:t xml:space="preserve"> </w:t>
      </w:r>
      <w:r w:rsidRPr="00232896">
        <w:rPr>
          <w:sz w:val="24"/>
          <w:szCs w:val="24"/>
          <w:lang w:eastAsia="en-US"/>
        </w:rPr>
        <w:t>WFCHRIE conference, Denton, TX</w:t>
      </w:r>
      <w:r w:rsidR="00F76AEB" w:rsidRPr="00232896">
        <w:rPr>
          <w:sz w:val="24"/>
          <w:szCs w:val="24"/>
          <w:lang w:eastAsia="en-US"/>
        </w:rPr>
        <w:t>, February 2025.</w:t>
      </w:r>
    </w:p>
    <w:p w14:paraId="327E6DF7" w14:textId="77777777" w:rsidR="00CC4616" w:rsidRPr="00232896" w:rsidRDefault="00CC4616" w:rsidP="00727DAC">
      <w:pPr>
        <w:widowControl w:val="0"/>
        <w:rPr>
          <w:rFonts w:eastAsia="Malgun Gothic"/>
          <w:sz w:val="24"/>
          <w:szCs w:val="24"/>
          <w:lang w:eastAsia="ko-KR"/>
        </w:rPr>
      </w:pPr>
    </w:p>
    <w:p w14:paraId="130C5E3B" w14:textId="21CADE59" w:rsidR="00456041" w:rsidRPr="00232896" w:rsidRDefault="00456041" w:rsidP="00456041">
      <w:pPr>
        <w:pStyle w:val="ListParagraph"/>
        <w:widowControl w:val="0"/>
        <w:numPr>
          <w:ilvl w:val="0"/>
          <w:numId w:val="21"/>
        </w:numPr>
        <w:rPr>
          <w:rFonts w:eastAsia="Malgun Gothic"/>
          <w:sz w:val="24"/>
          <w:szCs w:val="24"/>
          <w:lang w:eastAsia="ko-KR"/>
        </w:rPr>
      </w:pPr>
      <w:r w:rsidRPr="00232896">
        <w:rPr>
          <w:rFonts w:eastAsia="Malgun Gothic"/>
          <w:b/>
          <w:bCs/>
          <w:sz w:val="24"/>
          <w:szCs w:val="24"/>
          <w:lang w:eastAsia="ko-KR"/>
        </w:rPr>
        <w:t>Kluemper, D.H.,</w:t>
      </w:r>
      <w:r w:rsidRPr="00232896">
        <w:rPr>
          <w:rFonts w:eastAsia="Malgun Gothic"/>
          <w:sz w:val="24"/>
          <w:szCs w:val="24"/>
          <w:lang w:eastAsia="ko-KR"/>
        </w:rPr>
        <w:t xml:space="preserve"> &amp; Anderson, E. Revolutionizing Nurse Well-Being: How Video Monitoring Reduces Burnout Over In-Person Sitters. </w:t>
      </w:r>
      <w:r w:rsidR="00CC4616" w:rsidRPr="00232896">
        <w:rPr>
          <w:rFonts w:eastAsia="Malgun Gothic"/>
          <w:sz w:val="24"/>
          <w:szCs w:val="24"/>
          <w:lang w:eastAsia="ko-KR"/>
        </w:rPr>
        <w:t xml:space="preserve">October 2024 </w:t>
      </w:r>
      <w:proofErr w:type="spellStart"/>
      <w:r w:rsidRPr="00232896">
        <w:rPr>
          <w:rFonts w:eastAsia="Malgun Gothic"/>
          <w:sz w:val="24"/>
          <w:szCs w:val="24"/>
          <w:lang w:eastAsia="ko-KR"/>
        </w:rPr>
        <w:t>AvaSure</w:t>
      </w:r>
      <w:proofErr w:type="spellEnd"/>
      <w:r w:rsidRPr="00232896">
        <w:rPr>
          <w:rFonts w:eastAsia="Malgun Gothic"/>
          <w:sz w:val="24"/>
          <w:szCs w:val="24"/>
          <w:lang w:eastAsia="ko-KR"/>
        </w:rPr>
        <w:t xml:space="preserve"> Webinar. </w:t>
      </w:r>
    </w:p>
    <w:p w14:paraId="602CC330" w14:textId="77777777" w:rsidR="00456041" w:rsidRPr="00232896" w:rsidRDefault="00456041" w:rsidP="00456041">
      <w:pPr>
        <w:pStyle w:val="ListParagraph"/>
        <w:widowControl w:val="0"/>
        <w:ind w:left="360"/>
        <w:rPr>
          <w:rFonts w:eastAsia="Malgun Gothic"/>
          <w:sz w:val="24"/>
          <w:szCs w:val="24"/>
          <w:lang w:eastAsia="ko-KR"/>
        </w:rPr>
      </w:pPr>
    </w:p>
    <w:p w14:paraId="1181B46A" w14:textId="7470B653" w:rsidR="00456041" w:rsidRPr="00232896" w:rsidRDefault="00456041" w:rsidP="00456041">
      <w:pPr>
        <w:pStyle w:val="ListParagraph"/>
        <w:widowControl w:val="0"/>
        <w:numPr>
          <w:ilvl w:val="0"/>
          <w:numId w:val="21"/>
        </w:numPr>
        <w:rPr>
          <w:rFonts w:eastAsia="Malgun Gothic"/>
          <w:sz w:val="24"/>
          <w:szCs w:val="24"/>
          <w:lang w:eastAsia="ko-KR"/>
        </w:rPr>
      </w:pPr>
      <w:r w:rsidRPr="00232896">
        <w:rPr>
          <w:b/>
          <w:bCs/>
          <w:color w:val="000000"/>
          <w:sz w:val="24"/>
          <w:szCs w:val="24"/>
          <w:shd w:val="clear" w:color="auto" w:fill="FFFFFF"/>
        </w:rPr>
        <w:t xml:space="preserve">Kluemper, D., H. </w:t>
      </w:r>
      <w:r w:rsidRPr="00232896">
        <w:rPr>
          <w:color w:val="000000"/>
          <w:sz w:val="24"/>
          <w:szCs w:val="24"/>
          <w:shd w:val="clear" w:color="auto" w:fill="FFFFFF"/>
        </w:rPr>
        <w:t>Methodological considerations when designing a study using surveys - Professional Development Institute (PDI). Presented at the 2024 Southern Management Association Annual Meeting, San Antonio, TX.</w:t>
      </w:r>
    </w:p>
    <w:p w14:paraId="1C431BF2" w14:textId="77777777" w:rsidR="00456041" w:rsidRPr="00232896" w:rsidRDefault="00456041" w:rsidP="00456041">
      <w:pPr>
        <w:pStyle w:val="ListParagraph"/>
        <w:rPr>
          <w:rFonts w:eastAsia="Malgun Gothic"/>
          <w:sz w:val="24"/>
          <w:szCs w:val="24"/>
          <w:lang w:eastAsia="ko-KR"/>
        </w:rPr>
      </w:pPr>
    </w:p>
    <w:p w14:paraId="2DCEDD5B" w14:textId="1AAFDDA8" w:rsidR="00456041" w:rsidRPr="00232896" w:rsidRDefault="00456041" w:rsidP="00456041">
      <w:pPr>
        <w:pStyle w:val="ListParagraph"/>
        <w:widowControl w:val="0"/>
        <w:numPr>
          <w:ilvl w:val="0"/>
          <w:numId w:val="21"/>
        </w:numPr>
        <w:rPr>
          <w:rFonts w:eastAsia="Malgun Gothic"/>
          <w:sz w:val="24"/>
          <w:szCs w:val="24"/>
          <w:lang w:eastAsia="ko-KR"/>
        </w:rPr>
      </w:pPr>
      <w:r w:rsidRPr="00232896">
        <w:rPr>
          <w:b/>
          <w:bCs/>
          <w:color w:val="000000"/>
          <w:sz w:val="24"/>
          <w:szCs w:val="24"/>
          <w:shd w:val="clear" w:color="auto" w:fill="FFFFFF"/>
        </w:rPr>
        <w:t xml:space="preserve">Kluemper, D., H. </w:t>
      </w:r>
      <w:r w:rsidRPr="00232896">
        <w:rPr>
          <w:color w:val="000000"/>
          <w:sz w:val="24"/>
          <w:szCs w:val="24"/>
          <w:shd w:val="clear" w:color="auto" w:fill="FFFFFF"/>
        </w:rPr>
        <w:t xml:space="preserve">&amp; </w:t>
      </w:r>
      <w:r w:rsidR="005F736D" w:rsidRPr="00232896">
        <w:rPr>
          <w:color w:val="000000"/>
          <w:sz w:val="24"/>
          <w:szCs w:val="24"/>
          <w:shd w:val="clear" w:color="auto" w:fill="FFFFFF"/>
        </w:rPr>
        <w:t>Allen, J. The essentials of self-defense</w:t>
      </w:r>
      <w:r w:rsidRPr="00232896">
        <w:rPr>
          <w:color w:val="000000"/>
          <w:sz w:val="24"/>
          <w:szCs w:val="24"/>
          <w:shd w:val="clear" w:color="auto" w:fill="FFFFFF"/>
        </w:rPr>
        <w:t>. Presented at the 2024 Southern Management Association Annual Meeting, San Antonio, TX.</w:t>
      </w:r>
    </w:p>
    <w:p w14:paraId="54F3822F" w14:textId="77777777" w:rsidR="00456041" w:rsidRPr="00232896" w:rsidRDefault="00456041" w:rsidP="00456041">
      <w:pPr>
        <w:widowControl w:val="0"/>
        <w:rPr>
          <w:rFonts w:eastAsia="Malgun Gothic"/>
          <w:sz w:val="24"/>
          <w:szCs w:val="24"/>
          <w:lang w:eastAsia="ko-KR"/>
        </w:rPr>
      </w:pPr>
    </w:p>
    <w:p w14:paraId="05655A3A" w14:textId="06E2BB0E" w:rsidR="00456041" w:rsidRPr="00232896" w:rsidRDefault="005F736D" w:rsidP="00456041">
      <w:pPr>
        <w:pStyle w:val="ListParagraph"/>
        <w:widowControl w:val="0"/>
        <w:numPr>
          <w:ilvl w:val="0"/>
          <w:numId w:val="21"/>
        </w:numPr>
        <w:rPr>
          <w:rFonts w:eastAsia="Malgun Gothic"/>
          <w:sz w:val="24"/>
          <w:szCs w:val="24"/>
          <w:lang w:eastAsia="ko-KR"/>
        </w:rPr>
      </w:pPr>
      <w:r w:rsidRPr="00232896">
        <w:rPr>
          <w:color w:val="000000"/>
          <w:sz w:val="24"/>
          <w:szCs w:val="24"/>
          <w:shd w:val="clear" w:color="auto" w:fill="FFFFFF"/>
        </w:rPr>
        <w:t xml:space="preserve">Thomas, S., </w:t>
      </w:r>
      <w:proofErr w:type="spellStart"/>
      <w:r w:rsidRPr="00232896">
        <w:rPr>
          <w:color w:val="000000"/>
          <w:sz w:val="24"/>
          <w:szCs w:val="24"/>
          <w:shd w:val="clear" w:color="auto" w:fill="FFFFFF"/>
        </w:rPr>
        <w:t>Cogliser</w:t>
      </w:r>
      <w:proofErr w:type="spellEnd"/>
      <w:r w:rsidRPr="00232896">
        <w:rPr>
          <w:color w:val="000000"/>
          <w:sz w:val="24"/>
          <w:szCs w:val="24"/>
          <w:shd w:val="clear" w:color="auto" w:fill="FFFFFF"/>
        </w:rPr>
        <w:t xml:space="preserve">, C., </w:t>
      </w:r>
      <w:proofErr w:type="spellStart"/>
      <w:r w:rsidRPr="00232896">
        <w:rPr>
          <w:color w:val="000000"/>
          <w:sz w:val="24"/>
          <w:szCs w:val="24"/>
          <w:shd w:val="clear" w:color="auto" w:fill="FFFFFF"/>
        </w:rPr>
        <w:t>Gooty</w:t>
      </w:r>
      <w:proofErr w:type="spellEnd"/>
      <w:r w:rsidRPr="00232896">
        <w:rPr>
          <w:color w:val="000000"/>
          <w:sz w:val="24"/>
          <w:szCs w:val="24"/>
          <w:shd w:val="clear" w:color="auto" w:fill="FFFFFF"/>
        </w:rPr>
        <w:t xml:space="preserve">, J, Carsten, M., &amp; </w:t>
      </w:r>
      <w:r w:rsidR="00456041" w:rsidRPr="00232896">
        <w:rPr>
          <w:b/>
          <w:bCs/>
          <w:color w:val="000000"/>
          <w:sz w:val="24"/>
          <w:szCs w:val="24"/>
          <w:shd w:val="clear" w:color="auto" w:fill="FFFFFF"/>
        </w:rPr>
        <w:t xml:space="preserve">Kluemper, D., H. </w:t>
      </w:r>
      <w:r w:rsidRPr="00232896">
        <w:rPr>
          <w:color w:val="000000"/>
          <w:sz w:val="24"/>
          <w:szCs w:val="24"/>
          <w:shd w:val="clear" w:color="auto" w:fill="FFFFFF"/>
        </w:rPr>
        <w:t>The crisis in LMX research: An SMA PDI calling for help!</w:t>
      </w:r>
      <w:r w:rsidR="00456041" w:rsidRPr="00232896">
        <w:rPr>
          <w:color w:val="000000"/>
          <w:sz w:val="24"/>
          <w:szCs w:val="24"/>
          <w:shd w:val="clear" w:color="auto" w:fill="FFFFFF"/>
        </w:rPr>
        <w:t xml:space="preserve"> Presented at the 2024 Southern Management Association Annual Meeting, San Antonio, TX.</w:t>
      </w:r>
    </w:p>
    <w:p w14:paraId="2F51B53D" w14:textId="77777777" w:rsidR="00456041" w:rsidRPr="00232896" w:rsidRDefault="00456041" w:rsidP="00456041">
      <w:pPr>
        <w:rPr>
          <w:rFonts w:eastAsia="Malgun Gothic"/>
          <w:b/>
          <w:bCs/>
          <w:sz w:val="24"/>
          <w:szCs w:val="24"/>
          <w:lang w:eastAsia="ko-KR"/>
        </w:rPr>
      </w:pPr>
    </w:p>
    <w:p w14:paraId="17B13248" w14:textId="6716F1B9" w:rsidR="00CA3A03" w:rsidRPr="00232896" w:rsidRDefault="00CA3A03" w:rsidP="00E97FAC">
      <w:pPr>
        <w:pStyle w:val="ListParagraph"/>
        <w:widowControl w:val="0"/>
        <w:numPr>
          <w:ilvl w:val="0"/>
          <w:numId w:val="21"/>
        </w:numPr>
        <w:rPr>
          <w:rFonts w:eastAsia="Malgun Gothic"/>
          <w:sz w:val="24"/>
          <w:szCs w:val="24"/>
          <w:lang w:eastAsia="ko-KR"/>
        </w:rPr>
      </w:pPr>
      <w:r w:rsidRPr="00232896">
        <w:rPr>
          <w:rFonts w:eastAsia="Malgun Gothic"/>
          <w:b/>
          <w:bCs/>
          <w:sz w:val="24"/>
          <w:szCs w:val="24"/>
          <w:lang w:eastAsia="ko-KR"/>
        </w:rPr>
        <w:t>Kluemper, D.H.,</w:t>
      </w:r>
      <w:r w:rsidRPr="00232896">
        <w:rPr>
          <w:rFonts w:eastAsia="Malgun Gothic"/>
          <w:sz w:val="24"/>
          <w:szCs w:val="24"/>
          <w:lang w:eastAsia="ko-KR"/>
        </w:rPr>
        <w:t xml:space="preserve"> &amp; Anderson, E. Reducing nurse burnout: Insights from the impact of video monitoring versus in-person sitters. </w:t>
      </w:r>
      <w:proofErr w:type="spellStart"/>
      <w:r w:rsidRPr="00232896">
        <w:rPr>
          <w:rFonts w:eastAsia="Malgun Gothic"/>
          <w:sz w:val="24"/>
          <w:szCs w:val="24"/>
          <w:lang w:eastAsia="ko-KR"/>
        </w:rPr>
        <w:t>AvaSure</w:t>
      </w:r>
      <w:proofErr w:type="spellEnd"/>
      <w:r w:rsidRPr="00232896">
        <w:rPr>
          <w:rFonts w:eastAsia="Malgun Gothic"/>
          <w:sz w:val="24"/>
          <w:szCs w:val="24"/>
          <w:lang w:eastAsia="ko-KR"/>
        </w:rPr>
        <w:t xml:space="preserve"> Symposium. Grand Rapids Michigan, October 2024.</w:t>
      </w:r>
    </w:p>
    <w:p w14:paraId="2A459804" w14:textId="77777777" w:rsidR="00CA3A03" w:rsidRPr="00232896" w:rsidRDefault="00CA3A03" w:rsidP="00CA3A03">
      <w:pPr>
        <w:pStyle w:val="ListParagraph"/>
        <w:widowControl w:val="0"/>
        <w:ind w:left="360"/>
        <w:rPr>
          <w:rFonts w:eastAsia="Malgun Gothic"/>
          <w:sz w:val="24"/>
          <w:szCs w:val="24"/>
          <w:lang w:eastAsia="ko-KR"/>
        </w:rPr>
      </w:pPr>
    </w:p>
    <w:p w14:paraId="4C1BFA93" w14:textId="12555F1A" w:rsidR="00514EC3" w:rsidRPr="00232896" w:rsidRDefault="00514EC3" w:rsidP="00E97FAC">
      <w:pPr>
        <w:pStyle w:val="ListParagraph"/>
        <w:widowControl w:val="0"/>
        <w:numPr>
          <w:ilvl w:val="0"/>
          <w:numId w:val="21"/>
        </w:numPr>
        <w:rPr>
          <w:rFonts w:eastAsia="Malgun Gothic"/>
          <w:sz w:val="24"/>
          <w:szCs w:val="24"/>
          <w:lang w:eastAsia="ko-KR"/>
        </w:rPr>
      </w:pPr>
      <w:r w:rsidRPr="00232896">
        <w:rPr>
          <w:color w:val="242424"/>
          <w:sz w:val="24"/>
          <w:szCs w:val="24"/>
          <w:shd w:val="clear" w:color="auto" w:fill="FFFFFF"/>
        </w:rPr>
        <w:lastRenderedPageBreak/>
        <w:t xml:space="preserve">*Wang, S. &amp; </w:t>
      </w:r>
      <w:r w:rsidRPr="00232896">
        <w:rPr>
          <w:b/>
          <w:bCs/>
          <w:color w:val="242424"/>
          <w:sz w:val="24"/>
          <w:szCs w:val="24"/>
          <w:shd w:val="clear" w:color="auto" w:fill="FFFFFF"/>
        </w:rPr>
        <w:t>Kluemper, D. H.</w:t>
      </w:r>
      <w:r w:rsidRPr="00232896">
        <w:rPr>
          <w:color w:val="242424"/>
          <w:sz w:val="24"/>
          <w:szCs w:val="24"/>
          <w:shd w:val="clear" w:color="auto" w:fill="FFFFFF"/>
        </w:rPr>
        <w:t xml:space="preserve"> Leader work competence impacts how leaders are treated by followers. </w:t>
      </w:r>
      <w:r w:rsidR="00456041" w:rsidRPr="00232896">
        <w:rPr>
          <w:color w:val="242424"/>
          <w:sz w:val="24"/>
          <w:szCs w:val="24"/>
          <w:shd w:val="clear" w:color="auto" w:fill="FFFFFF"/>
        </w:rPr>
        <w:t>Presented at</w:t>
      </w:r>
      <w:r w:rsidRPr="00232896">
        <w:rPr>
          <w:color w:val="242424"/>
          <w:sz w:val="24"/>
          <w:szCs w:val="24"/>
          <w:shd w:val="clear" w:color="auto" w:fill="FFFFFF"/>
        </w:rPr>
        <w:t xml:space="preserve"> the 2024 Academy of Management, Chicago, IL.</w:t>
      </w:r>
    </w:p>
    <w:p w14:paraId="1D4684AE" w14:textId="77777777" w:rsidR="00514EC3" w:rsidRPr="00232896" w:rsidRDefault="00514EC3" w:rsidP="00514EC3">
      <w:pPr>
        <w:pStyle w:val="ListParagraph"/>
        <w:widowControl w:val="0"/>
        <w:ind w:left="360"/>
        <w:rPr>
          <w:rFonts w:eastAsia="Malgun Gothic"/>
          <w:sz w:val="24"/>
          <w:szCs w:val="24"/>
          <w:lang w:eastAsia="ko-KR"/>
        </w:rPr>
      </w:pPr>
    </w:p>
    <w:p w14:paraId="609BF323" w14:textId="1F3B3DC4" w:rsidR="00B4602C" w:rsidRPr="00232896" w:rsidRDefault="00B4602C" w:rsidP="00E97FAC">
      <w:pPr>
        <w:pStyle w:val="ListParagraph"/>
        <w:widowControl w:val="0"/>
        <w:numPr>
          <w:ilvl w:val="0"/>
          <w:numId w:val="21"/>
        </w:numPr>
        <w:rPr>
          <w:rFonts w:eastAsia="Malgun Gothic"/>
          <w:sz w:val="24"/>
          <w:szCs w:val="24"/>
          <w:lang w:eastAsia="ko-KR"/>
        </w:rPr>
      </w:pPr>
      <w:r w:rsidRPr="00232896">
        <w:rPr>
          <w:color w:val="242424"/>
          <w:sz w:val="24"/>
          <w:szCs w:val="24"/>
          <w:shd w:val="clear" w:color="auto" w:fill="FFFFFF"/>
        </w:rPr>
        <w:t>Antwi-Gyamfi, N. Y. (</w:t>
      </w:r>
      <w:r w:rsidR="00514EC3" w:rsidRPr="00232896">
        <w:rPr>
          <w:b/>
          <w:bCs/>
          <w:color w:val="242424"/>
          <w:sz w:val="24"/>
          <w:szCs w:val="24"/>
          <w:shd w:val="clear" w:color="auto" w:fill="FFFFFF"/>
        </w:rPr>
        <w:t>Kluemper, D. H.</w:t>
      </w:r>
      <w:r w:rsidR="00514EC3" w:rsidRPr="00232896">
        <w:rPr>
          <w:color w:val="242424"/>
          <w:sz w:val="24"/>
          <w:szCs w:val="24"/>
          <w:shd w:val="clear" w:color="auto" w:fill="FFFFFF"/>
        </w:rPr>
        <w:t xml:space="preserve"> </w:t>
      </w:r>
      <w:r w:rsidRPr="00232896">
        <w:rPr>
          <w:color w:val="242424"/>
          <w:sz w:val="24"/>
          <w:szCs w:val="24"/>
          <w:shd w:val="clear" w:color="auto" w:fill="FFFFFF"/>
        </w:rPr>
        <w:t xml:space="preserve">&amp; Panel) Professional Development Workshop. Demystifying Theory Development and Publication: How to Write a Theory Paper and Where to Submit It. </w:t>
      </w:r>
      <w:r w:rsidR="00456041" w:rsidRPr="00232896">
        <w:rPr>
          <w:color w:val="242424"/>
          <w:sz w:val="24"/>
          <w:szCs w:val="24"/>
          <w:shd w:val="clear" w:color="auto" w:fill="FFFFFF"/>
        </w:rPr>
        <w:t xml:space="preserve">Presented at </w:t>
      </w:r>
      <w:r w:rsidRPr="00232896">
        <w:rPr>
          <w:color w:val="242424"/>
          <w:sz w:val="24"/>
          <w:szCs w:val="24"/>
          <w:shd w:val="clear" w:color="auto" w:fill="FFFFFF"/>
        </w:rPr>
        <w:t>the 2024 Academy of Management, Chicago, IL.</w:t>
      </w:r>
    </w:p>
    <w:p w14:paraId="6BBEC9D6" w14:textId="77777777" w:rsidR="00B4602C" w:rsidRPr="00232896" w:rsidRDefault="00B4602C" w:rsidP="00B4602C">
      <w:pPr>
        <w:pStyle w:val="ListParagraph"/>
        <w:widowControl w:val="0"/>
        <w:ind w:left="360"/>
        <w:rPr>
          <w:rFonts w:eastAsia="Malgun Gothic"/>
          <w:sz w:val="24"/>
          <w:szCs w:val="24"/>
          <w:lang w:eastAsia="ko-KR"/>
        </w:rPr>
      </w:pPr>
    </w:p>
    <w:p w14:paraId="6EB7E75D" w14:textId="16193D81" w:rsidR="0012279C" w:rsidRPr="00232896" w:rsidRDefault="00514EC3" w:rsidP="0012279C">
      <w:pPr>
        <w:pStyle w:val="ListParagraph"/>
        <w:widowControl w:val="0"/>
        <w:numPr>
          <w:ilvl w:val="0"/>
          <w:numId w:val="21"/>
        </w:numPr>
        <w:rPr>
          <w:rFonts w:eastAsia="Malgun Gothic"/>
          <w:sz w:val="24"/>
          <w:szCs w:val="24"/>
          <w:lang w:eastAsia="ko-KR"/>
        </w:rPr>
      </w:pPr>
      <w:r w:rsidRPr="00232896">
        <w:rPr>
          <w:color w:val="242424"/>
          <w:sz w:val="24"/>
          <w:szCs w:val="24"/>
          <w:shd w:val="clear" w:color="auto" w:fill="FFFFFF"/>
        </w:rPr>
        <w:t>*</w:t>
      </w:r>
      <w:r w:rsidR="0012279C" w:rsidRPr="00232896">
        <w:rPr>
          <w:color w:val="242424"/>
          <w:sz w:val="24"/>
          <w:szCs w:val="24"/>
          <w:shd w:val="clear" w:color="auto" w:fill="FFFFFF"/>
        </w:rPr>
        <w:t xml:space="preserve">Lu, X. &amp; </w:t>
      </w:r>
      <w:r w:rsidR="0012279C" w:rsidRPr="00232896">
        <w:rPr>
          <w:b/>
          <w:bCs/>
          <w:color w:val="242424"/>
          <w:sz w:val="24"/>
          <w:szCs w:val="24"/>
          <w:shd w:val="clear" w:color="auto" w:fill="FFFFFF"/>
        </w:rPr>
        <w:t>Kluemper, D.H.</w:t>
      </w:r>
      <w:r w:rsidR="0012279C" w:rsidRPr="00232896">
        <w:rPr>
          <w:color w:val="242424"/>
          <w:sz w:val="24"/>
          <w:szCs w:val="24"/>
          <w:shd w:val="clear" w:color="auto" w:fill="FFFFFF"/>
        </w:rPr>
        <w:t xml:space="preserve"> </w:t>
      </w:r>
      <w:r w:rsidR="0012279C" w:rsidRPr="00232896">
        <w:rPr>
          <w:rFonts w:eastAsia="Malgun Gothic"/>
          <w:sz w:val="24"/>
          <w:szCs w:val="24"/>
          <w:lang w:eastAsia="ko-KR"/>
        </w:rPr>
        <w:t xml:space="preserve">Does Dynamic Person-Job Fit or Misfit Increase Job Crafting? It Depends on The Change Patterns. </w:t>
      </w:r>
      <w:r w:rsidR="00456041" w:rsidRPr="00232896">
        <w:rPr>
          <w:color w:val="242424"/>
          <w:sz w:val="24"/>
          <w:szCs w:val="24"/>
          <w:shd w:val="clear" w:color="auto" w:fill="FFFFFF"/>
        </w:rPr>
        <w:t>Presented at</w:t>
      </w:r>
      <w:r w:rsidR="0012279C" w:rsidRPr="00232896">
        <w:rPr>
          <w:color w:val="242424"/>
          <w:sz w:val="24"/>
          <w:szCs w:val="24"/>
          <w:shd w:val="clear" w:color="auto" w:fill="FFFFFF"/>
        </w:rPr>
        <w:t xml:space="preserve"> the 2024 Academy of Management, Chicago, IL.</w:t>
      </w:r>
    </w:p>
    <w:p w14:paraId="2033C51C" w14:textId="77777777" w:rsidR="0012279C" w:rsidRPr="00232896" w:rsidRDefault="0012279C" w:rsidP="0012279C">
      <w:pPr>
        <w:pStyle w:val="ListParagraph"/>
        <w:rPr>
          <w:color w:val="242424"/>
          <w:sz w:val="24"/>
          <w:szCs w:val="24"/>
          <w:shd w:val="clear" w:color="auto" w:fill="FFFFFF"/>
        </w:rPr>
      </w:pPr>
    </w:p>
    <w:p w14:paraId="4E3D2422" w14:textId="1F2D00DD" w:rsidR="00B4602C" w:rsidRPr="00232896" w:rsidRDefault="00514EC3" w:rsidP="00B4602C">
      <w:pPr>
        <w:pStyle w:val="ListParagraph"/>
        <w:widowControl w:val="0"/>
        <w:numPr>
          <w:ilvl w:val="0"/>
          <w:numId w:val="21"/>
        </w:numPr>
        <w:rPr>
          <w:rFonts w:eastAsia="Malgun Gothic"/>
          <w:sz w:val="24"/>
          <w:szCs w:val="24"/>
          <w:lang w:eastAsia="ko-KR"/>
        </w:rPr>
      </w:pPr>
      <w:r w:rsidRPr="00232896">
        <w:rPr>
          <w:color w:val="242424"/>
          <w:sz w:val="24"/>
          <w:szCs w:val="24"/>
          <w:shd w:val="clear" w:color="auto" w:fill="FFFFFF"/>
        </w:rPr>
        <w:t>*</w:t>
      </w:r>
      <w:r w:rsidR="00B4602C" w:rsidRPr="00232896">
        <w:rPr>
          <w:color w:val="242424"/>
          <w:sz w:val="24"/>
          <w:szCs w:val="24"/>
          <w:shd w:val="clear" w:color="auto" w:fill="FFFFFF"/>
        </w:rPr>
        <w:t xml:space="preserve">Lu, X. &amp; </w:t>
      </w:r>
      <w:r w:rsidR="00B4602C" w:rsidRPr="00232896">
        <w:rPr>
          <w:b/>
          <w:bCs/>
          <w:color w:val="242424"/>
          <w:sz w:val="24"/>
          <w:szCs w:val="24"/>
          <w:shd w:val="clear" w:color="auto" w:fill="FFFFFF"/>
        </w:rPr>
        <w:t>Kluemper, D.H.</w:t>
      </w:r>
      <w:r w:rsidR="00B4602C" w:rsidRPr="00232896">
        <w:rPr>
          <w:color w:val="242424"/>
          <w:sz w:val="24"/>
          <w:szCs w:val="24"/>
          <w:shd w:val="clear" w:color="auto" w:fill="FFFFFF"/>
        </w:rPr>
        <w:t xml:space="preserve"> Goal Orientation, Time Pressure, and Job Crafting Profiles” </w:t>
      </w:r>
      <w:r w:rsidR="00456041" w:rsidRPr="00232896">
        <w:rPr>
          <w:color w:val="242424"/>
          <w:sz w:val="24"/>
          <w:szCs w:val="24"/>
          <w:shd w:val="clear" w:color="auto" w:fill="FFFFFF"/>
        </w:rPr>
        <w:t>Presented at</w:t>
      </w:r>
      <w:r w:rsidR="00B4602C" w:rsidRPr="00232896">
        <w:rPr>
          <w:color w:val="242424"/>
          <w:sz w:val="24"/>
          <w:szCs w:val="24"/>
          <w:shd w:val="clear" w:color="auto" w:fill="FFFFFF"/>
        </w:rPr>
        <w:t xml:space="preserve"> the 2024 Academy of Management, Chicago, IL.</w:t>
      </w:r>
    </w:p>
    <w:p w14:paraId="27E2D4C0" w14:textId="1A9FFE67" w:rsidR="00B4602C" w:rsidRPr="00232896" w:rsidRDefault="00B4602C" w:rsidP="00B4602C">
      <w:pPr>
        <w:pStyle w:val="ListParagraph"/>
        <w:widowControl w:val="0"/>
        <w:ind w:left="360"/>
        <w:rPr>
          <w:rFonts w:eastAsia="Malgun Gothic"/>
          <w:sz w:val="24"/>
          <w:szCs w:val="24"/>
          <w:lang w:eastAsia="ko-KR"/>
        </w:rPr>
      </w:pPr>
    </w:p>
    <w:p w14:paraId="074FA74D" w14:textId="2BB35F5F" w:rsidR="003C7F6D" w:rsidRPr="00232896" w:rsidRDefault="00182973" w:rsidP="00B4602C">
      <w:pPr>
        <w:pStyle w:val="ListParagraph"/>
        <w:widowControl w:val="0"/>
        <w:numPr>
          <w:ilvl w:val="0"/>
          <w:numId w:val="21"/>
        </w:numPr>
        <w:rPr>
          <w:rFonts w:eastAsia="Malgun Gothic"/>
          <w:sz w:val="24"/>
          <w:szCs w:val="24"/>
          <w:lang w:eastAsia="ko-KR"/>
        </w:rPr>
      </w:pPr>
      <w:r w:rsidRPr="00232896">
        <w:rPr>
          <w:rFonts w:eastAsia="Malgun Gothic"/>
          <w:sz w:val="24"/>
          <w:szCs w:val="24"/>
          <w:lang w:eastAsia="ko-KR"/>
        </w:rPr>
        <w:t xml:space="preserve">Lee, Y. E., Koopman, J., Rosen, C., </w:t>
      </w:r>
      <w:r w:rsidRPr="00232896">
        <w:rPr>
          <w:rFonts w:eastAsia="Malgun Gothic"/>
          <w:b/>
          <w:sz w:val="24"/>
          <w:szCs w:val="24"/>
          <w:lang w:eastAsia="ko-KR"/>
        </w:rPr>
        <w:t>Kluemper, D. H.,</w:t>
      </w:r>
      <w:r w:rsidRPr="00232896">
        <w:rPr>
          <w:rFonts w:eastAsia="Malgun Gothic"/>
          <w:sz w:val="24"/>
          <w:szCs w:val="24"/>
          <w:lang w:eastAsia="ko-KR"/>
        </w:rPr>
        <w:t xml:space="preserve"> Wayne, S. J., &amp; </w:t>
      </w:r>
      <w:r w:rsidR="00514EC3" w:rsidRPr="00232896">
        <w:rPr>
          <w:rFonts w:eastAsia="Malgun Gothic"/>
          <w:sz w:val="24"/>
          <w:szCs w:val="24"/>
          <w:lang w:eastAsia="ko-KR"/>
        </w:rPr>
        <w:t>X, *</w:t>
      </w:r>
      <w:r w:rsidRPr="00232896">
        <w:rPr>
          <w:rFonts w:eastAsia="Malgun Gothic"/>
          <w:sz w:val="24"/>
          <w:szCs w:val="24"/>
          <w:lang w:eastAsia="ko-KR"/>
        </w:rPr>
        <w:t xml:space="preserve">Sun, J. </w:t>
      </w:r>
      <w:r w:rsidR="00AE1EDA" w:rsidRPr="00232896">
        <w:rPr>
          <w:rFonts w:eastAsia="Malgun Gothic"/>
          <w:sz w:val="24"/>
          <w:szCs w:val="24"/>
          <w:lang w:eastAsia="ko-KR"/>
        </w:rPr>
        <w:t>Symposium entitle</w:t>
      </w:r>
      <w:r w:rsidR="00630FC2" w:rsidRPr="00232896">
        <w:rPr>
          <w:rFonts w:eastAsia="Malgun Gothic"/>
          <w:sz w:val="24"/>
          <w:szCs w:val="24"/>
          <w:lang w:eastAsia="ko-KR"/>
        </w:rPr>
        <w:t>d</w:t>
      </w:r>
      <w:r w:rsidR="00AE1EDA" w:rsidRPr="00232896">
        <w:rPr>
          <w:rFonts w:eastAsia="Malgun Gothic"/>
          <w:sz w:val="24"/>
          <w:szCs w:val="24"/>
          <w:lang w:eastAsia="ko-KR"/>
        </w:rPr>
        <w:t xml:space="preserve"> Rethinking organizational citizenship behavior: Debunking long-held beliefs &amp; revealing new findings - </w:t>
      </w:r>
      <w:r w:rsidRPr="00232896">
        <w:rPr>
          <w:rFonts w:eastAsia="Malgun Gothic"/>
          <w:sz w:val="24"/>
          <w:szCs w:val="24"/>
          <w:lang w:eastAsia="ko-KR"/>
        </w:rPr>
        <w:t xml:space="preserve">Receiving Help Begets Incivility? The Unexpected Outcome of Receiving Help. </w:t>
      </w:r>
      <w:r w:rsidR="00630FC2" w:rsidRPr="00232896">
        <w:rPr>
          <w:rFonts w:eastAsia="Malgun Gothic"/>
          <w:sz w:val="24"/>
          <w:szCs w:val="24"/>
          <w:lang w:eastAsia="ko-KR"/>
        </w:rPr>
        <w:t>P</w:t>
      </w:r>
      <w:r w:rsidR="00AE1EDA" w:rsidRPr="00232896">
        <w:rPr>
          <w:rFonts w:eastAsia="Malgun Gothic"/>
          <w:sz w:val="24"/>
          <w:szCs w:val="24"/>
          <w:lang w:eastAsia="ko-KR"/>
        </w:rPr>
        <w:t>resented at</w:t>
      </w:r>
      <w:r w:rsidR="003C7F6D" w:rsidRPr="00232896">
        <w:rPr>
          <w:rFonts w:eastAsia="Malgun Gothic"/>
          <w:sz w:val="24"/>
          <w:szCs w:val="24"/>
          <w:lang w:eastAsia="ko-KR"/>
        </w:rPr>
        <w:t xml:space="preserve"> </w:t>
      </w:r>
      <w:bookmarkStart w:id="8" w:name="_Hlk123842105"/>
      <w:r w:rsidR="003C7F6D" w:rsidRPr="00232896">
        <w:rPr>
          <w:rFonts w:eastAsia="Malgun Gothic"/>
          <w:sz w:val="24"/>
          <w:szCs w:val="24"/>
          <w:lang w:eastAsia="ko-KR"/>
        </w:rPr>
        <w:t>the 2023 Academy of Management, Boston, MA</w:t>
      </w:r>
      <w:bookmarkEnd w:id="8"/>
      <w:r w:rsidR="00031E48" w:rsidRPr="00232896">
        <w:rPr>
          <w:rFonts w:eastAsia="Malgun Gothic"/>
          <w:sz w:val="24"/>
          <w:szCs w:val="24"/>
          <w:lang w:eastAsia="ko-KR"/>
        </w:rPr>
        <w:t>.</w:t>
      </w:r>
    </w:p>
    <w:p w14:paraId="2E8AAF93" w14:textId="197E6841" w:rsidR="003C7F6D" w:rsidRPr="00232896" w:rsidRDefault="003C7F6D" w:rsidP="003C7F6D">
      <w:pPr>
        <w:pStyle w:val="ListParagraph"/>
        <w:widowControl w:val="0"/>
        <w:ind w:left="360"/>
        <w:rPr>
          <w:rFonts w:eastAsia="Malgun Gothic"/>
          <w:sz w:val="24"/>
          <w:szCs w:val="24"/>
          <w:lang w:eastAsia="ko-KR"/>
        </w:rPr>
      </w:pPr>
    </w:p>
    <w:p w14:paraId="40BD694E" w14:textId="6BB0072D" w:rsidR="003C7F6D" w:rsidRPr="00232896" w:rsidRDefault="003C7F6D" w:rsidP="00E97FAC">
      <w:pPr>
        <w:pStyle w:val="ListParagraph"/>
        <w:widowControl w:val="0"/>
        <w:numPr>
          <w:ilvl w:val="0"/>
          <w:numId w:val="21"/>
        </w:numPr>
        <w:rPr>
          <w:rFonts w:eastAsia="Malgun Gothic"/>
          <w:sz w:val="24"/>
          <w:szCs w:val="24"/>
          <w:lang w:eastAsia="ko-KR"/>
        </w:rPr>
      </w:pPr>
      <w:r w:rsidRPr="00232896">
        <w:rPr>
          <w:rFonts w:eastAsia="Malgun Gothic"/>
          <w:sz w:val="24"/>
          <w:szCs w:val="24"/>
          <w:lang w:eastAsia="ko-KR"/>
        </w:rPr>
        <w:t xml:space="preserve">Lu, X., &amp; </w:t>
      </w:r>
      <w:r w:rsidRPr="00232896">
        <w:rPr>
          <w:rFonts w:eastAsia="Malgun Gothic"/>
          <w:b/>
          <w:sz w:val="24"/>
          <w:szCs w:val="24"/>
          <w:lang w:eastAsia="ko-KR"/>
        </w:rPr>
        <w:t>Kluemper, D. H</w:t>
      </w:r>
      <w:r w:rsidRPr="00232896">
        <w:rPr>
          <w:rFonts w:eastAsia="Malgun Gothic"/>
          <w:sz w:val="24"/>
          <w:szCs w:val="24"/>
          <w:lang w:eastAsia="ko-KR"/>
        </w:rPr>
        <w:t xml:space="preserve">. Is A Heterogeneous Configuration Favorable for Agentic Traits? </w:t>
      </w:r>
      <w:r w:rsidR="00630FC2" w:rsidRPr="00232896">
        <w:rPr>
          <w:rFonts w:eastAsia="Malgun Gothic"/>
          <w:sz w:val="24"/>
          <w:szCs w:val="24"/>
          <w:lang w:eastAsia="ko-KR"/>
        </w:rPr>
        <w:t>P</w:t>
      </w:r>
      <w:r w:rsidR="00AE1EDA" w:rsidRPr="00232896">
        <w:rPr>
          <w:rFonts w:eastAsia="Malgun Gothic"/>
          <w:sz w:val="24"/>
          <w:szCs w:val="24"/>
          <w:lang w:eastAsia="ko-KR"/>
        </w:rPr>
        <w:t>resented at</w:t>
      </w:r>
      <w:r w:rsidRPr="00232896">
        <w:rPr>
          <w:rFonts w:eastAsia="Malgun Gothic"/>
          <w:sz w:val="24"/>
          <w:szCs w:val="24"/>
          <w:lang w:eastAsia="ko-KR"/>
        </w:rPr>
        <w:t xml:space="preserve"> the 2023 Academy of Management, Boston, MA</w:t>
      </w:r>
      <w:r w:rsidR="00031E48" w:rsidRPr="00232896">
        <w:rPr>
          <w:rFonts w:eastAsia="Malgun Gothic"/>
          <w:sz w:val="24"/>
          <w:szCs w:val="24"/>
          <w:lang w:eastAsia="ko-KR"/>
        </w:rPr>
        <w:t>.</w:t>
      </w:r>
    </w:p>
    <w:p w14:paraId="4F6E974E" w14:textId="77777777" w:rsidR="003C7F6D" w:rsidRPr="00232896" w:rsidRDefault="003C7F6D" w:rsidP="003C7F6D">
      <w:pPr>
        <w:pStyle w:val="ListParagraph"/>
        <w:rPr>
          <w:rFonts w:eastAsia="Malgun Gothic"/>
          <w:sz w:val="24"/>
          <w:szCs w:val="24"/>
          <w:lang w:eastAsia="ko-KR"/>
        </w:rPr>
      </w:pPr>
    </w:p>
    <w:p w14:paraId="6B5C38E0" w14:textId="0E7D4E0C" w:rsidR="00071B88" w:rsidRPr="00232896" w:rsidRDefault="00071B88" w:rsidP="00E97FAC">
      <w:pPr>
        <w:pStyle w:val="ListParagraph"/>
        <w:widowControl w:val="0"/>
        <w:numPr>
          <w:ilvl w:val="0"/>
          <w:numId w:val="21"/>
        </w:numPr>
        <w:rPr>
          <w:rFonts w:eastAsia="Malgun Gothic"/>
          <w:sz w:val="24"/>
          <w:szCs w:val="24"/>
          <w:lang w:eastAsia="ko-KR"/>
        </w:rPr>
      </w:pPr>
      <w:r w:rsidRPr="00232896">
        <w:rPr>
          <w:rFonts w:eastAsia="Malgun Gothic"/>
          <w:sz w:val="24"/>
          <w:szCs w:val="24"/>
          <w:lang w:eastAsia="ko-KR"/>
        </w:rPr>
        <w:t xml:space="preserve">Buis, B., &amp; </w:t>
      </w:r>
      <w:r w:rsidRPr="00232896">
        <w:rPr>
          <w:rFonts w:eastAsia="Malgun Gothic"/>
          <w:b/>
          <w:sz w:val="24"/>
          <w:szCs w:val="24"/>
          <w:lang w:eastAsia="ko-KR"/>
        </w:rPr>
        <w:t>Kluemper, D. H</w:t>
      </w:r>
      <w:r w:rsidRPr="00232896">
        <w:rPr>
          <w:rFonts w:eastAsia="Malgun Gothic"/>
          <w:sz w:val="24"/>
          <w:szCs w:val="24"/>
          <w:lang w:eastAsia="ko-KR"/>
        </w:rPr>
        <w:t xml:space="preserve">. </w:t>
      </w:r>
      <w:r w:rsidR="00AE1EDA" w:rsidRPr="00232896">
        <w:rPr>
          <w:rFonts w:eastAsia="Malgun Gothic"/>
          <w:sz w:val="24"/>
          <w:szCs w:val="24"/>
          <w:lang w:eastAsia="ko-KR"/>
        </w:rPr>
        <w:t xml:space="preserve">Symposium entitled </w:t>
      </w:r>
      <w:r w:rsidRPr="00232896">
        <w:rPr>
          <w:rFonts w:eastAsia="Malgun Gothic"/>
          <w:sz w:val="24"/>
          <w:szCs w:val="24"/>
          <w:lang w:eastAsia="ko-KR"/>
        </w:rPr>
        <w:t>What's New on Calling: Multi-Method Insights on its Predictors and Outcomes</w:t>
      </w:r>
      <w:r w:rsidR="00AE1EDA" w:rsidRPr="00232896">
        <w:rPr>
          <w:rFonts w:eastAsia="Malgun Gothic"/>
          <w:sz w:val="24"/>
          <w:szCs w:val="24"/>
          <w:lang w:eastAsia="ko-KR"/>
        </w:rPr>
        <w:t xml:space="preserve"> - Examining motivational priors of callings with HR practices and implications for performance. </w:t>
      </w:r>
      <w:r w:rsidR="00630FC2" w:rsidRPr="00232896">
        <w:rPr>
          <w:rFonts w:eastAsia="Malgun Gothic"/>
          <w:sz w:val="24"/>
          <w:szCs w:val="24"/>
          <w:lang w:eastAsia="ko-KR"/>
        </w:rPr>
        <w:t>P</w:t>
      </w:r>
      <w:r w:rsidR="00AE1EDA" w:rsidRPr="00232896">
        <w:rPr>
          <w:rFonts w:eastAsia="Malgun Gothic"/>
          <w:sz w:val="24"/>
          <w:szCs w:val="24"/>
          <w:lang w:eastAsia="ko-KR"/>
        </w:rPr>
        <w:t>resented at</w:t>
      </w:r>
      <w:r w:rsidRPr="00232896">
        <w:rPr>
          <w:rFonts w:eastAsia="Malgun Gothic"/>
          <w:sz w:val="24"/>
          <w:szCs w:val="24"/>
          <w:lang w:eastAsia="ko-KR"/>
        </w:rPr>
        <w:t xml:space="preserve"> the 2023 Academy of Management, Boston, MA.</w:t>
      </w:r>
    </w:p>
    <w:p w14:paraId="47DDD05E" w14:textId="77777777" w:rsidR="003C7F6D" w:rsidRPr="00232896" w:rsidRDefault="003C7F6D" w:rsidP="003C7F6D">
      <w:pPr>
        <w:widowControl w:val="0"/>
        <w:rPr>
          <w:rFonts w:eastAsia="Malgun Gothic"/>
          <w:sz w:val="24"/>
          <w:szCs w:val="24"/>
          <w:lang w:eastAsia="ko-KR"/>
        </w:rPr>
      </w:pPr>
    </w:p>
    <w:p w14:paraId="234E8D8A" w14:textId="77777777" w:rsidR="00071B88" w:rsidRPr="00232896" w:rsidRDefault="002C5DD2" w:rsidP="00E97FAC">
      <w:pPr>
        <w:pStyle w:val="ListParagraph"/>
        <w:widowControl w:val="0"/>
        <w:numPr>
          <w:ilvl w:val="0"/>
          <w:numId w:val="21"/>
        </w:numPr>
        <w:rPr>
          <w:rFonts w:eastAsia="Malgun Gothic"/>
          <w:sz w:val="24"/>
          <w:szCs w:val="24"/>
          <w:lang w:eastAsia="ko-KR"/>
        </w:rPr>
      </w:pPr>
      <w:r w:rsidRPr="00232896">
        <w:rPr>
          <w:sz w:val="24"/>
          <w:szCs w:val="24"/>
        </w:rPr>
        <w:t xml:space="preserve">Dennerlein, T., &amp; </w:t>
      </w:r>
      <w:r w:rsidRPr="00232896">
        <w:rPr>
          <w:b/>
          <w:bCs/>
          <w:sz w:val="24"/>
          <w:szCs w:val="24"/>
        </w:rPr>
        <w:t>Kluemper, D. H.</w:t>
      </w:r>
      <w:r w:rsidRPr="00232896">
        <w:rPr>
          <w:sz w:val="24"/>
          <w:szCs w:val="24"/>
        </w:rPr>
        <w:t xml:space="preserve">, Solomon, B. Organizers: OB Research Incubator. </w:t>
      </w:r>
      <w:r w:rsidR="00182973" w:rsidRPr="00232896">
        <w:rPr>
          <w:sz w:val="24"/>
          <w:szCs w:val="24"/>
        </w:rPr>
        <w:t>P</w:t>
      </w:r>
      <w:r w:rsidRPr="00232896">
        <w:rPr>
          <w:sz w:val="24"/>
          <w:szCs w:val="24"/>
        </w:rPr>
        <w:t xml:space="preserve">resented at the Academy of Management Annual Conference, </w:t>
      </w:r>
      <w:r w:rsidR="00DB66B4" w:rsidRPr="00232896">
        <w:rPr>
          <w:sz w:val="24"/>
          <w:szCs w:val="24"/>
        </w:rPr>
        <w:t>August, 2022, Seattle, WA.</w:t>
      </w:r>
    </w:p>
    <w:p w14:paraId="1798A613" w14:textId="77777777" w:rsidR="00071B88" w:rsidRPr="00232896" w:rsidRDefault="00071B88" w:rsidP="00071B88">
      <w:pPr>
        <w:pStyle w:val="ListParagraph"/>
        <w:rPr>
          <w:sz w:val="24"/>
          <w:szCs w:val="24"/>
        </w:rPr>
      </w:pPr>
    </w:p>
    <w:p w14:paraId="6534115E" w14:textId="77777777" w:rsidR="00071B88" w:rsidRPr="00232896" w:rsidRDefault="00297D2F" w:rsidP="00E97FAC">
      <w:pPr>
        <w:pStyle w:val="ListParagraph"/>
        <w:widowControl w:val="0"/>
        <w:numPr>
          <w:ilvl w:val="0"/>
          <w:numId w:val="21"/>
        </w:numPr>
        <w:rPr>
          <w:rFonts w:eastAsia="Malgun Gothic"/>
          <w:sz w:val="24"/>
          <w:szCs w:val="24"/>
          <w:lang w:eastAsia="ko-KR"/>
        </w:rPr>
      </w:pPr>
      <w:proofErr w:type="spellStart"/>
      <w:r w:rsidRPr="00232896">
        <w:rPr>
          <w:sz w:val="24"/>
          <w:szCs w:val="24"/>
        </w:rPr>
        <w:t>Pathki</w:t>
      </w:r>
      <w:proofErr w:type="spellEnd"/>
      <w:r w:rsidRPr="00232896">
        <w:rPr>
          <w:sz w:val="24"/>
          <w:szCs w:val="24"/>
        </w:rPr>
        <w:t xml:space="preserve">, C. &amp; </w:t>
      </w:r>
      <w:r w:rsidRPr="00232896">
        <w:rPr>
          <w:b/>
          <w:bCs/>
          <w:sz w:val="24"/>
          <w:szCs w:val="24"/>
        </w:rPr>
        <w:t>Kluemper, D. H.</w:t>
      </w:r>
      <w:r w:rsidRPr="00232896">
        <w:rPr>
          <w:sz w:val="24"/>
          <w:szCs w:val="24"/>
        </w:rPr>
        <w:t xml:space="preserve"> I Am Impacted by Your Motives Than Your Abuse: Effects of Abusive Supervision on Dysfunctional Voice Behaviors. </w:t>
      </w:r>
      <w:r w:rsidR="00182973" w:rsidRPr="00232896">
        <w:rPr>
          <w:sz w:val="24"/>
          <w:szCs w:val="24"/>
        </w:rPr>
        <w:t>P</w:t>
      </w:r>
      <w:r w:rsidR="00DB66B4" w:rsidRPr="00232896">
        <w:rPr>
          <w:sz w:val="24"/>
          <w:szCs w:val="24"/>
        </w:rPr>
        <w:t>resented at</w:t>
      </w:r>
      <w:r w:rsidRPr="00232896">
        <w:rPr>
          <w:sz w:val="24"/>
          <w:szCs w:val="24"/>
        </w:rPr>
        <w:t xml:space="preserve"> the Academy of Management Annual Conference, August, 2022, Seattle, WA.</w:t>
      </w:r>
    </w:p>
    <w:p w14:paraId="198B2CCD" w14:textId="77777777" w:rsidR="00071B88" w:rsidRPr="00232896" w:rsidRDefault="00071B88" w:rsidP="00071B88">
      <w:pPr>
        <w:pStyle w:val="ListParagraph"/>
        <w:rPr>
          <w:color w:val="000000"/>
          <w:sz w:val="24"/>
          <w:szCs w:val="24"/>
          <w:shd w:val="clear" w:color="auto" w:fill="FFFFFF"/>
        </w:rPr>
      </w:pPr>
    </w:p>
    <w:p w14:paraId="1DA9EA3F" w14:textId="3A3E9162" w:rsidR="00094AD8" w:rsidRPr="00232896" w:rsidRDefault="00094AD8" w:rsidP="00E97FAC">
      <w:pPr>
        <w:pStyle w:val="ListParagraph"/>
        <w:widowControl w:val="0"/>
        <w:numPr>
          <w:ilvl w:val="0"/>
          <w:numId w:val="21"/>
        </w:numPr>
        <w:rPr>
          <w:rFonts w:eastAsia="Malgun Gothic"/>
          <w:sz w:val="24"/>
          <w:szCs w:val="24"/>
          <w:lang w:eastAsia="ko-KR"/>
        </w:rPr>
      </w:pPr>
      <w:r w:rsidRPr="00232896">
        <w:rPr>
          <w:b/>
          <w:bCs/>
          <w:color w:val="000000"/>
          <w:sz w:val="24"/>
          <w:szCs w:val="24"/>
          <w:shd w:val="clear" w:color="auto" w:fill="FFFFFF"/>
        </w:rPr>
        <w:t xml:space="preserve">Kluemper, D., H. </w:t>
      </w:r>
      <w:r w:rsidRPr="00232896">
        <w:rPr>
          <w:color w:val="000000"/>
          <w:sz w:val="24"/>
          <w:szCs w:val="24"/>
          <w:shd w:val="clear" w:color="auto" w:fill="FFFFFF"/>
        </w:rPr>
        <w:t xml:space="preserve">Study Design - Professional Development Institute (PDI). Southern Management Association Annual Meeting, </w:t>
      </w:r>
      <w:r w:rsidR="00456041" w:rsidRPr="00232896">
        <w:rPr>
          <w:color w:val="000000"/>
          <w:sz w:val="24"/>
          <w:szCs w:val="24"/>
          <w:shd w:val="clear" w:color="auto" w:fill="FFFFFF"/>
        </w:rPr>
        <w:t xml:space="preserve">October 2022, </w:t>
      </w:r>
      <w:r w:rsidRPr="00232896">
        <w:rPr>
          <w:color w:val="000000"/>
          <w:sz w:val="24"/>
          <w:szCs w:val="24"/>
          <w:shd w:val="clear" w:color="auto" w:fill="FFFFFF"/>
        </w:rPr>
        <w:t>Little Rock, AR.</w:t>
      </w:r>
    </w:p>
    <w:p w14:paraId="1A8C3B58" w14:textId="77777777" w:rsidR="00094AD8" w:rsidRPr="00232896" w:rsidRDefault="00094AD8" w:rsidP="00094AD8">
      <w:pPr>
        <w:pStyle w:val="ListParagraph"/>
        <w:rPr>
          <w:color w:val="000000"/>
          <w:sz w:val="24"/>
          <w:szCs w:val="24"/>
          <w:shd w:val="clear" w:color="auto" w:fill="FFFFFF"/>
        </w:rPr>
      </w:pPr>
    </w:p>
    <w:p w14:paraId="594E4053" w14:textId="55BBB8B5" w:rsidR="00DD0542" w:rsidRPr="00232896" w:rsidRDefault="00DD0542" w:rsidP="00E97FAC">
      <w:pPr>
        <w:pStyle w:val="ListParagraph"/>
        <w:widowControl w:val="0"/>
        <w:numPr>
          <w:ilvl w:val="0"/>
          <w:numId w:val="21"/>
        </w:numPr>
        <w:rPr>
          <w:rFonts w:eastAsia="Malgun Gothic"/>
          <w:sz w:val="24"/>
          <w:szCs w:val="24"/>
          <w:lang w:eastAsia="ko-KR"/>
        </w:rPr>
      </w:pPr>
      <w:r w:rsidRPr="00232896">
        <w:rPr>
          <w:color w:val="000000"/>
          <w:sz w:val="24"/>
          <w:szCs w:val="24"/>
          <w:shd w:val="clear" w:color="auto" w:fill="FFFFFF"/>
        </w:rPr>
        <w:t xml:space="preserve">Huang, J. L., Bowling, N. A., McLarty, B. D., </w:t>
      </w:r>
      <w:r w:rsidRPr="00232896">
        <w:rPr>
          <w:b/>
          <w:bCs/>
          <w:color w:val="000000"/>
          <w:sz w:val="24"/>
          <w:szCs w:val="24"/>
          <w:shd w:val="clear" w:color="auto" w:fill="FFFFFF"/>
        </w:rPr>
        <w:t>Kluemper, D. H.,</w:t>
      </w:r>
      <w:r w:rsidRPr="00232896">
        <w:rPr>
          <w:color w:val="000000"/>
          <w:sz w:val="24"/>
          <w:szCs w:val="24"/>
          <w:shd w:val="clear" w:color="auto" w:fill="FFFFFF"/>
        </w:rPr>
        <w:t xml:space="preserve"> &amp; Wang, Z. (2022). Confounding effect of insufficient effort responding in informant-reported measures. </w:t>
      </w:r>
      <w:r w:rsidR="00182973" w:rsidRPr="00232896">
        <w:rPr>
          <w:sz w:val="24"/>
          <w:szCs w:val="24"/>
        </w:rPr>
        <w:t>P</w:t>
      </w:r>
      <w:r w:rsidR="007C7B07" w:rsidRPr="00232896">
        <w:rPr>
          <w:sz w:val="24"/>
          <w:szCs w:val="24"/>
        </w:rPr>
        <w:t>resented at</w:t>
      </w:r>
      <w:r w:rsidRPr="00232896">
        <w:rPr>
          <w:sz w:val="24"/>
          <w:szCs w:val="24"/>
        </w:rPr>
        <w:t xml:space="preserve"> the</w:t>
      </w:r>
      <w:r w:rsidRPr="00232896">
        <w:rPr>
          <w:b/>
          <w:bCs/>
          <w:sz w:val="24"/>
          <w:szCs w:val="24"/>
        </w:rPr>
        <w:t xml:space="preserve"> </w:t>
      </w:r>
      <w:r w:rsidRPr="00232896">
        <w:rPr>
          <w:color w:val="000000"/>
          <w:sz w:val="24"/>
          <w:szCs w:val="24"/>
          <w:shd w:val="clear" w:color="auto" w:fill="FFFFFF"/>
        </w:rPr>
        <w:t xml:space="preserve">Society for Industrial and Organizational Psychology Annual Conference, Seattle, WA, United States. </w:t>
      </w:r>
    </w:p>
    <w:p w14:paraId="2A068AB4" w14:textId="77777777" w:rsidR="00DD0542" w:rsidRPr="00232896" w:rsidRDefault="00DD0542" w:rsidP="00DD0542">
      <w:pPr>
        <w:ind w:left="360"/>
        <w:rPr>
          <w:b/>
          <w:bCs/>
          <w:sz w:val="24"/>
          <w:szCs w:val="24"/>
        </w:rPr>
      </w:pPr>
    </w:p>
    <w:p w14:paraId="5803DEC0" w14:textId="77777777" w:rsidR="00A144C3" w:rsidRPr="00232896" w:rsidRDefault="00A144C3" w:rsidP="00E97FAC">
      <w:pPr>
        <w:numPr>
          <w:ilvl w:val="0"/>
          <w:numId w:val="21"/>
        </w:numPr>
        <w:rPr>
          <w:b/>
          <w:bCs/>
          <w:sz w:val="24"/>
          <w:szCs w:val="24"/>
        </w:rPr>
      </w:pPr>
      <w:r w:rsidRPr="00232896">
        <w:rPr>
          <w:b/>
          <w:bCs/>
          <w:sz w:val="24"/>
          <w:szCs w:val="24"/>
        </w:rPr>
        <w:t xml:space="preserve">Kluemper, D. H. </w:t>
      </w:r>
      <w:r w:rsidRPr="00232896">
        <w:rPr>
          <w:sz w:val="24"/>
          <w:szCs w:val="24"/>
        </w:rPr>
        <w:t>What if stress could change your personality? Emotional well-being conference: On behalf of The Conference Board. June 2021, Virtual.</w:t>
      </w:r>
    </w:p>
    <w:p w14:paraId="278550E8" w14:textId="77777777" w:rsidR="00A144C3" w:rsidRPr="00232896" w:rsidRDefault="00A144C3" w:rsidP="00A144C3">
      <w:pPr>
        <w:ind w:left="360"/>
        <w:rPr>
          <w:sz w:val="24"/>
          <w:szCs w:val="24"/>
        </w:rPr>
      </w:pPr>
    </w:p>
    <w:p w14:paraId="407D9000" w14:textId="1AE07DD6" w:rsidR="00FE63C3" w:rsidRPr="00232896" w:rsidRDefault="00FE63C3" w:rsidP="00E97FAC">
      <w:pPr>
        <w:numPr>
          <w:ilvl w:val="0"/>
          <w:numId w:val="21"/>
        </w:numPr>
        <w:rPr>
          <w:sz w:val="24"/>
          <w:szCs w:val="24"/>
        </w:rPr>
      </w:pPr>
      <w:r w:rsidRPr="00232896">
        <w:rPr>
          <w:sz w:val="24"/>
          <w:szCs w:val="24"/>
        </w:rPr>
        <w:lastRenderedPageBreak/>
        <w:t xml:space="preserve">Meuser. J.D., Harms, P.D., </w:t>
      </w:r>
      <w:r w:rsidRPr="00232896">
        <w:rPr>
          <w:b/>
          <w:bCs/>
          <w:sz w:val="24"/>
          <w:szCs w:val="24"/>
        </w:rPr>
        <w:t>Kluemper, D.H.,</w:t>
      </w:r>
      <w:r w:rsidRPr="00232896">
        <w:rPr>
          <w:sz w:val="24"/>
          <w:szCs w:val="24"/>
        </w:rPr>
        <w:t xml:space="preserve"> McLarty, B.D., </w:t>
      </w:r>
      <w:proofErr w:type="spellStart"/>
      <w:r w:rsidRPr="00232896">
        <w:rPr>
          <w:sz w:val="24"/>
          <w:szCs w:val="24"/>
        </w:rPr>
        <w:t>Pathki</w:t>
      </w:r>
      <w:proofErr w:type="spellEnd"/>
      <w:r w:rsidRPr="00232896">
        <w:rPr>
          <w:sz w:val="24"/>
          <w:szCs w:val="24"/>
        </w:rPr>
        <w:t xml:space="preserve">, C.S., Smallfield, J., &amp; </w:t>
      </w:r>
      <w:proofErr w:type="spellStart"/>
      <w:r w:rsidRPr="00232896">
        <w:rPr>
          <w:sz w:val="24"/>
          <w:szCs w:val="24"/>
        </w:rPr>
        <w:t>Perrewé</w:t>
      </w:r>
      <w:proofErr w:type="spellEnd"/>
      <w:r w:rsidRPr="00232896">
        <w:rPr>
          <w:sz w:val="24"/>
          <w:szCs w:val="24"/>
        </w:rPr>
        <w:t>, P.L. (2021, November). Innovations in Personality Research. Panel symposium held at the annual meeting of the Southern Management Association, New Orleans, LA.</w:t>
      </w:r>
    </w:p>
    <w:p w14:paraId="2C0A20ED" w14:textId="77777777" w:rsidR="008E43CA" w:rsidRPr="00232896" w:rsidRDefault="008E43CA" w:rsidP="00FE63C3">
      <w:pPr>
        <w:rPr>
          <w:sz w:val="24"/>
          <w:szCs w:val="24"/>
        </w:rPr>
      </w:pPr>
    </w:p>
    <w:p w14:paraId="1B9DDE2B" w14:textId="00609814" w:rsidR="008E43CA" w:rsidRPr="00232896" w:rsidRDefault="008E43CA" w:rsidP="00E97FAC">
      <w:pPr>
        <w:numPr>
          <w:ilvl w:val="0"/>
          <w:numId w:val="21"/>
        </w:numPr>
        <w:rPr>
          <w:sz w:val="24"/>
          <w:szCs w:val="24"/>
        </w:rPr>
      </w:pPr>
      <w:proofErr w:type="spellStart"/>
      <w:r w:rsidRPr="00232896">
        <w:rPr>
          <w:sz w:val="24"/>
          <w:szCs w:val="24"/>
        </w:rPr>
        <w:t>Pathki</w:t>
      </w:r>
      <w:proofErr w:type="spellEnd"/>
      <w:r w:rsidRPr="00232896">
        <w:rPr>
          <w:sz w:val="24"/>
          <w:szCs w:val="24"/>
        </w:rPr>
        <w:t xml:space="preserve">, C., Swab, R. G., Johnson, P., &amp; </w:t>
      </w:r>
      <w:r w:rsidRPr="00232896">
        <w:rPr>
          <w:b/>
          <w:bCs/>
          <w:sz w:val="24"/>
          <w:szCs w:val="24"/>
        </w:rPr>
        <w:t>Kluemper, D. H.</w:t>
      </w:r>
      <w:r w:rsidRPr="00232896">
        <w:rPr>
          <w:sz w:val="24"/>
          <w:szCs w:val="24"/>
        </w:rPr>
        <w:t xml:space="preserve"> </w:t>
      </w:r>
      <w:proofErr w:type="spellStart"/>
      <w:r w:rsidRPr="00232896">
        <w:rPr>
          <w:sz w:val="24"/>
          <w:szCs w:val="24"/>
        </w:rPr>
        <w:t>Hypercompetitiveness</w:t>
      </w:r>
      <w:proofErr w:type="spellEnd"/>
      <w:r w:rsidRPr="00232896">
        <w:rPr>
          <w:sz w:val="24"/>
          <w:szCs w:val="24"/>
        </w:rPr>
        <w:t xml:space="preserve"> and the LMX Relationship: A Process Addressing Competitive Congruence on OCBs and Task Performance. </w:t>
      </w:r>
      <w:r w:rsidR="0027007A" w:rsidRPr="00232896">
        <w:rPr>
          <w:sz w:val="24"/>
          <w:szCs w:val="24"/>
        </w:rPr>
        <w:t>P</w:t>
      </w:r>
      <w:r w:rsidR="00582699" w:rsidRPr="00232896">
        <w:rPr>
          <w:sz w:val="24"/>
          <w:szCs w:val="24"/>
        </w:rPr>
        <w:t>resented at</w:t>
      </w:r>
      <w:r w:rsidRPr="00232896">
        <w:rPr>
          <w:sz w:val="24"/>
          <w:szCs w:val="24"/>
        </w:rPr>
        <w:t xml:space="preserve"> the Southern Management Association Annual Conference, October, 2021, New Orleans, LA.</w:t>
      </w:r>
    </w:p>
    <w:p w14:paraId="1260E8B2" w14:textId="77777777" w:rsidR="008E43CA" w:rsidRPr="00232896" w:rsidRDefault="008E43CA" w:rsidP="008E43CA">
      <w:pPr>
        <w:ind w:left="360"/>
        <w:rPr>
          <w:sz w:val="24"/>
          <w:szCs w:val="24"/>
        </w:rPr>
      </w:pPr>
    </w:p>
    <w:p w14:paraId="2ACBBCAC" w14:textId="52D767D7" w:rsidR="00C7402D" w:rsidRPr="00232896" w:rsidRDefault="00C7402D" w:rsidP="00E97FAC">
      <w:pPr>
        <w:numPr>
          <w:ilvl w:val="0"/>
          <w:numId w:val="21"/>
        </w:numPr>
        <w:rPr>
          <w:sz w:val="24"/>
          <w:szCs w:val="24"/>
        </w:rPr>
      </w:pPr>
      <w:r w:rsidRPr="00232896">
        <w:rPr>
          <w:sz w:val="24"/>
          <w:szCs w:val="24"/>
        </w:rPr>
        <w:t xml:space="preserve">Lu, X., </w:t>
      </w:r>
      <w:r w:rsidRPr="00232896">
        <w:rPr>
          <w:b/>
          <w:bCs/>
          <w:sz w:val="24"/>
          <w:szCs w:val="24"/>
        </w:rPr>
        <w:t>Kluemper, D. H</w:t>
      </w:r>
      <w:r w:rsidRPr="00232896">
        <w:rPr>
          <w:sz w:val="24"/>
          <w:szCs w:val="24"/>
        </w:rPr>
        <w:t xml:space="preserve">. &amp; Tu, Y. How Challenge and Hindrance Appraisal Jointly Affect Employee Performance? </w:t>
      </w:r>
      <w:r w:rsidR="0027007A" w:rsidRPr="00232896">
        <w:rPr>
          <w:sz w:val="24"/>
          <w:szCs w:val="24"/>
        </w:rPr>
        <w:t>P</w:t>
      </w:r>
      <w:r w:rsidR="004414CD" w:rsidRPr="00232896">
        <w:rPr>
          <w:sz w:val="24"/>
          <w:szCs w:val="24"/>
        </w:rPr>
        <w:t>resented at</w:t>
      </w:r>
      <w:r w:rsidRPr="00232896">
        <w:rPr>
          <w:sz w:val="24"/>
          <w:szCs w:val="24"/>
        </w:rPr>
        <w:t xml:space="preserve"> the Academy of Management Annual Conference, August, 2021, Virtual.</w:t>
      </w:r>
    </w:p>
    <w:p w14:paraId="6511DB50" w14:textId="77777777" w:rsidR="00C7402D" w:rsidRPr="00232896" w:rsidRDefault="00C7402D" w:rsidP="00C7402D">
      <w:pPr>
        <w:ind w:left="360"/>
        <w:rPr>
          <w:sz w:val="24"/>
          <w:szCs w:val="24"/>
        </w:rPr>
      </w:pPr>
    </w:p>
    <w:p w14:paraId="79177B2E" w14:textId="7A1138D7" w:rsidR="004414CD" w:rsidRPr="00232896" w:rsidRDefault="00C7402D" w:rsidP="00E97FAC">
      <w:pPr>
        <w:numPr>
          <w:ilvl w:val="0"/>
          <w:numId w:val="21"/>
        </w:numPr>
        <w:rPr>
          <w:sz w:val="24"/>
          <w:szCs w:val="24"/>
        </w:rPr>
      </w:pPr>
      <w:r w:rsidRPr="00232896">
        <w:rPr>
          <w:sz w:val="24"/>
          <w:szCs w:val="24"/>
        </w:rPr>
        <w:t xml:space="preserve">Buis, B., </w:t>
      </w:r>
      <w:r w:rsidRPr="00232896">
        <w:rPr>
          <w:b/>
          <w:bCs/>
          <w:sz w:val="24"/>
          <w:szCs w:val="24"/>
        </w:rPr>
        <w:t>Kluemper, D. H.,</w:t>
      </w:r>
      <w:r w:rsidRPr="00232896">
        <w:rPr>
          <w:sz w:val="24"/>
          <w:szCs w:val="24"/>
        </w:rPr>
        <w:t xml:space="preserve"> </w:t>
      </w:r>
      <w:r w:rsidR="0028632F" w:rsidRPr="00232896">
        <w:rPr>
          <w:sz w:val="24"/>
          <w:szCs w:val="24"/>
        </w:rPr>
        <w:t xml:space="preserve">Tao, S., &amp; Weisman, H. Your employees are calling: How organizations help or hinder living a calling and how employees react. </w:t>
      </w:r>
      <w:r w:rsidR="0027007A" w:rsidRPr="00232896">
        <w:rPr>
          <w:sz w:val="24"/>
          <w:szCs w:val="24"/>
        </w:rPr>
        <w:t>P</w:t>
      </w:r>
      <w:r w:rsidR="004414CD" w:rsidRPr="00232896">
        <w:rPr>
          <w:sz w:val="24"/>
          <w:szCs w:val="24"/>
        </w:rPr>
        <w:t>resented at</w:t>
      </w:r>
      <w:r w:rsidR="0028632F" w:rsidRPr="00232896">
        <w:rPr>
          <w:sz w:val="24"/>
          <w:szCs w:val="24"/>
        </w:rPr>
        <w:t xml:space="preserve"> the Academy of Management Annual Conference, August, 2021, Virtual.</w:t>
      </w:r>
      <w:bookmarkStart w:id="9" w:name="_Hlk66974559"/>
    </w:p>
    <w:p w14:paraId="14DD7BDD" w14:textId="77777777" w:rsidR="004414CD" w:rsidRPr="00232896" w:rsidRDefault="004414CD" w:rsidP="004414CD">
      <w:pPr>
        <w:pStyle w:val="ListParagraph"/>
        <w:rPr>
          <w:sz w:val="24"/>
          <w:szCs w:val="24"/>
        </w:rPr>
      </w:pPr>
    </w:p>
    <w:p w14:paraId="0FE59359" w14:textId="77777777" w:rsidR="004414CD" w:rsidRPr="00232896" w:rsidRDefault="004414CD" w:rsidP="00E97FAC">
      <w:pPr>
        <w:numPr>
          <w:ilvl w:val="0"/>
          <w:numId w:val="21"/>
        </w:numPr>
        <w:rPr>
          <w:sz w:val="24"/>
          <w:szCs w:val="24"/>
        </w:rPr>
      </w:pPr>
      <w:r w:rsidRPr="00232896">
        <w:rPr>
          <w:sz w:val="24"/>
          <w:szCs w:val="24"/>
        </w:rPr>
        <w:t xml:space="preserve">Schloemer, H., &amp; </w:t>
      </w:r>
      <w:r w:rsidRPr="00232896">
        <w:rPr>
          <w:b/>
          <w:bCs/>
          <w:sz w:val="24"/>
          <w:szCs w:val="24"/>
        </w:rPr>
        <w:t>Kluemper, D. H.</w:t>
      </w:r>
      <w:r w:rsidRPr="00232896">
        <w:rPr>
          <w:sz w:val="24"/>
          <w:szCs w:val="24"/>
        </w:rPr>
        <w:t>, Solomon, B. Organizers: OB Research Incubator. Presented at the Academy of Management Annual Conference, August 2021, Virtual.</w:t>
      </w:r>
    </w:p>
    <w:p w14:paraId="75526A70" w14:textId="77777777" w:rsidR="004414CD" w:rsidRPr="00232896" w:rsidRDefault="004414CD" w:rsidP="004414CD">
      <w:pPr>
        <w:pStyle w:val="ListParagraph"/>
        <w:rPr>
          <w:sz w:val="24"/>
          <w:szCs w:val="24"/>
        </w:rPr>
      </w:pPr>
    </w:p>
    <w:p w14:paraId="75CA31DC" w14:textId="77777777" w:rsidR="00F86646" w:rsidRPr="00232896" w:rsidRDefault="00F86646" w:rsidP="00E97FAC">
      <w:pPr>
        <w:numPr>
          <w:ilvl w:val="0"/>
          <w:numId w:val="21"/>
        </w:numPr>
        <w:rPr>
          <w:sz w:val="24"/>
          <w:szCs w:val="24"/>
        </w:rPr>
      </w:pPr>
      <w:r w:rsidRPr="00232896">
        <w:rPr>
          <w:sz w:val="24"/>
          <w:szCs w:val="24"/>
        </w:rPr>
        <w:t xml:space="preserve">Yates, V. A., Vardaman, J., </w:t>
      </w:r>
      <w:r w:rsidRPr="00232896">
        <w:rPr>
          <w:b/>
          <w:bCs/>
          <w:sz w:val="24"/>
          <w:szCs w:val="24"/>
        </w:rPr>
        <w:t>Kluemper, D. H.,</w:t>
      </w:r>
      <w:r w:rsidRPr="00232896">
        <w:rPr>
          <w:sz w:val="24"/>
          <w:szCs w:val="24"/>
        </w:rPr>
        <w:t xml:space="preserve"> McLarty, B. D., &amp; Pollack, J. M. Getting ahead over getting along: Social perspectives on a narcissistic entrepreneurial advantage. </w:t>
      </w:r>
      <w:r w:rsidR="00695936" w:rsidRPr="00232896">
        <w:rPr>
          <w:sz w:val="24"/>
          <w:szCs w:val="24"/>
        </w:rPr>
        <w:t>P</w:t>
      </w:r>
      <w:r w:rsidRPr="00232896">
        <w:rPr>
          <w:sz w:val="24"/>
          <w:szCs w:val="24"/>
        </w:rPr>
        <w:t xml:space="preserve">resented at the Southern Management Association Annual Conference, October 2020, </w:t>
      </w:r>
      <w:proofErr w:type="spellStart"/>
      <w:r w:rsidR="00695936" w:rsidRPr="00232896">
        <w:rPr>
          <w:sz w:val="24"/>
          <w:szCs w:val="24"/>
        </w:rPr>
        <w:t>St.Petersburg</w:t>
      </w:r>
      <w:proofErr w:type="spellEnd"/>
      <w:r w:rsidR="00695936" w:rsidRPr="00232896">
        <w:rPr>
          <w:sz w:val="24"/>
          <w:szCs w:val="24"/>
        </w:rPr>
        <w:t>, FL</w:t>
      </w:r>
      <w:r w:rsidRPr="00232896">
        <w:rPr>
          <w:sz w:val="24"/>
          <w:szCs w:val="24"/>
        </w:rPr>
        <w:t>.</w:t>
      </w:r>
    </w:p>
    <w:p w14:paraId="68E7C9C4" w14:textId="77777777" w:rsidR="00F86646" w:rsidRPr="00232896" w:rsidRDefault="00F86646" w:rsidP="00F86646">
      <w:pPr>
        <w:ind w:left="360"/>
        <w:rPr>
          <w:sz w:val="24"/>
          <w:szCs w:val="24"/>
        </w:rPr>
      </w:pPr>
    </w:p>
    <w:p w14:paraId="1F34665B" w14:textId="77777777" w:rsidR="00990D66" w:rsidRPr="00232896" w:rsidRDefault="00990D66" w:rsidP="00E97FAC">
      <w:pPr>
        <w:numPr>
          <w:ilvl w:val="0"/>
          <w:numId w:val="21"/>
        </w:numPr>
        <w:rPr>
          <w:sz w:val="24"/>
          <w:szCs w:val="24"/>
        </w:rPr>
      </w:pPr>
      <w:proofErr w:type="spellStart"/>
      <w:r w:rsidRPr="00232896">
        <w:rPr>
          <w:sz w:val="24"/>
          <w:szCs w:val="24"/>
        </w:rPr>
        <w:t>Pathki</w:t>
      </w:r>
      <w:proofErr w:type="spellEnd"/>
      <w:r w:rsidRPr="00232896">
        <w:rPr>
          <w:sz w:val="24"/>
          <w:szCs w:val="24"/>
        </w:rPr>
        <w:t xml:space="preserve">, C., </w:t>
      </w:r>
      <w:proofErr w:type="spellStart"/>
      <w:r w:rsidRPr="00232896">
        <w:rPr>
          <w:sz w:val="24"/>
          <w:szCs w:val="24"/>
        </w:rPr>
        <w:t>Gooty</w:t>
      </w:r>
      <w:proofErr w:type="spellEnd"/>
      <w:r w:rsidRPr="00232896">
        <w:rPr>
          <w:sz w:val="24"/>
          <w:szCs w:val="24"/>
        </w:rPr>
        <w:t xml:space="preserve">, J., Williams, C., </w:t>
      </w:r>
      <w:r w:rsidRPr="00232896">
        <w:rPr>
          <w:b/>
          <w:bCs/>
          <w:sz w:val="24"/>
          <w:szCs w:val="24"/>
        </w:rPr>
        <w:t>Kluemper, D. H.,</w:t>
      </w:r>
      <w:r w:rsidRPr="00232896">
        <w:rPr>
          <w:sz w:val="24"/>
          <w:szCs w:val="24"/>
        </w:rPr>
        <w:t xml:space="preserve"> &amp; Little, L. M. The Role of a LMX Defining Memory and Relationship Emotions in Leader-Follower Relationships. </w:t>
      </w:r>
      <w:r w:rsidR="002A5A62" w:rsidRPr="00232896">
        <w:rPr>
          <w:sz w:val="24"/>
          <w:szCs w:val="24"/>
        </w:rPr>
        <w:t>P</w:t>
      </w:r>
      <w:r w:rsidRPr="00232896">
        <w:rPr>
          <w:sz w:val="24"/>
          <w:szCs w:val="24"/>
        </w:rPr>
        <w:t>resented at the Academy of Management Annual Conference, August 2020, Vancouver, Canada. *Best Paper Proceedings.</w:t>
      </w:r>
    </w:p>
    <w:p w14:paraId="38477817" w14:textId="77777777" w:rsidR="00990D66" w:rsidRPr="00232896" w:rsidRDefault="00990D66" w:rsidP="00990D66">
      <w:pPr>
        <w:ind w:left="360"/>
        <w:rPr>
          <w:sz w:val="24"/>
          <w:szCs w:val="24"/>
        </w:rPr>
      </w:pPr>
    </w:p>
    <w:p w14:paraId="28D6EBB0" w14:textId="77777777" w:rsidR="00B804FF" w:rsidRPr="00232896" w:rsidRDefault="00B804FF" w:rsidP="00E97FAC">
      <w:pPr>
        <w:numPr>
          <w:ilvl w:val="0"/>
          <w:numId w:val="21"/>
        </w:numPr>
        <w:rPr>
          <w:sz w:val="24"/>
          <w:szCs w:val="24"/>
        </w:rPr>
      </w:pPr>
      <w:r w:rsidRPr="00232896">
        <w:rPr>
          <w:sz w:val="24"/>
          <w:szCs w:val="24"/>
        </w:rPr>
        <w:t xml:space="preserve">Lu, X., &amp; </w:t>
      </w:r>
      <w:r w:rsidRPr="00232896">
        <w:rPr>
          <w:b/>
          <w:bCs/>
          <w:sz w:val="24"/>
          <w:szCs w:val="24"/>
        </w:rPr>
        <w:t>Kluemper, D. H.</w:t>
      </w:r>
      <w:r w:rsidRPr="00232896">
        <w:rPr>
          <w:sz w:val="24"/>
          <w:szCs w:val="24"/>
        </w:rPr>
        <w:t xml:space="preserve"> The Role of Time in Time Pressure: Investigating Dual Pathways between Time Pressure and Engagement. </w:t>
      </w:r>
      <w:r w:rsidR="00695936" w:rsidRPr="00232896">
        <w:rPr>
          <w:sz w:val="24"/>
          <w:szCs w:val="24"/>
        </w:rPr>
        <w:t>P</w:t>
      </w:r>
      <w:r w:rsidR="00990D66" w:rsidRPr="00232896">
        <w:rPr>
          <w:sz w:val="24"/>
          <w:szCs w:val="24"/>
        </w:rPr>
        <w:t>resented at</w:t>
      </w:r>
      <w:r w:rsidRPr="00232896">
        <w:rPr>
          <w:sz w:val="24"/>
          <w:szCs w:val="24"/>
        </w:rPr>
        <w:t xml:space="preserve"> the Academy of Management Annual Conference, August 2020, Vancouver, Canada.</w:t>
      </w:r>
    </w:p>
    <w:p w14:paraId="581C96E7" w14:textId="77777777" w:rsidR="00DD3A17" w:rsidRPr="00232896" w:rsidRDefault="00DD3A17" w:rsidP="00DD3A17">
      <w:pPr>
        <w:ind w:left="360"/>
        <w:rPr>
          <w:sz w:val="24"/>
          <w:szCs w:val="24"/>
        </w:rPr>
      </w:pPr>
    </w:p>
    <w:p w14:paraId="5BD5FF32" w14:textId="77777777" w:rsidR="002C1B7C" w:rsidRPr="00232896" w:rsidRDefault="002C1B7C" w:rsidP="00E97FAC">
      <w:pPr>
        <w:numPr>
          <w:ilvl w:val="0"/>
          <w:numId w:val="21"/>
        </w:numPr>
        <w:rPr>
          <w:sz w:val="24"/>
          <w:szCs w:val="24"/>
        </w:rPr>
      </w:pPr>
      <w:r w:rsidRPr="00232896">
        <w:rPr>
          <w:sz w:val="24"/>
          <w:szCs w:val="24"/>
        </w:rPr>
        <w:t xml:space="preserve">Masterson, C., Sun, J., Wayne, S., </w:t>
      </w:r>
      <w:r w:rsidRPr="00232896">
        <w:rPr>
          <w:b/>
          <w:bCs/>
          <w:sz w:val="24"/>
          <w:szCs w:val="24"/>
        </w:rPr>
        <w:t>Kluemper, D. H.</w:t>
      </w:r>
      <w:r w:rsidRPr="00232896">
        <w:rPr>
          <w:sz w:val="24"/>
          <w:szCs w:val="24"/>
        </w:rPr>
        <w:t xml:space="preserve"> The roller coaster of happiness: An investigation of interns’ happiness variability, LMX, and job-seeking goals. </w:t>
      </w:r>
      <w:r w:rsidR="00695936" w:rsidRPr="00232896">
        <w:rPr>
          <w:sz w:val="24"/>
          <w:szCs w:val="24"/>
        </w:rPr>
        <w:t>P</w:t>
      </w:r>
      <w:r w:rsidR="00990D66" w:rsidRPr="00232896">
        <w:rPr>
          <w:sz w:val="24"/>
          <w:szCs w:val="24"/>
        </w:rPr>
        <w:t>resented at</w:t>
      </w:r>
      <w:r w:rsidRPr="00232896">
        <w:rPr>
          <w:sz w:val="24"/>
          <w:szCs w:val="24"/>
        </w:rPr>
        <w:t xml:space="preserve"> the Academy of Management Annual Conference, August 2020, Vancouver, Canada.</w:t>
      </w:r>
    </w:p>
    <w:p w14:paraId="3BAC14DB" w14:textId="77777777" w:rsidR="002C1B7C" w:rsidRPr="00232896" w:rsidRDefault="002C1B7C" w:rsidP="002C1B7C">
      <w:pPr>
        <w:ind w:left="360"/>
        <w:rPr>
          <w:sz w:val="24"/>
          <w:szCs w:val="24"/>
        </w:rPr>
      </w:pPr>
    </w:p>
    <w:p w14:paraId="53A8DA6B" w14:textId="77777777" w:rsidR="004414CD" w:rsidRPr="00232896" w:rsidRDefault="004414CD"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Schloemer, H., Kong, D., &amp; </w:t>
      </w:r>
      <w:r w:rsidRPr="00232896">
        <w:rPr>
          <w:b/>
          <w:color w:val="222222"/>
          <w:sz w:val="24"/>
          <w:szCs w:val="24"/>
        </w:rPr>
        <w:t>Kluemper, D. H.</w:t>
      </w:r>
      <w:r w:rsidRPr="00232896">
        <w:rPr>
          <w:color w:val="222222"/>
          <w:sz w:val="24"/>
          <w:szCs w:val="24"/>
        </w:rPr>
        <w:t xml:space="preserve"> Organizers: OB Research Incubator. Presented at the Academy of Management Annual Conference, </w:t>
      </w:r>
      <w:r w:rsidRPr="00232896">
        <w:rPr>
          <w:sz w:val="24"/>
          <w:szCs w:val="24"/>
        </w:rPr>
        <w:t>August 2020, Vancouver, Canada.</w:t>
      </w:r>
    </w:p>
    <w:p w14:paraId="0FD011F1" w14:textId="77777777" w:rsidR="007D480F" w:rsidRPr="00232896" w:rsidRDefault="007D480F"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shd w:val="clear" w:color="auto" w:fill="FFFFFF"/>
        </w:rPr>
        <w:t xml:space="preserve">Meuser, J.D., Smallfield, J., </w:t>
      </w:r>
      <w:r w:rsidRPr="00232896">
        <w:rPr>
          <w:b/>
          <w:bCs/>
          <w:color w:val="222222"/>
          <w:sz w:val="24"/>
          <w:szCs w:val="24"/>
          <w:shd w:val="clear" w:color="auto" w:fill="FFFFFF"/>
        </w:rPr>
        <w:t>Kluemper, D.H.,</w:t>
      </w:r>
      <w:r w:rsidRPr="00232896">
        <w:rPr>
          <w:color w:val="222222"/>
          <w:sz w:val="24"/>
          <w:szCs w:val="24"/>
          <w:shd w:val="clear" w:color="auto" w:fill="FFFFFF"/>
        </w:rPr>
        <w:t xml:space="preserve"> &amp; Cervone, D. A Servant Leadership Development Workshop. Professional development workshop at the 2020 Servant Leader Summit, June 2020, Milwaukee, WS.</w:t>
      </w:r>
    </w:p>
    <w:p w14:paraId="3C4D0093" w14:textId="77777777" w:rsidR="007D480F" w:rsidRPr="00232896" w:rsidRDefault="007D480F"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shd w:val="clear" w:color="auto" w:fill="FFFFFF"/>
        </w:rPr>
        <w:lastRenderedPageBreak/>
        <w:t xml:space="preserve">Meuser, J.D., </w:t>
      </w:r>
      <w:r w:rsidRPr="00232896">
        <w:rPr>
          <w:b/>
          <w:bCs/>
          <w:color w:val="222222"/>
          <w:sz w:val="24"/>
          <w:szCs w:val="24"/>
          <w:shd w:val="clear" w:color="auto" w:fill="FFFFFF"/>
        </w:rPr>
        <w:t>Kluemper, D.H.,</w:t>
      </w:r>
      <w:r w:rsidRPr="00232896">
        <w:rPr>
          <w:color w:val="222222"/>
          <w:sz w:val="24"/>
          <w:szCs w:val="24"/>
          <w:shd w:val="clear" w:color="auto" w:fill="FFFFFF"/>
        </w:rPr>
        <w:t xml:space="preserve"> &amp; Liden, R.C. A Dual Process Model of Servant Leadership: A Greenleaf Scholars Project. Paper at the 2020 Servant Leader Summit, June 2020, Milwaukee, WS.</w:t>
      </w:r>
    </w:p>
    <w:p w14:paraId="711BDFD1" w14:textId="77777777" w:rsidR="009E1C25" w:rsidRPr="00232896" w:rsidRDefault="009E1C25" w:rsidP="00E97FAC">
      <w:pPr>
        <w:pStyle w:val="NormalWeb"/>
        <w:numPr>
          <w:ilvl w:val="0"/>
          <w:numId w:val="21"/>
        </w:numPr>
        <w:shd w:val="clear" w:color="auto" w:fill="FFFFFF"/>
        <w:spacing w:before="0" w:beforeAutospacing="0" w:after="240" w:afterAutospacing="0"/>
        <w:rPr>
          <w:color w:val="222222"/>
          <w:sz w:val="24"/>
          <w:szCs w:val="24"/>
        </w:rPr>
      </w:pPr>
      <w:bookmarkStart w:id="10" w:name="_Hlk22039051"/>
      <w:bookmarkStart w:id="11" w:name="_Hlk35886318"/>
      <w:bookmarkEnd w:id="9"/>
      <w:proofErr w:type="spellStart"/>
      <w:r w:rsidRPr="00232896">
        <w:rPr>
          <w:color w:val="222222"/>
          <w:sz w:val="24"/>
          <w:szCs w:val="24"/>
        </w:rPr>
        <w:t>Pathki</w:t>
      </w:r>
      <w:proofErr w:type="spellEnd"/>
      <w:r w:rsidRPr="00232896">
        <w:rPr>
          <w:color w:val="222222"/>
          <w:sz w:val="24"/>
          <w:szCs w:val="24"/>
        </w:rPr>
        <w:t xml:space="preserve">, C., </w:t>
      </w:r>
      <w:r w:rsidRPr="00232896">
        <w:rPr>
          <w:b/>
          <w:bCs/>
          <w:color w:val="222222"/>
          <w:sz w:val="24"/>
          <w:szCs w:val="24"/>
        </w:rPr>
        <w:t>Kluemper, D. H.</w:t>
      </w:r>
      <w:r w:rsidR="00164981" w:rsidRPr="00232896">
        <w:rPr>
          <w:b/>
          <w:bCs/>
          <w:color w:val="222222"/>
          <w:sz w:val="24"/>
          <w:szCs w:val="24"/>
        </w:rPr>
        <w:t>,</w:t>
      </w:r>
      <w:r w:rsidR="00164981" w:rsidRPr="00232896">
        <w:rPr>
          <w:color w:val="222222"/>
          <w:sz w:val="24"/>
          <w:szCs w:val="24"/>
        </w:rPr>
        <w:t xml:space="preserve"> &amp; Meuser, J.</w:t>
      </w:r>
      <w:r w:rsidRPr="00232896">
        <w:rPr>
          <w:color w:val="222222"/>
          <w:sz w:val="24"/>
          <w:szCs w:val="24"/>
        </w:rPr>
        <w:t xml:space="preserve"> A review of work frame-of-reference personality measurement and introduction of the ORG-B5. </w:t>
      </w:r>
      <w:r w:rsidR="005E5FD3" w:rsidRPr="00232896">
        <w:rPr>
          <w:color w:val="222222"/>
          <w:sz w:val="24"/>
          <w:szCs w:val="24"/>
        </w:rPr>
        <w:t>P</w:t>
      </w:r>
      <w:r w:rsidR="0095749E" w:rsidRPr="00232896">
        <w:rPr>
          <w:color w:val="222222"/>
          <w:sz w:val="24"/>
          <w:szCs w:val="24"/>
        </w:rPr>
        <w:t>resented at</w:t>
      </w:r>
      <w:r w:rsidRPr="00232896">
        <w:rPr>
          <w:color w:val="222222"/>
          <w:sz w:val="24"/>
          <w:szCs w:val="24"/>
        </w:rPr>
        <w:t xml:space="preserve"> the </w:t>
      </w:r>
      <w:r w:rsidR="008F539B" w:rsidRPr="00232896">
        <w:rPr>
          <w:color w:val="222222"/>
          <w:sz w:val="24"/>
          <w:szCs w:val="24"/>
        </w:rPr>
        <w:t>Southern Management Association Annual Conference, October 2019, Norfolk, VA.</w:t>
      </w:r>
    </w:p>
    <w:p w14:paraId="55663BA7" w14:textId="77777777" w:rsidR="009E1C25" w:rsidRPr="00232896" w:rsidRDefault="009E1C25"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Lu, X., </w:t>
      </w:r>
      <w:r w:rsidRPr="00232896">
        <w:rPr>
          <w:b/>
          <w:bCs/>
          <w:color w:val="222222"/>
          <w:sz w:val="24"/>
          <w:szCs w:val="24"/>
        </w:rPr>
        <w:t>Kluemper, D. H.,</w:t>
      </w:r>
      <w:r w:rsidRPr="00232896">
        <w:rPr>
          <w:color w:val="222222"/>
          <w:sz w:val="24"/>
          <w:szCs w:val="24"/>
        </w:rPr>
        <w:t xml:space="preserve"> &amp; Malter, A. How Team Personality Presentation Predicts Team Performance Trajectory: A Social-Analytic Perspective. </w:t>
      </w:r>
      <w:r w:rsidR="005E5FD3" w:rsidRPr="00232896">
        <w:rPr>
          <w:color w:val="222222"/>
          <w:sz w:val="24"/>
          <w:szCs w:val="24"/>
        </w:rPr>
        <w:t>P</w:t>
      </w:r>
      <w:r w:rsidR="008F539B" w:rsidRPr="00232896">
        <w:rPr>
          <w:color w:val="222222"/>
          <w:sz w:val="24"/>
          <w:szCs w:val="24"/>
        </w:rPr>
        <w:t>resented at the Southern Management Association Annual Conference, October 2019, Norfolk, VA.</w:t>
      </w:r>
    </w:p>
    <w:p w14:paraId="4E0B50B5" w14:textId="77777777" w:rsidR="00CD6691" w:rsidRPr="00232896" w:rsidRDefault="00154FF3"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S</w:t>
      </w:r>
      <w:r w:rsidR="0061313D" w:rsidRPr="00232896">
        <w:rPr>
          <w:color w:val="222222"/>
          <w:sz w:val="24"/>
          <w:szCs w:val="24"/>
        </w:rPr>
        <w:t>u</w:t>
      </w:r>
      <w:r w:rsidRPr="00232896">
        <w:rPr>
          <w:color w:val="222222"/>
          <w:sz w:val="24"/>
          <w:szCs w:val="24"/>
        </w:rPr>
        <w:t xml:space="preserve">n, U. Xu, H., &amp; </w:t>
      </w:r>
      <w:r w:rsidRPr="00232896">
        <w:rPr>
          <w:b/>
          <w:color w:val="222222"/>
          <w:sz w:val="24"/>
          <w:szCs w:val="24"/>
        </w:rPr>
        <w:t>Kluemper, D. H.</w:t>
      </w:r>
      <w:r w:rsidR="00AF13D4" w:rsidRPr="00232896">
        <w:rPr>
          <w:color w:val="222222"/>
          <w:sz w:val="24"/>
          <w:szCs w:val="24"/>
        </w:rPr>
        <w:t>, Yun, S.</w:t>
      </w:r>
      <w:r w:rsidRPr="00232896">
        <w:rPr>
          <w:color w:val="222222"/>
          <w:sz w:val="24"/>
          <w:szCs w:val="24"/>
        </w:rPr>
        <w:t xml:space="preserve"> </w:t>
      </w:r>
      <w:r w:rsidR="00CD6691" w:rsidRPr="00232896">
        <w:rPr>
          <w:color w:val="222222"/>
          <w:sz w:val="24"/>
          <w:szCs w:val="24"/>
        </w:rPr>
        <w:t>Do you mind your abusive supervisor? A social information processing approach to Abusive supervision</w:t>
      </w:r>
      <w:r w:rsidRPr="00232896">
        <w:rPr>
          <w:color w:val="222222"/>
          <w:sz w:val="24"/>
          <w:szCs w:val="24"/>
        </w:rPr>
        <w:t xml:space="preserve">. </w:t>
      </w:r>
      <w:r w:rsidR="005E5FD3" w:rsidRPr="00232896">
        <w:rPr>
          <w:color w:val="222222"/>
          <w:sz w:val="24"/>
          <w:szCs w:val="24"/>
        </w:rPr>
        <w:t>P</w:t>
      </w:r>
      <w:r w:rsidR="008F539B" w:rsidRPr="00232896">
        <w:rPr>
          <w:color w:val="222222"/>
          <w:sz w:val="24"/>
          <w:szCs w:val="24"/>
        </w:rPr>
        <w:t>resented at the Southern Management Association Annual Conference, October 2019, Norfolk, VA.</w:t>
      </w:r>
    </w:p>
    <w:p w14:paraId="2323FDD5" w14:textId="77777777" w:rsidR="00CD6691" w:rsidRPr="00232896" w:rsidRDefault="00CD6691" w:rsidP="00E97FAC">
      <w:pPr>
        <w:pStyle w:val="NormalWeb"/>
        <w:numPr>
          <w:ilvl w:val="0"/>
          <w:numId w:val="21"/>
        </w:numPr>
        <w:shd w:val="clear" w:color="auto" w:fill="FFFFFF"/>
        <w:spacing w:before="0" w:beforeAutospacing="0" w:after="240" w:afterAutospacing="0"/>
        <w:rPr>
          <w:color w:val="222222"/>
          <w:sz w:val="24"/>
          <w:szCs w:val="24"/>
        </w:rPr>
      </w:pPr>
      <w:bookmarkStart w:id="12" w:name="_Hlk68248777"/>
      <w:bookmarkEnd w:id="10"/>
      <w:r w:rsidRPr="00232896">
        <w:rPr>
          <w:color w:val="222222"/>
          <w:sz w:val="24"/>
          <w:szCs w:val="24"/>
        </w:rPr>
        <w:t xml:space="preserve">Schloemer, H., Kong, D., &amp; </w:t>
      </w:r>
      <w:r w:rsidRPr="00232896">
        <w:rPr>
          <w:b/>
          <w:color w:val="222222"/>
          <w:sz w:val="24"/>
          <w:szCs w:val="24"/>
        </w:rPr>
        <w:t>Kluemper, D. H.</w:t>
      </w:r>
      <w:r w:rsidRPr="00232896">
        <w:rPr>
          <w:color w:val="222222"/>
          <w:sz w:val="24"/>
          <w:szCs w:val="24"/>
        </w:rPr>
        <w:t xml:space="preserve"> Organizers: OB Research Incubator. </w:t>
      </w:r>
      <w:r w:rsidR="008F539B" w:rsidRPr="00232896">
        <w:rPr>
          <w:color w:val="222222"/>
          <w:sz w:val="24"/>
          <w:szCs w:val="24"/>
        </w:rPr>
        <w:t xml:space="preserve">Presented at the </w:t>
      </w:r>
      <w:r w:rsidRPr="00232896">
        <w:rPr>
          <w:color w:val="222222"/>
          <w:sz w:val="24"/>
          <w:szCs w:val="24"/>
        </w:rPr>
        <w:t>Academy of Management Annual Conference, August 2019, Boston, MA.</w:t>
      </w:r>
    </w:p>
    <w:bookmarkEnd w:id="11"/>
    <w:bookmarkEnd w:id="12"/>
    <w:p w14:paraId="36CD9232" w14:textId="77777777" w:rsidR="00103EC2" w:rsidRPr="00232896" w:rsidRDefault="00103EC2"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Taylor, S. G., </w:t>
      </w:r>
      <w:r w:rsidRPr="00232896">
        <w:rPr>
          <w:b/>
          <w:color w:val="222222"/>
          <w:sz w:val="24"/>
          <w:szCs w:val="24"/>
        </w:rPr>
        <w:t>Kluemper, D. H.,</w:t>
      </w:r>
      <w:r w:rsidRPr="00232896">
        <w:rPr>
          <w:color w:val="222222"/>
          <w:sz w:val="24"/>
          <w:szCs w:val="24"/>
        </w:rPr>
        <w:t xml:space="preserve"> &amp; Locklear, L. Is incivility really tit-for-tat? Experienced and instigated incivility in dyadic relationships. </w:t>
      </w:r>
      <w:r w:rsidR="00395B8C" w:rsidRPr="00232896">
        <w:rPr>
          <w:color w:val="222222"/>
          <w:sz w:val="24"/>
          <w:szCs w:val="24"/>
        </w:rPr>
        <w:t>P</w:t>
      </w:r>
      <w:r w:rsidRPr="00232896">
        <w:rPr>
          <w:color w:val="222222"/>
          <w:sz w:val="24"/>
          <w:szCs w:val="24"/>
        </w:rPr>
        <w:t>resented at the Academy of Management Annual Conference, August 2018, Chicago, IL.</w:t>
      </w:r>
    </w:p>
    <w:p w14:paraId="076E5C63" w14:textId="77777777" w:rsidR="002640DB" w:rsidRPr="00232896" w:rsidRDefault="002640DB"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Kong, D., Schloemer, H., &amp; </w:t>
      </w:r>
      <w:r w:rsidRPr="00232896">
        <w:rPr>
          <w:b/>
          <w:color w:val="222222"/>
          <w:sz w:val="24"/>
          <w:szCs w:val="24"/>
        </w:rPr>
        <w:t>Kluemper, D. H.</w:t>
      </w:r>
      <w:r w:rsidRPr="00232896">
        <w:rPr>
          <w:color w:val="222222"/>
          <w:sz w:val="24"/>
          <w:szCs w:val="24"/>
        </w:rPr>
        <w:t xml:space="preserve"> Organizers: OB Research Incubator.</w:t>
      </w:r>
      <w:r w:rsidR="00395B8C" w:rsidRPr="00232896">
        <w:rPr>
          <w:color w:val="222222"/>
          <w:sz w:val="24"/>
          <w:szCs w:val="24"/>
        </w:rPr>
        <w:t xml:space="preserve"> P</w:t>
      </w:r>
      <w:r w:rsidR="00F437FB" w:rsidRPr="00232896">
        <w:rPr>
          <w:color w:val="222222"/>
          <w:sz w:val="24"/>
          <w:szCs w:val="24"/>
        </w:rPr>
        <w:t>resented at</w:t>
      </w:r>
      <w:r w:rsidRPr="00232896">
        <w:rPr>
          <w:color w:val="222222"/>
          <w:sz w:val="24"/>
          <w:szCs w:val="24"/>
        </w:rPr>
        <w:t xml:space="preserve"> the Academy of Management Annual Conference, August 2018, Chicago, IL.</w:t>
      </w:r>
    </w:p>
    <w:p w14:paraId="2FDAFBBC" w14:textId="77777777" w:rsidR="000A754D" w:rsidRPr="00232896" w:rsidRDefault="000A754D" w:rsidP="00E97FAC">
      <w:pPr>
        <w:pStyle w:val="NormalWeb"/>
        <w:numPr>
          <w:ilvl w:val="0"/>
          <w:numId w:val="21"/>
        </w:numPr>
        <w:shd w:val="clear" w:color="auto" w:fill="FFFFFF"/>
        <w:spacing w:before="0" w:beforeAutospacing="0" w:after="240" w:afterAutospacing="0"/>
        <w:rPr>
          <w:color w:val="222222"/>
          <w:sz w:val="24"/>
          <w:szCs w:val="24"/>
        </w:rPr>
      </w:pPr>
      <w:r w:rsidRPr="00232896">
        <w:rPr>
          <w:b/>
          <w:color w:val="222222"/>
          <w:sz w:val="24"/>
          <w:szCs w:val="24"/>
        </w:rPr>
        <w:t>Kluemper, D. H.</w:t>
      </w:r>
      <w:r w:rsidRPr="00232896">
        <w:rPr>
          <w:color w:val="222222"/>
          <w:sz w:val="24"/>
          <w:szCs w:val="24"/>
        </w:rPr>
        <w:t xml:space="preserve"> Personality research in family business. Panel Professional Development Workshop. </w:t>
      </w:r>
      <w:r w:rsidR="00395B8C" w:rsidRPr="00232896">
        <w:rPr>
          <w:color w:val="222222"/>
          <w:sz w:val="24"/>
          <w:szCs w:val="24"/>
        </w:rPr>
        <w:t>P</w:t>
      </w:r>
      <w:r w:rsidR="00F437FB" w:rsidRPr="00232896">
        <w:rPr>
          <w:color w:val="222222"/>
          <w:sz w:val="24"/>
          <w:szCs w:val="24"/>
        </w:rPr>
        <w:t>resented at</w:t>
      </w:r>
      <w:r w:rsidRPr="00232896">
        <w:rPr>
          <w:color w:val="222222"/>
          <w:sz w:val="24"/>
          <w:szCs w:val="24"/>
        </w:rPr>
        <w:t xml:space="preserve"> the Academy of Management Annual Conference, August 2018, Chicago, IL.</w:t>
      </w:r>
    </w:p>
    <w:p w14:paraId="7EF836DB" w14:textId="77777777" w:rsidR="00EE0A63" w:rsidRPr="00232896" w:rsidRDefault="00F52821"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Wang, S., </w:t>
      </w:r>
      <w:r w:rsidRPr="00232896">
        <w:rPr>
          <w:b/>
          <w:color w:val="222222"/>
          <w:sz w:val="24"/>
          <w:szCs w:val="24"/>
        </w:rPr>
        <w:t>Kluemper, D. H.,</w:t>
      </w:r>
      <w:r w:rsidRPr="00232896">
        <w:rPr>
          <w:color w:val="222222"/>
          <w:sz w:val="24"/>
          <w:szCs w:val="24"/>
        </w:rPr>
        <w:t xml:space="preserve"> &amp; Williams, M. Leader work competence impacts how they are tre</w:t>
      </w:r>
      <w:r w:rsidR="009D2A90" w:rsidRPr="00232896">
        <w:rPr>
          <w:color w:val="222222"/>
          <w:sz w:val="24"/>
          <w:szCs w:val="24"/>
        </w:rPr>
        <w:t xml:space="preserve">ated by followers. </w:t>
      </w:r>
      <w:r w:rsidR="00EE0A63" w:rsidRPr="00232896">
        <w:rPr>
          <w:color w:val="222222"/>
          <w:sz w:val="24"/>
          <w:szCs w:val="24"/>
        </w:rPr>
        <w:t>P</w:t>
      </w:r>
      <w:r w:rsidR="00775594" w:rsidRPr="00232896">
        <w:rPr>
          <w:color w:val="222222"/>
          <w:sz w:val="24"/>
          <w:szCs w:val="24"/>
        </w:rPr>
        <w:t>resented at</w:t>
      </w:r>
      <w:r w:rsidR="009D2A90" w:rsidRPr="00232896">
        <w:rPr>
          <w:color w:val="222222"/>
          <w:sz w:val="24"/>
          <w:szCs w:val="24"/>
        </w:rPr>
        <w:t xml:space="preserve"> </w:t>
      </w:r>
      <w:r w:rsidRPr="00232896">
        <w:rPr>
          <w:color w:val="222222"/>
          <w:sz w:val="24"/>
          <w:szCs w:val="24"/>
        </w:rPr>
        <w:t xml:space="preserve">the </w:t>
      </w:r>
      <w:r w:rsidR="00100EB8" w:rsidRPr="00232896">
        <w:rPr>
          <w:color w:val="222222"/>
          <w:sz w:val="24"/>
          <w:szCs w:val="24"/>
        </w:rPr>
        <w:t>Southern Management Association Annual Conference, November</w:t>
      </w:r>
      <w:r w:rsidRPr="00232896">
        <w:rPr>
          <w:color w:val="222222"/>
          <w:sz w:val="24"/>
          <w:szCs w:val="24"/>
        </w:rPr>
        <w:t xml:space="preserve"> 2017, </w:t>
      </w:r>
      <w:r w:rsidR="00100EB8" w:rsidRPr="00232896">
        <w:rPr>
          <w:color w:val="222222"/>
          <w:sz w:val="24"/>
          <w:szCs w:val="24"/>
        </w:rPr>
        <w:t>St. Petersburg, FL</w:t>
      </w:r>
      <w:r w:rsidRPr="00232896">
        <w:rPr>
          <w:color w:val="222222"/>
          <w:sz w:val="24"/>
          <w:szCs w:val="24"/>
        </w:rPr>
        <w:t>.</w:t>
      </w:r>
      <w:bookmarkStart w:id="13" w:name="_Hlk490124421"/>
    </w:p>
    <w:p w14:paraId="135D6E6A" w14:textId="77777777" w:rsidR="00100EB8" w:rsidRPr="00232896" w:rsidRDefault="00100EB8"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Masterson, C., Liden, B., &amp; </w:t>
      </w:r>
      <w:r w:rsidRPr="00232896">
        <w:rPr>
          <w:b/>
          <w:color w:val="222222"/>
          <w:sz w:val="24"/>
          <w:szCs w:val="24"/>
        </w:rPr>
        <w:t>Kluemper, D. H.</w:t>
      </w:r>
      <w:r w:rsidRPr="00232896">
        <w:rPr>
          <w:color w:val="222222"/>
          <w:sz w:val="24"/>
          <w:szCs w:val="24"/>
        </w:rPr>
        <w:t xml:space="preserve"> Peeling back the layers: A multi-method investigation </w:t>
      </w:r>
      <w:r w:rsidR="00063C38" w:rsidRPr="00232896">
        <w:rPr>
          <w:color w:val="222222"/>
          <w:sz w:val="24"/>
          <w:szCs w:val="24"/>
        </w:rPr>
        <w:t>of organizational pride. P</w:t>
      </w:r>
      <w:r w:rsidRPr="00232896">
        <w:rPr>
          <w:color w:val="222222"/>
          <w:sz w:val="24"/>
          <w:szCs w:val="24"/>
        </w:rPr>
        <w:t>resented at the Academy of Management Annual Conference, August 2017, Atlanta, GA. Best paper proceedings.</w:t>
      </w:r>
    </w:p>
    <w:p w14:paraId="02619FEB" w14:textId="77777777" w:rsidR="00242BD3" w:rsidRPr="00232896" w:rsidRDefault="00242BD3" w:rsidP="00E97FAC">
      <w:pPr>
        <w:pStyle w:val="NormalWeb"/>
        <w:numPr>
          <w:ilvl w:val="0"/>
          <w:numId w:val="21"/>
        </w:numPr>
        <w:shd w:val="clear" w:color="auto" w:fill="FFFFFF"/>
        <w:spacing w:before="0" w:beforeAutospacing="0" w:after="240" w:afterAutospacing="0"/>
        <w:rPr>
          <w:color w:val="222222"/>
          <w:sz w:val="24"/>
          <w:szCs w:val="24"/>
        </w:rPr>
      </w:pPr>
      <w:r w:rsidRPr="00232896">
        <w:rPr>
          <w:color w:val="222222"/>
          <w:sz w:val="24"/>
          <w:szCs w:val="24"/>
        </w:rPr>
        <w:t xml:space="preserve">Jawahar, I. M., Stone, T. H., &amp; </w:t>
      </w:r>
      <w:r w:rsidRPr="00232896">
        <w:rPr>
          <w:b/>
          <w:color w:val="222222"/>
          <w:sz w:val="24"/>
          <w:szCs w:val="24"/>
        </w:rPr>
        <w:t>Kluemper, D. H.</w:t>
      </w:r>
      <w:r w:rsidRPr="00232896">
        <w:rPr>
          <w:color w:val="222222"/>
          <w:sz w:val="24"/>
          <w:szCs w:val="24"/>
        </w:rPr>
        <w:t xml:space="preserve"> Isn’t our relationship better? LMX as a mediator of the trustworthiness-trust relationship. </w:t>
      </w:r>
      <w:r w:rsidR="00063C38" w:rsidRPr="00232896">
        <w:rPr>
          <w:color w:val="222222"/>
          <w:sz w:val="24"/>
          <w:szCs w:val="24"/>
        </w:rPr>
        <w:t>P</w:t>
      </w:r>
      <w:r w:rsidR="009D2A90" w:rsidRPr="00232896">
        <w:rPr>
          <w:color w:val="222222"/>
          <w:sz w:val="24"/>
          <w:szCs w:val="24"/>
        </w:rPr>
        <w:t>resented at</w:t>
      </w:r>
      <w:r w:rsidRPr="00232896">
        <w:rPr>
          <w:color w:val="222222"/>
          <w:sz w:val="24"/>
          <w:szCs w:val="24"/>
        </w:rPr>
        <w:t xml:space="preserve"> the Academy of Management Annual Conference, August 2017, Atlanta, GA.</w:t>
      </w:r>
    </w:p>
    <w:bookmarkEnd w:id="13"/>
    <w:p w14:paraId="7640B1D1" w14:textId="77777777" w:rsidR="00564ECC" w:rsidRPr="00232896" w:rsidRDefault="00564ECC" w:rsidP="00E97FAC">
      <w:pPr>
        <w:pStyle w:val="NormalWeb"/>
        <w:numPr>
          <w:ilvl w:val="0"/>
          <w:numId w:val="21"/>
        </w:numPr>
        <w:shd w:val="clear" w:color="auto" w:fill="FFFFFF"/>
        <w:spacing w:after="200" w:afterAutospacing="0"/>
        <w:rPr>
          <w:color w:val="222222"/>
          <w:sz w:val="24"/>
          <w:szCs w:val="24"/>
        </w:rPr>
      </w:pPr>
      <w:r w:rsidRPr="00232896">
        <w:rPr>
          <w:color w:val="222222"/>
          <w:sz w:val="24"/>
          <w:szCs w:val="24"/>
        </w:rPr>
        <w:t xml:space="preserve">Williams, M., </w:t>
      </w:r>
      <w:r w:rsidRPr="00232896">
        <w:rPr>
          <w:b/>
          <w:color w:val="222222"/>
          <w:sz w:val="24"/>
          <w:szCs w:val="24"/>
        </w:rPr>
        <w:t>Kluemper, D. H.,</w:t>
      </w:r>
      <w:r w:rsidRPr="00232896">
        <w:rPr>
          <w:color w:val="222222"/>
          <w:sz w:val="24"/>
          <w:szCs w:val="24"/>
        </w:rPr>
        <w:t xml:space="preserve"> &amp; Wang, S. Being known: The positive direct and moderating effects of received leader perspective taking on follower performance and</w:t>
      </w:r>
      <w:r w:rsidR="00A23BFC" w:rsidRPr="00232896">
        <w:rPr>
          <w:color w:val="222222"/>
          <w:sz w:val="24"/>
          <w:szCs w:val="24"/>
        </w:rPr>
        <w:t xml:space="preserve"> discretionary behavior. P</w:t>
      </w:r>
      <w:r w:rsidRPr="00232896">
        <w:rPr>
          <w:color w:val="222222"/>
          <w:sz w:val="24"/>
          <w:szCs w:val="24"/>
        </w:rPr>
        <w:t>resented at the Positive Organizational Scholarship (POS) Research Conference, May 2017, Ann Arbor, MI.</w:t>
      </w:r>
    </w:p>
    <w:p w14:paraId="2AF288A7" w14:textId="77777777" w:rsidR="00CE7111" w:rsidRPr="00232896" w:rsidRDefault="00CE7111" w:rsidP="00E97FAC">
      <w:pPr>
        <w:pStyle w:val="NormalWeb"/>
        <w:numPr>
          <w:ilvl w:val="0"/>
          <w:numId w:val="21"/>
        </w:numPr>
        <w:shd w:val="clear" w:color="auto" w:fill="FFFFFF"/>
        <w:spacing w:after="200" w:afterAutospacing="0"/>
        <w:rPr>
          <w:color w:val="222222"/>
          <w:sz w:val="24"/>
          <w:szCs w:val="24"/>
        </w:rPr>
      </w:pPr>
      <w:r w:rsidRPr="00232896">
        <w:rPr>
          <w:color w:val="222222"/>
          <w:sz w:val="24"/>
          <w:szCs w:val="24"/>
        </w:rPr>
        <w:lastRenderedPageBreak/>
        <w:t xml:space="preserve">Taylor, S. G., </w:t>
      </w:r>
      <w:r w:rsidRPr="00232896">
        <w:rPr>
          <w:b/>
          <w:color w:val="222222"/>
          <w:sz w:val="24"/>
          <w:szCs w:val="24"/>
        </w:rPr>
        <w:t xml:space="preserve">Kluemper, D. H., </w:t>
      </w:r>
      <w:r w:rsidRPr="00232896">
        <w:rPr>
          <w:color w:val="222222"/>
          <w:sz w:val="24"/>
          <w:szCs w:val="24"/>
        </w:rPr>
        <w:t>Bing, M. N., Bowler, W. M., &amp; Halbesleben, J. R. Leaders blame victims and forgive favorites when asse</w:t>
      </w:r>
      <w:r w:rsidR="004B7B7D" w:rsidRPr="00232896">
        <w:rPr>
          <w:color w:val="222222"/>
          <w:sz w:val="24"/>
          <w:szCs w:val="24"/>
        </w:rPr>
        <w:t>ssing employee deviance. P</w:t>
      </w:r>
      <w:r w:rsidRPr="00232896">
        <w:rPr>
          <w:color w:val="222222"/>
          <w:sz w:val="24"/>
          <w:szCs w:val="24"/>
        </w:rPr>
        <w:t>resented at the Society for Industrial and Organizational Psychology Conference, April 2017, Orlando, FL.</w:t>
      </w:r>
    </w:p>
    <w:p w14:paraId="35714476" w14:textId="77777777" w:rsidR="00CE7111" w:rsidRPr="00232896" w:rsidRDefault="00CE7111" w:rsidP="00E97FAC">
      <w:pPr>
        <w:pStyle w:val="NormalWeb"/>
        <w:numPr>
          <w:ilvl w:val="0"/>
          <w:numId w:val="21"/>
        </w:numPr>
        <w:shd w:val="clear" w:color="auto" w:fill="FFFFFF"/>
        <w:spacing w:after="200" w:afterAutospacing="0"/>
        <w:rPr>
          <w:color w:val="222222"/>
          <w:sz w:val="24"/>
          <w:szCs w:val="24"/>
        </w:rPr>
      </w:pPr>
      <w:r w:rsidRPr="00232896">
        <w:rPr>
          <w:b/>
          <w:color w:val="222222"/>
          <w:sz w:val="24"/>
          <w:szCs w:val="24"/>
        </w:rPr>
        <w:t>Kluemper, D. H.,</w:t>
      </w:r>
      <w:r w:rsidRPr="00232896">
        <w:rPr>
          <w:color w:val="222222"/>
          <w:sz w:val="24"/>
          <w:szCs w:val="24"/>
        </w:rPr>
        <w:t xml:space="preserve"> McLarty, B. D., &amp; Bing, M. N. The validity of friend, family, and coworker</w:t>
      </w:r>
      <w:r w:rsidR="004B7B7D" w:rsidRPr="00232896">
        <w:rPr>
          <w:color w:val="222222"/>
          <w:sz w:val="24"/>
          <w:szCs w:val="24"/>
        </w:rPr>
        <w:t xml:space="preserve"> ratings of personality. P</w:t>
      </w:r>
      <w:r w:rsidRPr="00232896">
        <w:rPr>
          <w:color w:val="222222"/>
          <w:sz w:val="24"/>
          <w:szCs w:val="24"/>
        </w:rPr>
        <w:t>resented at the Society for Industrial and Organizational Psychology Conference, April 2017, Orlando, FL.</w:t>
      </w:r>
    </w:p>
    <w:p w14:paraId="555C3BE2" w14:textId="77777777" w:rsidR="00CE7111" w:rsidRPr="00232896" w:rsidRDefault="00CE7111" w:rsidP="00E97FAC">
      <w:pPr>
        <w:pStyle w:val="NormalWeb"/>
        <w:numPr>
          <w:ilvl w:val="0"/>
          <w:numId w:val="21"/>
        </w:numPr>
        <w:shd w:val="clear" w:color="auto" w:fill="FFFFFF"/>
        <w:spacing w:after="200" w:afterAutospacing="0"/>
        <w:rPr>
          <w:color w:val="222222"/>
          <w:sz w:val="24"/>
          <w:szCs w:val="24"/>
        </w:rPr>
      </w:pPr>
      <w:r w:rsidRPr="00232896">
        <w:rPr>
          <w:color w:val="222222"/>
          <w:sz w:val="24"/>
          <w:szCs w:val="24"/>
        </w:rPr>
        <w:t xml:space="preserve">McLarty, B. D., </w:t>
      </w:r>
      <w:r w:rsidRPr="00232896">
        <w:rPr>
          <w:b/>
          <w:color w:val="222222"/>
          <w:sz w:val="24"/>
          <w:szCs w:val="24"/>
        </w:rPr>
        <w:t>Kluemper, D. H.,</w:t>
      </w:r>
      <w:r w:rsidRPr="00232896">
        <w:rPr>
          <w:color w:val="222222"/>
          <w:sz w:val="24"/>
          <w:szCs w:val="24"/>
        </w:rPr>
        <w:t xml:space="preserve"> &amp; Whitman, D. S. The dark side of personality and it</w:t>
      </w:r>
      <w:r w:rsidR="00E663A1" w:rsidRPr="00232896">
        <w:rPr>
          <w:color w:val="222222"/>
          <w:sz w:val="24"/>
          <w:szCs w:val="24"/>
        </w:rPr>
        <w:t>s impact on performance. P</w:t>
      </w:r>
      <w:r w:rsidRPr="00232896">
        <w:rPr>
          <w:color w:val="222222"/>
          <w:sz w:val="24"/>
          <w:szCs w:val="24"/>
        </w:rPr>
        <w:t>resented at the Society for Industrial and Organizational Psychology Conference, April 2017, Orlando, FL.</w:t>
      </w:r>
    </w:p>
    <w:p w14:paraId="4E721ED9" w14:textId="77777777" w:rsidR="003065BA" w:rsidRPr="00232896" w:rsidRDefault="003065BA" w:rsidP="00E97FAC">
      <w:pPr>
        <w:pStyle w:val="NormalWeb"/>
        <w:numPr>
          <w:ilvl w:val="0"/>
          <w:numId w:val="21"/>
        </w:numPr>
        <w:shd w:val="clear" w:color="auto" w:fill="FFFFFF"/>
        <w:spacing w:after="200" w:afterAutospacing="0"/>
        <w:rPr>
          <w:color w:val="222222"/>
          <w:sz w:val="24"/>
          <w:szCs w:val="24"/>
        </w:rPr>
      </w:pPr>
      <w:r w:rsidRPr="00232896">
        <w:rPr>
          <w:color w:val="222222"/>
          <w:sz w:val="24"/>
          <w:szCs w:val="24"/>
          <w:shd w:val="clear" w:color="auto" w:fill="FFFFFF"/>
        </w:rPr>
        <w:t>McLarty, B.</w:t>
      </w:r>
      <w:r w:rsidR="00B617B0" w:rsidRPr="00232896">
        <w:rPr>
          <w:color w:val="222222"/>
          <w:sz w:val="24"/>
          <w:szCs w:val="24"/>
          <w:shd w:val="clear" w:color="auto" w:fill="FFFFFF"/>
        </w:rPr>
        <w:t xml:space="preserve"> </w:t>
      </w:r>
      <w:r w:rsidRPr="00232896">
        <w:rPr>
          <w:color w:val="222222"/>
          <w:sz w:val="24"/>
          <w:szCs w:val="24"/>
          <w:shd w:val="clear" w:color="auto" w:fill="FFFFFF"/>
        </w:rPr>
        <w:t>D., Whitman, D.</w:t>
      </w:r>
      <w:r w:rsidR="00B617B0" w:rsidRPr="00232896">
        <w:rPr>
          <w:color w:val="222222"/>
          <w:sz w:val="24"/>
          <w:szCs w:val="24"/>
          <w:shd w:val="clear" w:color="auto" w:fill="FFFFFF"/>
        </w:rPr>
        <w:t xml:space="preserve"> </w:t>
      </w:r>
      <w:r w:rsidRPr="00232896">
        <w:rPr>
          <w:color w:val="222222"/>
          <w:sz w:val="24"/>
          <w:szCs w:val="24"/>
          <w:shd w:val="clear" w:color="auto" w:fill="FFFFFF"/>
        </w:rPr>
        <w:t xml:space="preserve">S. &amp; </w:t>
      </w:r>
      <w:r w:rsidRPr="00232896">
        <w:rPr>
          <w:b/>
          <w:color w:val="222222"/>
          <w:sz w:val="24"/>
          <w:szCs w:val="24"/>
          <w:shd w:val="clear" w:color="auto" w:fill="FFFFFF"/>
        </w:rPr>
        <w:t>Kluemper, D.</w:t>
      </w:r>
      <w:r w:rsidR="00B617B0" w:rsidRPr="00232896">
        <w:rPr>
          <w:b/>
          <w:color w:val="222222"/>
          <w:sz w:val="24"/>
          <w:szCs w:val="24"/>
          <w:shd w:val="clear" w:color="auto" w:fill="FFFFFF"/>
        </w:rPr>
        <w:t xml:space="preserve"> </w:t>
      </w:r>
      <w:r w:rsidRPr="00232896">
        <w:rPr>
          <w:b/>
          <w:color w:val="222222"/>
          <w:sz w:val="24"/>
          <w:szCs w:val="24"/>
          <w:shd w:val="clear" w:color="auto" w:fill="FFFFFF"/>
        </w:rPr>
        <w:t>H.</w:t>
      </w:r>
      <w:r w:rsidRPr="00232896">
        <w:rPr>
          <w:color w:val="222222"/>
          <w:sz w:val="24"/>
          <w:szCs w:val="24"/>
          <w:shd w:val="clear" w:color="auto" w:fill="FFFFFF"/>
        </w:rPr>
        <w:t xml:space="preserve"> Identity or reputation? Differing perspectives of the dark triad and their impact on job performance. </w:t>
      </w:r>
      <w:r w:rsidR="006F206A" w:rsidRPr="00232896">
        <w:rPr>
          <w:sz w:val="24"/>
          <w:szCs w:val="24"/>
        </w:rPr>
        <w:t>P</w:t>
      </w:r>
      <w:r w:rsidR="0075213A" w:rsidRPr="00232896">
        <w:rPr>
          <w:sz w:val="24"/>
          <w:szCs w:val="24"/>
        </w:rPr>
        <w:t>resented at</w:t>
      </w:r>
      <w:r w:rsidRPr="00232896">
        <w:rPr>
          <w:sz w:val="24"/>
          <w:szCs w:val="24"/>
        </w:rPr>
        <w:t xml:space="preserve"> the 2016 Southern Management Association Annual Meeting, </w:t>
      </w:r>
      <w:r w:rsidR="00CE7111" w:rsidRPr="00232896">
        <w:rPr>
          <w:sz w:val="24"/>
          <w:szCs w:val="24"/>
        </w:rPr>
        <w:t xml:space="preserve">October 2016, </w:t>
      </w:r>
      <w:r w:rsidRPr="00232896">
        <w:rPr>
          <w:sz w:val="24"/>
          <w:szCs w:val="24"/>
        </w:rPr>
        <w:t>Charlotte, NC.</w:t>
      </w:r>
    </w:p>
    <w:p w14:paraId="0B164B32" w14:textId="77777777" w:rsidR="003065BA" w:rsidRPr="00232896" w:rsidRDefault="003065BA" w:rsidP="00E97FAC">
      <w:pPr>
        <w:numPr>
          <w:ilvl w:val="0"/>
          <w:numId w:val="21"/>
        </w:numPr>
        <w:spacing w:after="200"/>
        <w:rPr>
          <w:sz w:val="24"/>
          <w:szCs w:val="24"/>
        </w:rPr>
      </w:pPr>
      <w:r w:rsidRPr="00232896">
        <w:rPr>
          <w:sz w:val="24"/>
          <w:szCs w:val="24"/>
        </w:rPr>
        <w:t xml:space="preserve">*Wu, B., </w:t>
      </w:r>
      <w:r w:rsidRPr="00232896">
        <w:rPr>
          <w:b/>
          <w:sz w:val="24"/>
          <w:szCs w:val="24"/>
        </w:rPr>
        <w:t>Kluemper, D. H.,</w:t>
      </w:r>
      <w:r w:rsidRPr="00232896">
        <w:rPr>
          <w:sz w:val="24"/>
          <w:szCs w:val="24"/>
        </w:rPr>
        <w:t xml:space="preserve"> Taylor, S. G., &amp; Bowler, W. M. When social comparisons lead to turnover intentions: The impact of relative leader member exchange and network influence through uncivil behavior. </w:t>
      </w:r>
      <w:r w:rsidR="006F206A" w:rsidRPr="00232896">
        <w:rPr>
          <w:sz w:val="24"/>
          <w:szCs w:val="24"/>
        </w:rPr>
        <w:t>P</w:t>
      </w:r>
      <w:r w:rsidR="0075213A" w:rsidRPr="00232896">
        <w:rPr>
          <w:sz w:val="24"/>
          <w:szCs w:val="24"/>
        </w:rPr>
        <w:t>resented at</w:t>
      </w:r>
      <w:r w:rsidR="00CE7111" w:rsidRPr="00232896">
        <w:rPr>
          <w:sz w:val="24"/>
          <w:szCs w:val="24"/>
        </w:rPr>
        <w:t xml:space="preserve"> the </w:t>
      </w:r>
      <w:r w:rsidRPr="00232896">
        <w:rPr>
          <w:sz w:val="24"/>
          <w:szCs w:val="24"/>
        </w:rPr>
        <w:t xml:space="preserve">Southern Management Association </w:t>
      </w:r>
      <w:r w:rsidR="00CE7111" w:rsidRPr="00232896">
        <w:rPr>
          <w:sz w:val="24"/>
          <w:szCs w:val="24"/>
        </w:rPr>
        <w:t xml:space="preserve">Conference, October 2016 </w:t>
      </w:r>
      <w:r w:rsidRPr="00232896">
        <w:rPr>
          <w:sz w:val="24"/>
          <w:szCs w:val="24"/>
        </w:rPr>
        <w:t>Charlotte, NC.</w:t>
      </w:r>
    </w:p>
    <w:p w14:paraId="714F60E7" w14:textId="77777777" w:rsidR="00A4708E" w:rsidRPr="00232896" w:rsidRDefault="00A4708E" w:rsidP="00E97FAC">
      <w:pPr>
        <w:numPr>
          <w:ilvl w:val="0"/>
          <w:numId w:val="21"/>
        </w:numPr>
        <w:rPr>
          <w:sz w:val="24"/>
          <w:szCs w:val="24"/>
        </w:rPr>
      </w:pPr>
      <w:r w:rsidRPr="00232896">
        <w:rPr>
          <w:sz w:val="24"/>
          <w:szCs w:val="24"/>
        </w:rPr>
        <w:t xml:space="preserve">Smallfield, J., Hoobler, J., &amp; </w:t>
      </w:r>
      <w:r w:rsidRPr="00232896">
        <w:rPr>
          <w:b/>
          <w:sz w:val="24"/>
          <w:szCs w:val="24"/>
        </w:rPr>
        <w:t>Kluemper, D. H.</w:t>
      </w:r>
      <w:r w:rsidRPr="00232896">
        <w:rPr>
          <w:sz w:val="24"/>
          <w:szCs w:val="24"/>
        </w:rPr>
        <w:t xml:space="preserve"> How teams influence leader behaviors: A mo</w:t>
      </w:r>
      <w:r w:rsidR="00265777" w:rsidRPr="00232896">
        <w:rPr>
          <w:sz w:val="24"/>
          <w:szCs w:val="24"/>
        </w:rPr>
        <w:t>derated mediation model. P</w:t>
      </w:r>
      <w:r w:rsidRPr="00232896">
        <w:rPr>
          <w:sz w:val="24"/>
          <w:szCs w:val="24"/>
        </w:rPr>
        <w:t>resented at the Academy of Management Conference, August, 2016, Anaheim, CA.</w:t>
      </w:r>
    </w:p>
    <w:p w14:paraId="0D457069" w14:textId="77777777" w:rsidR="00A4708E" w:rsidRPr="00232896" w:rsidRDefault="00A4708E" w:rsidP="00A4708E">
      <w:pPr>
        <w:ind w:left="360"/>
        <w:rPr>
          <w:sz w:val="24"/>
          <w:szCs w:val="24"/>
        </w:rPr>
      </w:pPr>
    </w:p>
    <w:p w14:paraId="3BF6349A" w14:textId="77777777" w:rsidR="00611CAF" w:rsidRPr="00232896" w:rsidRDefault="00611CAF" w:rsidP="00E97FAC">
      <w:pPr>
        <w:numPr>
          <w:ilvl w:val="0"/>
          <w:numId w:val="21"/>
        </w:numPr>
        <w:rPr>
          <w:sz w:val="24"/>
          <w:szCs w:val="24"/>
        </w:rPr>
      </w:pPr>
      <w:r w:rsidRPr="00232896">
        <w:rPr>
          <w:sz w:val="24"/>
          <w:szCs w:val="24"/>
        </w:rPr>
        <w:t xml:space="preserve">Smallfield, J. &amp; </w:t>
      </w:r>
      <w:r w:rsidRPr="00232896">
        <w:rPr>
          <w:b/>
          <w:sz w:val="24"/>
          <w:szCs w:val="24"/>
        </w:rPr>
        <w:t>Kluemper, D. H.</w:t>
      </w:r>
      <w:r w:rsidRPr="00232896">
        <w:rPr>
          <w:sz w:val="24"/>
          <w:szCs w:val="24"/>
        </w:rPr>
        <w:t xml:space="preserve"> Epigenetic set-point adjustment mode</w:t>
      </w:r>
      <w:r w:rsidR="00273A66" w:rsidRPr="00232896">
        <w:rPr>
          <w:sz w:val="24"/>
          <w:szCs w:val="24"/>
        </w:rPr>
        <w:t>l of personality change. P</w:t>
      </w:r>
      <w:r w:rsidRPr="00232896">
        <w:rPr>
          <w:sz w:val="24"/>
          <w:szCs w:val="24"/>
        </w:rPr>
        <w:t>resented at the Society for Industrial and Organizational Psychology, April, 2016, Anaheim, CA.</w:t>
      </w:r>
    </w:p>
    <w:p w14:paraId="6F4CC438" w14:textId="77777777" w:rsidR="00611CAF" w:rsidRPr="00232896" w:rsidRDefault="00611CAF" w:rsidP="00611CAF">
      <w:pPr>
        <w:ind w:left="360"/>
        <w:rPr>
          <w:sz w:val="24"/>
          <w:szCs w:val="24"/>
        </w:rPr>
      </w:pPr>
    </w:p>
    <w:p w14:paraId="6F109519" w14:textId="77777777" w:rsidR="00A12E97" w:rsidRPr="00232896" w:rsidRDefault="00A12E97" w:rsidP="00E97FAC">
      <w:pPr>
        <w:numPr>
          <w:ilvl w:val="0"/>
          <w:numId w:val="21"/>
        </w:numPr>
        <w:spacing w:after="200"/>
        <w:rPr>
          <w:sz w:val="24"/>
          <w:szCs w:val="24"/>
        </w:rPr>
      </w:pPr>
      <w:r w:rsidRPr="00232896">
        <w:rPr>
          <w:sz w:val="24"/>
          <w:szCs w:val="24"/>
        </w:rPr>
        <w:t xml:space="preserve">Yuan, Y., Bing, M. N., Hou, N., Zheng, L., Hack, E., Davison, H. K., Vance, C., &amp; </w:t>
      </w:r>
      <w:r w:rsidRPr="00232896">
        <w:rPr>
          <w:b/>
          <w:sz w:val="24"/>
          <w:szCs w:val="24"/>
        </w:rPr>
        <w:t>Kluemper, D. H.</w:t>
      </w:r>
      <w:r w:rsidRPr="00232896">
        <w:rPr>
          <w:sz w:val="24"/>
          <w:szCs w:val="24"/>
        </w:rPr>
        <w:t xml:space="preserve"> A laboratory investigation of validities </w:t>
      </w:r>
      <w:r w:rsidR="002824C2" w:rsidRPr="00232896">
        <w:rPr>
          <w:sz w:val="24"/>
          <w:szCs w:val="24"/>
        </w:rPr>
        <w:t>of four faking measures. P</w:t>
      </w:r>
      <w:r w:rsidRPr="00232896">
        <w:rPr>
          <w:sz w:val="24"/>
          <w:szCs w:val="24"/>
        </w:rPr>
        <w:t>resented at the Society for Industrial and Organizational Psychology, April, 2015, Philadelphia, PA.</w:t>
      </w:r>
    </w:p>
    <w:p w14:paraId="6A34CA8E" w14:textId="77777777" w:rsidR="00AF4EB5" w:rsidRPr="00232896" w:rsidRDefault="00AF4EB5" w:rsidP="00E97FAC">
      <w:pPr>
        <w:numPr>
          <w:ilvl w:val="0"/>
          <w:numId w:val="21"/>
        </w:numPr>
        <w:spacing w:after="200"/>
        <w:rPr>
          <w:sz w:val="24"/>
          <w:szCs w:val="24"/>
        </w:rPr>
      </w:pPr>
      <w:r w:rsidRPr="00232896">
        <w:rPr>
          <w:b/>
          <w:sz w:val="24"/>
          <w:szCs w:val="24"/>
        </w:rPr>
        <w:t>Kluemper, D. H.</w:t>
      </w:r>
      <w:r w:rsidRPr="00232896">
        <w:rPr>
          <w:sz w:val="24"/>
          <w:szCs w:val="24"/>
        </w:rPr>
        <w:t xml:space="preserve"> How social networking websites affect employment: Implications for theory and practice. Panel Symposium </w:t>
      </w:r>
      <w:r w:rsidR="00E9254A" w:rsidRPr="00232896">
        <w:rPr>
          <w:sz w:val="24"/>
          <w:szCs w:val="24"/>
        </w:rPr>
        <w:t>Chair and Panelist</w:t>
      </w:r>
      <w:r w:rsidR="00FB2595" w:rsidRPr="00232896">
        <w:rPr>
          <w:sz w:val="24"/>
          <w:szCs w:val="24"/>
        </w:rPr>
        <w:t xml:space="preserve"> p</w:t>
      </w:r>
      <w:r w:rsidR="00E9254A" w:rsidRPr="00232896">
        <w:rPr>
          <w:sz w:val="24"/>
          <w:szCs w:val="24"/>
        </w:rPr>
        <w:t xml:space="preserve">resented at </w:t>
      </w:r>
      <w:r w:rsidRPr="00232896">
        <w:rPr>
          <w:sz w:val="24"/>
          <w:szCs w:val="24"/>
        </w:rPr>
        <w:t>the Academy of Management Conference, August, 2014, Philadelphia, PA.</w:t>
      </w:r>
    </w:p>
    <w:p w14:paraId="064B87C6" w14:textId="77777777" w:rsidR="00E66869" w:rsidRPr="00232896" w:rsidRDefault="00E66869" w:rsidP="00E97FAC">
      <w:pPr>
        <w:numPr>
          <w:ilvl w:val="0"/>
          <w:numId w:val="21"/>
        </w:numPr>
        <w:spacing w:after="200"/>
        <w:rPr>
          <w:sz w:val="24"/>
          <w:szCs w:val="24"/>
        </w:rPr>
      </w:pPr>
      <w:r w:rsidRPr="00232896">
        <w:rPr>
          <w:sz w:val="24"/>
          <w:szCs w:val="24"/>
        </w:rPr>
        <w:t xml:space="preserve">McLarty, B., </w:t>
      </w:r>
      <w:r w:rsidRPr="00232896">
        <w:rPr>
          <w:b/>
          <w:sz w:val="24"/>
          <w:szCs w:val="24"/>
        </w:rPr>
        <w:t>Kluemper, D. H.,</w:t>
      </w:r>
      <w:r w:rsidRPr="00232896">
        <w:rPr>
          <w:sz w:val="24"/>
          <w:szCs w:val="24"/>
        </w:rPr>
        <w:t xml:space="preserve"> &amp; Rosen, P. Social networking websites and organizational relevance: Exploring relationships with LinkedI</w:t>
      </w:r>
      <w:r w:rsidR="004F68D0" w:rsidRPr="00232896">
        <w:rPr>
          <w:sz w:val="24"/>
          <w:szCs w:val="24"/>
        </w:rPr>
        <w:t>n adoption and use. P</w:t>
      </w:r>
      <w:r w:rsidR="009276D8" w:rsidRPr="00232896">
        <w:rPr>
          <w:sz w:val="24"/>
          <w:szCs w:val="24"/>
        </w:rPr>
        <w:t>resented at</w:t>
      </w:r>
      <w:r w:rsidRPr="00232896">
        <w:rPr>
          <w:sz w:val="24"/>
          <w:szCs w:val="24"/>
        </w:rPr>
        <w:t xml:space="preserve"> the Southern Management Association Conference, October, 2013, New Orleans, LA.</w:t>
      </w:r>
    </w:p>
    <w:p w14:paraId="1AA476C5" w14:textId="77777777" w:rsidR="0095302B" w:rsidRPr="00232896" w:rsidRDefault="0095302B" w:rsidP="00E97FAC">
      <w:pPr>
        <w:numPr>
          <w:ilvl w:val="0"/>
          <w:numId w:val="21"/>
        </w:numPr>
        <w:spacing w:after="200"/>
        <w:rPr>
          <w:sz w:val="24"/>
          <w:szCs w:val="24"/>
        </w:rPr>
      </w:pPr>
      <w:r w:rsidRPr="00232896">
        <w:rPr>
          <w:b/>
          <w:sz w:val="24"/>
          <w:szCs w:val="24"/>
        </w:rPr>
        <w:t>Kluemper, D. H.</w:t>
      </w:r>
      <w:r w:rsidRPr="00232896">
        <w:rPr>
          <w:sz w:val="24"/>
          <w:szCs w:val="24"/>
        </w:rPr>
        <w:t xml:space="preserve"> &amp; McLarty, B.</w:t>
      </w:r>
      <w:r w:rsidR="00AA4D7B" w:rsidRPr="00232896">
        <w:rPr>
          <w:sz w:val="24"/>
          <w:szCs w:val="24"/>
        </w:rPr>
        <w:t xml:space="preserve"> Acquaintance ratings of personality and workplace deviance: Incremental validity beyond self-reports. </w:t>
      </w:r>
      <w:r w:rsidR="00677089" w:rsidRPr="00232896">
        <w:rPr>
          <w:sz w:val="24"/>
          <w:szCs w:val="24"/>
        </w:rPr>
        <w:t>P</w:t>
      </w:r>
      <w:r w:rsidR="009156C6" w:rsidRPr="00232896">
        <w:rPr>
          <w:sz w:val="24"/>
          <w:szCs w:val="24"/>
        </w:rPr>
        <w:t>resented at the</w:t>
      </w:r>
      <w:r w:rsidRPr="00232896">
        <w:rPr>
          <w:sz w:val="24"/>
          <w:szCs w:val="24"/>
        </w:rPr>
        <w:t xml:space="preserve"> Academy of Management Conference, August, 2013, Orlando, Fl.</w:t>
      </w:r>
    </w:p>
    <w:p w14:paraId="326D341E" w14:textId="77777777" w:rsidR="0095302B" w:rsidRPr="00232896" w:rsidRDefault="0095302B" w:rsidP="00E97FAC">
      <w:pPr>
        <w:numPr>
          <w:ilvl w:val="0"/>
          <w:numId w:val="21"/>
        </w:numPr>
        <w:spacing w:after="200"/>
        <w:rPr>
          <w:sz w:val="24"/>
          <w:szCs w:val="24"/>
        </w:rPr>
      </w:pPr>
      <w:r w:rsidRPr="00232896">
        <w:rPr>
          <w:b/>
          <w:sz w:val="24"/>
          <w:szCs w:val="24"/>
        </w:rPr>
        <w:t xml:space="preserve">Kluemper, D. H., </w:t>
      </w:r>
      <w:r w:rsidRPr="00232896">
        <w:rPr>
          <w:sz w:val="24"/>
          <w:szCs w:val="24"/>
        </w:rPr>
        <w:t xml:space="preserve">Stewart, D. W., &amp; Bing, M. N. Incremental validity of conscientiousness beyond cognitive ability: </w:t>
      </w:r>
      <w:r w:rsidR="00677089" w:rsidRPr="00232896">
        <w:rPr>
          <w:sz w:val="24"/>
          <w:szCs w:val="24"/>
        </w:rPr>
        <w:t>Does faking matter? P</w:t>
      </w:r>
      <w:r w:rsidR="009156C6" w:rsidRPr="00232896">
        <w:rPr>
          <w:sz w:val="24"/>
          <w:szCs w:val="24"/>
        </w:rPr>
        <w:t>resented at</w:t>
      </w:r>
      <w:r w:rsidRPr="00232896">
        <w:rPr>
          <w:sz w:val="24"/>
          <w:szCs w:val="24"/>
        </w:rPr>
        <w:t xml:space="preserve"> the Academy of Management Conference, August, 2013, Orlando, Fl.</w:t>
      </w:r>
    </w:p>
    <w:p w14:paraId="2275207E" w14:textId="77777777" w:rsidR="0031451C" w:rsidRPr="00232896" w:rsidRDefault="0031451C" w:rsidP="00E97FAC">
      <w:pPr>
        <w:numPr>
          <w:ilvl w:val="0"/>
          <w:numId w:val="21"/>
        </w:numPr>
        <w:spacing w:after="200"/>
        <w:rPr>
          <w:sz w:val="24"/>
          <w:szCs w:val="24"/>
        </w:rPr>
      </w:pPr>
      <w:r w:rsidRPr="00232896">
        <w:rPr>
          <w:b/>
          <w:sz w:val="24"/>
          <w:szCs w:val="24"/>
        </w:rPr>
        <w:lastRenderedPageBreak/>
        <w:t>Kluemper, D. H.</w:t>
      </w:r>
      <w:r w:rsidRPr="00232896">
        <w:rPr>
          <w:sz w:val="24"/>
          <w:szCs w:val="24"/>
        </w:rPr>
        <w:t xml:space="preserve"> Personnel selection </w:t>
      </w:r>
      <w:r w:rsidR="0095302B" w:rsidRPr="00232896">
        <w:rPr>
          <w:sz w:val="24"/>
          <w:szCs w:val="24"/>
        </w:rPr>
        <w:t xml:space="preserve">using social networking websites: Implications for theory and practice. Panel </w:t>
      </w:r>
      <w:r w:rsidRPr="00232896">
        <w:rPr>
          <w:sz w:val="24"/>
          <w:szCs w:val="24"/>
        </w:rPr>
        <w:t xml:space="preserve">Symposium </w:t>
      </w:r>
      <w:r w:rsidR="0095302B" w:rsidRPr="00232896">
        <w:rPr>
          <w:sz w:val="24"/>
          <w:szCs w:val="24"/>
        </w:rPr>
        <w:t xml:space="preserve">Chair </w:t>
      </w:r>
      <w:r w:rsidR="00BE2A89" w:rsidRPr="00232896">
        <w:rPr>
          <w:sz w:val="24"/>
          <w:szCs w:val="24"/>
        </w:rPr>
        <w:t>and Panelist</w:t>
      </w:r>
      <w:r w:rsidR="00677089" w:rsidRPr="00232896">
        <w:rPr>
          <w:sz w:val="24"/>
          <w:szCs w:val="24"/>
        </w:rPr>
        <w:t xml:space="preserve"> </w:t>
      </w:r>
      <w:r w:rsidR="009156C6" w:rsidRPr="00232896">
        <w:rPr>
          <w:sz w:val="24"/>
          <w:szCs w:val="24"/>
        </w:rPr>
        <w:t>presented at</w:t>
      </w:r>
      <w:r w:rsidR="0095302B" w:rsidRPr="00232896">
        <w:rPr>
          <w:sz w:val="24"/>
          <w:szCs w:val="24"/>
        </w:rPr>
        <w:t xml:space="preserve"> the</w:t>
      </w:r>
      <w:r w:rsidRPr="00232896">
        <w:rPr>
          <w:sz w:val="24"/>
          <w:szCs w:val="24"/>
        </w:rPr>
        <w:t xml:space="preserve"> Academy of Management Conference</w:t>
      </w:r>
      <w:r w:rsidR="0095302B" w:rsidRPr="00232896">
        <w:rPr>
          <w:sz w:val="24"/>
          <w:szCs w:val="24"/>
        </w:rPr>
        <w:t>, August, 2013, Orlando, Fl.</w:t>
      </w:r>
    </w:p>
    <w:p w14:paraId="026C4118" w14:textId="77777777" w:rsidR="00A633D6" w:rsidRPr="00232896" w:rsidRDefault="004302C9" w:rsidP="00E97FAC">
      <w:pPr>
        <w:numPr>
          <w:ilvl w:val="0"/>
          <w:numId w:val="21"/>
        </w:numPr>
        <w:spacing w:after="200"/>
        <w:rPr>
          <w:sz w:val="24"/>
          <w:szCs w:val="24"/>
        </w:rPr>
      </w:pPr>
      <w:r w:rsidRPr="00232896">
        <w:rPr>
          <w:rFonts w:eastAsia="Calibri"/>
          <w:b/>
          <w:sz w:val="24"/>
          <w:szCs w:val="24"/>
        </w:rPr>
        <w:t>Kluemper, D. H.,</w:t>
      </w:r>
      <w:r w:rsidRPr="00232896">
        <w:rPr>
          <w:rFonts w:eastAsia="Calibri"/>
          <w:sz w:val="24"/>
          <w:szCs w:val="24"/>
        </w:rPr>
        <w:t xml:space="preserve"> McLarty, B. &amp; Rosen, P. What can LinkedIn tell us about potential job applicants?: Exploring the relationship between individual characteristics and LinkedIn use. </w:t>
      </w:r>
      <w:r w:rsidR="005022D2" w:rsidRPr="00232896">
        <w:rPr>
          <w:rFonts w:eastAsia="Calibri"/>
          <w:sz w:val="24"/>
          <w:szCs w:val="24"/>
        </w:rPr>
        <w:t>To be presented</w:t>
      </w:r>
      <w:r w:rsidRPr="00232896">
        <w:rPr>
          <w:rFonts w:eastAsia="Calibri"/>
          <w:sz w:val="24"/>
          <w:szCs w:val="24"/>
        </w:rPr>
        <w:t xml:space="preserve"> </w:t>
      </w:r>
      <w:r w:rsidRPr="00232896">
        <w:rPr>
          <w:sz w:val="24"/>
          <w:szCs w:val="24"/>
        </w:rPr>
        <w:t>at the Society for Industrial and Organizational Psychology meeting, April 2013, Houston, TX.</w:t>
      </w:r>
    </w:p>
    <w:p w14:paraId="0E09D57E" w14:textId="77777777" w:rsidR="00DA78C2" w:rsidRPr="00232896" w:rsidRDefault="00DA78C2" w:rsidP="00E97FAC">
      <w:pPr>
        <w:numPr>
          <w:ilvl w:val="0"/>
          <w:numId w:val="21"/>
        </w:numPr>
        <w:rPr>
          <w:sz w:val="24"/>
          <w:szCs w:val="24"/>
        </w:rPr>
      </w:pPr>
      <w:r w:rsidRPr="00232896">
        <w:rPr>
          <w:sz w:val="24"/>
          <w:szCs w:val="24"/>
        </w:rPr>
        <w:t xml:space="preserve">Gowen, C. R., </w:t>
      </w:r>
      <w:r w:rsidRPr="00232896">
        <w:rPr>
          <w:b/>
          <w:sz w:val="24"/>
          <w:szCs w:val="24"/>
        </w:rPr>
        <w:t>Kluemper, D. H.,</w:t>
      </w:r>
      <w:r w:rsidRPr="00232896">
        <w:rPr>
          <w:sz w:val="24"/>
          <w:szCs w:val="24"/>
        </w:rPr>
        <w:t xml:space="preserve"> &amp; McFadden, K. L. Implementation of medical checklists, communication, and teamwork initiatives for greater patient safety in healthcare organizations. </w:t>
      </w:r>
      <w:r w:rsidR="00FF6737" w:rsidRPr="00232896">
        <w:rPr>
          <w:sz w:val="24"/>
          <w:szCs w:val="24"/>
        </w:rPr>
        <w:t>P</w:t>
      </w:r>
      <w:r w:rsidR="003F7A51" w:rsidRPr="00232896">
        <w:rPr>
          <w:sz w:val="24"/>
          <w:szCs w:val="24"/>
        </w:rPr>
        <w:t>resented at</w:t>
      </w:r>
      <w:r w:rsidRPr="00232896">
        <w:rPr>
          <w:sz w:val="24"/>
          <w:szCs w:val="24"/>
        </w:rPr>
        <w:t xml:space="preserve"> the 19</w:t>
      </w:r>
      <w:r w:rsidRPr="00232896">
        <w:rPr>
          <w:sz w:val="24"/>
          <w:szCs w:val="24"/>
          <w:vertAlign w:val="superscript"/>
        </w:rPr>
        <w:t>th</w:t>
      </w:r>
      <w:r w:rsidRPr="00232896">
        <w:rPr>
          <w:sz w:val="24"/>
          <w:szCs w:val="24"/>
        </w:rPr>
        <w:t xml:space="preserve"> International Conference of the Israel Society for Quality, October, 2012, Jerusalem, Israel.</w:t>
      </w:r>
    </w:p>
    <w:p w14:paraId="2A4FF6DA" w14:textId="77777777" w:rsidR="00DA78C2" w:rsidRPr="00232896" w:rsidRDefault="00DA78C2" w:rsidP="00AF4EB5">
      <w:pPr>
        <w:ind w:left="360"/>
        <w:rPr>
          <w:sz w:val="24"/>
          <w:szCs w:val="24"/>
        </w:rPr>
      </w:pPr>
    </w:p>
    <w:p w14:paraId="58BDDCE4" w14:textId="77777777" w:rsidR="00DA78C2" w:rsidRPr="00232896" w:rsidRDefault="00DA78C2" w:rsidP="00E97FAC">
      <w:pPr>
        <w:numPr>
          <w:ilvl w:val="0"/>
          <w:numId w:val="21"/>
        </w:numPr>
        <w:rPr>
          <w:sz w:val="24"/>
          <w:szCs w:val="24"/>
        </w:rPr>
      </w:pPr>
      <w:r w:rsidRPr="00232896">
        <w:rPr>
          <w:sz w:val="24"/>
          <w:szCs w:val="24"/>
        </w:rPr>
        <w:t xml:space="preserve">Gowen, C. R., </w:t>
      </w:r>
      <w:r w:rsidRPr="00232896">
        <w:rPr>
          <w:b/>
          <w:sz w:val="24"/>
          <w:szCs w:val="24"/>
        </w:rPr>
        <w:t>Kluemper, D. H.,</w:t>
      </w:r>
      <w:r w:rsidRPr="00232896">
        <w:rPr>
          <w:sz w:val="24"/>
          <w:szCs w:val="24"/>
        </w:rPr>
        <w:t xml:space="preserve"> &amp; McFadden, K. L. An examination of continuous quality improvement, six sigma, lean management, goal setting, and knowledge management to enhance healthcare organizations. </w:t>
      </w:r>
      <w:r w:rsidR="00FF6737" w:rsidRPr="00232896">
        <w:rPr>
          <w:sz w:val="24"/>
          <w:szCs w:val="24"/>
        </w:rPr>
        <w:t>P</w:t>
      </w:r>
      <w:r w:rsidR="003F7A51" w:rsidRPr="00232896">
        <w:rPr>
          <w:sz w:val="24"/>
          <w:szCs w:val="24"/>
        </w:rPr>
        <w:t>resented at</w:t>
      </w:r>
      <w:r w:rsidRPr="00232896">
        <w:rPr>
          <w:sz w:val="24"/>
          <w:szCs w:val="24"/>
        </w:rPr>
        <w:t xml:space="preserve"> the 19</w:t>
      </w:r>
      <w:r w:rsidRPr="00232896">
        <w:rPr>
          <w:sz w:val="24"/>
          <w:szCs w:val="24"/>
          <w:vertAlign w:val="superscript"/>
        </w:rPr>
        <w:t>th</w:t>
      </w:r>
      <w:r w:rsidRPr="00232896">
        <w:rPr>
          <w:sz w:val="24"/>
          <w:szCs w:val="24"/>
        </w:rPr>
        <w:t xml:space="preserve"> International Conference of the Israel Society for Quality, October, 2012, Jerusalem, Israel</w:t>
      </w:r>
    </w:p>
    <w:p w14:paraId="06CFEC8D" w14:textId="77777777" w:rsidR="00DA78C2" w:rsidRPr="00232896" w:rsidRDefault="00DA78C2" w:rsidP="00AF4EB5">
      <w:pPr>
        <w:pStyle w:val="ListParagraph"/>
        <w:rPr>
          <w:sz w:val="24"/>
          <w:szCs w:val="24"/>
        </w:rPr>
      </w:pPr>
    </w:p>
    <w:p w14:paraId="71B288E7" w14:textId="77777777" w:rsidR="00EA1C6B" w:rsidRPr="00232896" w:rsidRDefault="00EA1C6B" w:rsidP="00E97FAC">
      <w:pPr>
        <w:numPr>
          <w:ilvl w:val="0"/>
          <w:numId w:val="21"/>
        </w:numPr>
        <w:rPr>
          <w:sz w:val="24"/>
          <w:szCs w:val="24"/>
        </w:rPr>
      </w:pPr>
      <w:r w:rsidRPr="00232896">
        <w:rPr>
          <w:b/>
          <w:sz w:val="24"/>
          <w:szCs w:val="24"/>
        </w:rPr>
        <w:t>Kluemper, D. H.</w:t>
      </w:r>
      <w:r w:rsidRPr="00232896">
        <w:rPr>
          <w:sz w:val="24"/>
          <w:szCs w:val="24"/>
        </w:rPr>
        <w:t xml:space="preserve"> &amp; McLarty, B. D. Beyond self and coworker ratings of the Big Five: Can family and friend personality ratings predict task performance? </w:t>
      </w:r>
      <w:r w:rsidR="00FF6737" w:rsidRPr="00232896">
        <w:rPr>
          <w:sz w:val="24"/>
          <w:szCs w:val="24"/>
        </w:rPr>
        <w:t>P</w:t>
      </w:r>
      <w:r w:rsidR="001B41A0" w:rsidRPr="00232896">
        <w:rPr>
          <w:sz w:val="24"/>
          <w:szCs w:val="24"/>
        </w:rPr>
        <w:t>resented at</w:t>
      </w:r>
      <w:r w:rsidRPr="00232896">
        <w:rPr>
          <w:sz w:val="24"/>
          <w:szCs w:val="24"/>
        </w:rPr>
        <w:t xml:space="preserve"> the Southern Management Conference, October, 2012, Ft. Lauderdale, FL.</w:t>
      </w:r>
    </w:p>
    <w:p w14:paraId="693B0226" w14:textId="77777777" w:rsidR="00EA1C6B" w:rsidRPr="00232896" w:rsidRDefault="00EA1C6B" w:rsidP="00AF4EB5">
      <w:pPr>
        <w:ind w:left="360"/>
        <w:rPr>
          <w:sz w:val="24"/>
          <w:szCs w:val="24"/>
        </w:rPr>
      </w:pPr>
    </w:p>
    <w:p w14:paraId="17CE4BF1" w14:textId="77777777" w:rsidR="00122584" w:rsidRPr="00232896" w:rsidRDefault="00122584" w:rsidP="00E97FAC">
      <w:pPr>
        <w:numPr>
          <w:ilvl w:val="0"/>
          <w:numId w:val="21"/>
        </w:numPr>
        <w:rPr>
          <w:sz w:val="24"/>
          <w:szCs w:val="24"/>
        </w:rPr>
      </w:pPr>
      <w:r w:rsidRPr="00232896">
        <w:rPr>
          <w:b/>
          <w:sz w:val="24"/>
          <w:szCs w:val="24"/>
        </w:rPr>
        <w:t>Kluemper, D. H.</w:t>
      </w:r>
      <w:r w:rsidRPr="00232896">
        <w:rPr>
          <w:sz w:val="24"/>
          <w:szCs w:val="24"/>
        </w:rPr>
        <w:t xml:space="preserve"> Self- and other-rated personality in employment selection: Promise, limitations, and directi</w:t>
      </w:r>
      <w:r w:rsidR="00FF6737" w:rsidRPr="00232896">
        <w:rPr>
          <w:sz w:val="24"/>
          <w:szCs w:val="24"/>
        </w:rPr>
        <w:t>ons for future research. Keynote presentation</w:t>
      </w:r>
      <w:r w:rsidRPr="00232896">
        <w:rPr>
          <w:sz w:val="24"/>
          <w:szCs w:val="24"/>
        </w:rPr>
        <w:t xml:space="preserve"> at the Dutch-Flemish Network for Recruitment and Selection Research. October, 2012, Amsterdam, Netherlands.</w:t>
      </w:r>
    </w:p>
    <w:p w14:paraId="604411C0" w14:textId="77777777" w:rsidR="00122584" w:rsidRPr="00232896" w:rsidRDefault="00122584" w:rsidP="00AF4EB5">
      <w:pPr>
        <w:pStyle w:val="ListParagraph"/>
        <w:rPr>
          <w:sz w:val="24"/>
          <w:szCs w:val="24"/>
        </w:rPr>
      </w:pPr>
    </w:p>
    <w:p w14:paraId="2E69CB3E" w14:textId="77777777" w:rsidR="00122584" w:rsidRPr="00232896" w:rsidRDefault="00122584" w:rsidP="00E97FAC">
      <w:pPr>
        <w:numPr>
          <w:ilvl w:val="0"/>
          <w:numId w:val="21"/>
        </w:numPr>
        <w:rPr>
          <w:sz w:val="24"/>
          <w:szCs w:val="24"/>
        </w:rPr>
      </w:pPr>
      <w:r w:rsidRPr="00232896">
        <w:rPr>
          <w:b/>
          <w:sz w:val="24"/>
          <w:szCs w:val="24"/>
        </w:rPr>
        <w:t xml:space="preserve">Kluemper, D. H. </w:t>
      </w:r>
      <w:r w:rsidRPr="00232896">
        <w:rPr>
          <w:sz w:val="24"/>
          <w:szCs w:val="24"/>
        </w:rPr>
        <w:t xml:space="preserve">Social network screening: Pitfalls, possibilities, and parallels in employment selection. </w:t>
      </w:r>
      <w:r w:rsidR="00FF6737" w:rsidRPr="00232896">
        <w:rPr>
          <w:sz w:val="24"/>
          <w:szCs w:val="24"/>
        </w:rPr>
        <w:t>Keynote presentation</w:t>
      </w:r>
      <w:r w:rsidRPr="00232896">
        <w:rPr>
          <w:sz w:val="24"/>
          <w:szCs w:val="24"/>
        </w:rPr>
        <w:t xml:space="preserve"> at </w:t>
      </w:r>
      <w:r w:rsidR="00FF6737" w:rsidRPr="00232896">
        <w:rPr>
          <w:sz w:val="24"/>
          <w:szCs w:val="24"/>
        </w:rPr>
        <w:t>seminar entitled “Modern assessment 2012: Co-creation in the cloud?” hosted by</w:t>
      </w:r>
      <w:r w:rsidR="00C36D59" w:rsidRPr="00232896">
        <w:rPr>
          <w:sz w:val="24"/>
          <w:szCs w:val="24"/>
        </w:rPr>
        <w:t xml:space="preserve"> the Dutch Foundation for Psychological Aptitude-Testing Apparatus (</w:t>
      </w:r>
      <w:proofErr w:type="spellStart"/>
      <w:r w:rsidR="00C36D59" w:rsidRPr="00232896">
        <w:rPr>
          <w:sz w:val="24"/>
          <w:szCs w:val="24"/>
        </w:rPr>
        <w:t>NSvP</w:t>
      </w:r>
      <w:proofErr w:type="spellEnd"/>
      <w:r w:rsidR="00C36D59" w:rsidRPr="00232896">
        <w:rPr>
          <w:sz w:val="24"/>
          <w:szCs w:val="24"/>
        </w:rPr>
        <w:t>)</w:t>
      </w:r>
      <w:r w:rsidRPr="00232896">
        <w:rPr>
          <w:sz w:val="24"/>
          <w:szCs w:val="24"/>
        </w:rPr>
        <w:t>. October, 2012, Amsterdam, Netherlands.</w:t>
      </w:r>
    </w:p>
    <w:p w14:paraId="2BA6D0DB" w14:textId="77777777" w:rsidR="00122584" w:rsidRPr="00232896" w:rsidRDefault="00122584" w:rsidP="00AF4EB5">
      <w:pPr>
        <w:pStyle w:val="ListParagraph"/>
        <w:rPr>
          <w:sz w:val="24"/>
          <w:szCs w:val="24"/>
        </w:rPr>
      </w:pPr>
    </w:p>
    <w:p w14:paraId="39A73867" w14:textId="77777777" w:rsidR="007119FF" w:rsidRPr="00232896" w:rsidRDefault="007119FF" w:rsidP="00E97FAC">
      <w:pPr>
        <w:numPr>
          <w:ilvl w:val="0"/>
          <w:numId w:val="21"/>
        </w:numPr>
        <w:rPr>
          <w:sz w:val="24"/>
          <w:szCs w:val="24"/>
        </w:rPr>
      </w:pPr>
      <w:r w:rsidRPr="00232896">
        <w:rPr>
          <w:b/>
          <w:sz w:val="24"/>
          <w:szCs w:val="24"/>
        </w:rPr>
        <w:t>Kluemper, D. H.</w:t>
      </w:r>
      <w:r w:rsidR="00B903DC" w:rsidRPr="00232896">
        <w:rPr>
          <w:b/>
          <w:sz w:val="24"/>
          <w:szCs w:val="24"/>
        </w:rPr>
        <w:t>,</w:t>
      </w:r>
      <w:r w:rsidR="00B903DC" w:rsidRPr="00232896">
        <w:rPr>
          <w:sz w:val="24"/>
          <w:szCs w:val="24"/>
        </w:rPr>
        <w:t xml:space="preserve"> Bowler, W. M., </w:t>
      </w:r>
      <w:r w:rsidRPr="00232896">
        <w:rPr>
          <w:sz w:val="24"/>
          <w:szCs w:val="24"/>
        </w:rPr>
        <w:t xml:space="preserve">&amp; Halbesleben, J. Workplace aggression, victimization, and </w:t>
      </w:r>
      <w:r w:rsidR="00FC0CF1" w:rsidRPr="00232896">
        <w:rPr>
          <w:sz w:val="24"/>
          <w:szCs w:val="24"/>
        </w:rPr>
        <w:t>third party perceptions. P</w:t>
      </w:r>
      <w:r w:rsidRPr="00232896">
        <w:rPr>
          <w:sz w:val="24"/>
          <w:szCs w:val="24"/>
        </w:rPr>
        <w:t>resented at the Academy of Management Conference, August, 2012, Boston, MA.</w:t>
      </w:r>
    </w:p>
    <w:p w14:paraId="5F2B8EE6" w14:textId="77777777" w:rsidR="007119FF" w:rsidRPr="00232896" w:rsidRDefault="007119FF" w:rsidP="00AF4EB5">
      <w:pPr>
        <w:ind w:left="360"/>
        <w:rPr>
          <w:sz w:val="24"/>
          <w:szCs w:val="24"/>
        </w:rPr>
      </w:pPr>
    </w:p>
    <w:p w14:paraId="2515F256" w14:textId="77777777" w:rsidR="00B94454" w:rsidRPr="00232896" w:rsidRDefault="00B94454" w:rsidP="00E97FAC">
      <w:pPr>
        <w:numPr>
          <w:ilvl w:val="0"/>
          <w:numId w:val="21"/>
        </w:numPr>
        <w:rPr>
          <w:sz w:val="24"/>
          <w:szCs w:val="24"/>
        </w:rPr>
      </w:pPr>
      <w:r w:rsidRPr="00232896">
        <w:rPr>
          <w:bCs/>
          <w:sz w:val="24"/>
          <w:szCs w:val="24"/>
        </w:rPr>
        <w:t xml:space="preserve">Taylor, S. G., Cole, M. S., </w:t>
      </w:r>
      <w:proofErr w:type="spellStart"/>
      <w:r w:rsidRPr="00232896">
        <w:rPr>
          <w:bCs/>
          <w:sz w:val="24"/>
          <w:szCs w:val="24"/>
        </w:rPr>
        <w:t>Bedeian</w:t>
      </w:r>
      <w:proofErr w:type="spellEnd"/>
      <w:r w:rsidRPr="00232896">
        <w:rPr>
          <w:bCs/>
          <w:sz w:val="24"/>
          <w:szCs w:val="24"/>
        </w:rPr>
        <w:t xml:space="preserve">, A. G., &amp; </w:t>
      </w:r>
      <w:r w:rsidRPr="00232896">
        <w:rPr>
          <w:b/>
          <w:bCs/>
          <w:sz w:val="24"/>
          <w:szCs w:val="24"/>
        </w:rPr>
        <w:t>Kluemper, D. H.</w:t>
      </w:r>
      <w:r w:rsidRPr="00232896">
        <w:rPr>
          <w:bCs/>
          <w:sz w:val="24"/>
          <w:szCs w:val="24"/>
        </w:rPr>
        <w:t xml:space="preserve"> Do the Dynamic Effects of Incivility Depend on Personality?</w:t>
      </w:r>
      <w:r w:rsidR="00F05179" w:rsidRPr="00232896">
        <w:rPr>
          <w:sz w:val="24"/>
          <w:szCs w:val="24"/>
        </w:rPr>
        <w:t xml:space="preserve"> P</w:t>
      </w:r>
      <w:r w:rsidRPr="00232896">
        <w:rPr>
          <w:sz w:val="24"/>
          <w:szCs w:val="24"/>
        </w:rPr>
        <w:t xml:space="preserve">resented at the Society for Industrial </w:t>
      </w:r>
      <w:r w:rsidR="00CD7887" w:rsidRPr="00232896">
        <w:rPr>
          <w:sz w:val="24"/>
          <w:szCs w:val="24"/>
        </w:rPr>
        <w:t xml:space="preserve">and Organizational </w:t>
      </w:r>
      <w:r w:rsidRPr="00232896">
        <w:rPr>
          <w:sz w:val="24"/>
          <w:szCs w:val="24"/>
        </w:rPr>
        <w:t>Psychology meeting, April 2012, San Diego, CA.</w:t>
      </w:r>
    </w:p>
    <w:p w14:paraId="55FE8C7B" w14:textId="77777777" w:rsidR="00B94454" w:rsidRPr="00232896" w:rsidRDefault="00B94454" w:rsidP="00AF4EB5">
      <w:pPr>
        <w:ind w:left="360"/>
        <w:rPr>
          <w:sz w:val="24"/>
          <w:szCs w:val="24"/>
        </w:rPr>
      </w:pPr>
    </w:p>
    <w:p w14:paraId="21603037" w14:textId="77777777" w:rsidR="00160028" w:rsidRPr="00232896" w:rsidRDefault="00160028" w:rsidP="00E97FAC">
      <w:pPr>
        <w:numPr>
          <w:ilvl w:val="0"/>
          <w:numId w:val="21"/>
        </w:numPr>
        <w:rPr>
          <w:sz w:val="24"/>
          <w:szCs w:val="24"/>
        </w:rPr>
      </w:pPr>
      <w:r w:rsidRPr="00232896">
        <w:rPr>
          <w:b/>
          <w:sz w:val="24"/>
          <w:szCs w:val="24"/>
        </w:rPr>
        <w:t>Kluemper, D. H.,</w:t>
      </w:r>
      <w:r w:rsidRPr="00232896">
        <w:rPr>
          <w:sz w:val="24"/>
          <w:szCs w:val="24"/>
        </w:rPr>
        <w:t xml:space="preserve"> Bowler, W. M., Taylor, S. G., Halbesleben, J. Decomposing the reciprocal nature of workplace mistreatment: A social network perspective. </w:t>
      </w:r>
      <w:r w:rsidR="000A19A7" w:rsidRPr="00232896">
        <w:rPr>
          <w:sz w:val="24"/>
          <w:szCs w:val="24"/>
        </w:rPr>
        <w:t>P</w:t>
      </w:r>
      <w:r w:rsidR="003D61D1" w:rsidRPr="00232896">
        <w:rPr>
          <w:sz w:val="24"/>
          <w:szCs w:val="24"/>
        </w:rPr>
        <w:t>resented at</w:t>
      </w:r>
      <w:r w:rsidRPr="00232896">
        <w:rPr>
          <w:sz w:val="24"/>
          <w:szCs w:val="24"/>
        </w:rPr>
        <w:t xml:space="preserve"> the Southern Management Association meeting, November 2011, Savannah, GA.</w:t>
      </w:r>
    </w:p>
    <w:p w14:paraId="0226662E" w14:textId="77777777" w:rsidR="00160028" w:rsidRPr="00232896" w:rsidRDefault="00160028" w:rsidP="00AF4EB5">
      <w:pPr>
        <w:ind w:left="360"/>
        <w:rPr>
          <w:sz w:val="24"/>
          <w:szCs w:val="24"/>
        </w:rPr>
      </w:pPr>
    </w:p>
    <w:p w14:paraId="162AAF08" w14:textId="77777777" w:rsidR="00160028" w:rsidRPr="00232896" w:rsidRDefault="00160028" w:rsidP="00E97FAC">
      <w:pPr>
        <w:numPr>
          <w:ilvl w:val="0"/>
          <w:numId w:val="21"/>
        </w:numPr>
        <w:rPr>
          <w:sz w:val="24"/>
          <w:szCs w:val="24"/>
        </w:rPr>
      </w:pPr>
      <w:r w:rsidRPr="00232896">
        <w:rPr>
          <w:sz w:val="24"/>
          <w:szCs w:val="24"/>
        </w:rPr>
        <w:t xml:space="preserve">Taylor, S. G., &amp; </w:t>
      </w:r>
      <w:r w:rsidRPr="00232896">
        <w:rPr>
          <w:b/>
          <w:sz w:val="24"/>
          <w:szCs w:val="24"/>
        </w:rPr>
        <w:t>Kluemper, D. H.</w:t>
      </w:r>
      <w:r w:rsidRPr="00232896">
        <w:rPr>
          <w:sz w:val="24"/>
          <w:szCs w:val="24"/>
        </w:rPr>
        <w:t xml:space="preserve"> How subordinate core self-evaluations and cognitive ability influence perceptions of deviant reactions to a</w:t>
      </w:r>
      <w:r w:rsidR="000A19A7" w:rsidRPr="00232896">
        <w:rPr>
          <w:sz w:val="24"/>
          <w:szCs w:val="24"/>
        </w:rPr>
        <w:t>busive supervision. P</w:t>
      </w:r>
      <w:r w:rsidR="003D61D1" w:rsidRPr="00232896">
        <w:rPr>
          <w:sz w:val="24"/>
          <w:szCs w:val="24"/>
        </w:rPr>
        <w:t>resented at</w:t>
      </w:r>
      <w:r w:rsidRPr="00232896">
        <w:rPr>
          <w:sz w:val="24"/>
          <w:szCs w:val="24"/>
        </w:rPr>
        <w:t xml:space="preserve"> the Southern Management Association meeting, November 2011, Savannah, GA.</w:t>
      </w:r>
    </w:p>
    <w:p w14:paraId="7E8981D9" w14:textId="77777777" w:rsidR="00160028" w:rsidRPr="00232896" w:rsidRDefault="00160028" w:rsidP="00AF4EB5">
      <w:pPr>
        <w:ind w:left="360"/>
        <w:rPr>
          <w:sz w:val="24"/>
          <w:szCs w:val="24"/>
        </w:rPr>
      </w:pPr>
    </w:p>
    <w:p w14:paraId="7C475EA9" w14:textId="77777777" w:rsidR="00160028" w:rsidRPr="00232896" w:rsidRDefault="00160028" w:rsidP="00E97FAC">
      <w:pPr>
        <w:numPr>
          <w:ilvl w:val="0"/>
          <w:numId w:val="21"/>
        </w:numPr>
        <w:rPr>
          <w:sz w:val="24"/>
          <w:szCs w:val="24"/>
        </w:rPr>
      </w:pPr>
      <w:r w:rsidRPr="00232896">
        <w:rPr>
          <w:sz w:val="24"/>
          <w:szCs w:val="24"/>
        </w:rPr>
        <w:t xml:space="preserve">Stone, T. H., Kisamore, J. L., </w:t>
      </w:r>
      <w:r w:rsidRPr="00232896">
        <w:rPr>
          <w:b/>
          <w:sz w:val="24"/>
          <w:szCs w:val="24"/>
        </w:rPr>
        <w:t>Kluemper, D. H.,</w:t>
      </w:r>
      <w:r w:rsidRPr="00232896">
        <w:rPr>
          <w:sz w:val="24"/>
          <w:szCs w:val="24"/>
        </w:rPr>
        <w:t xml:space="preserve"> &amp; Jawahar, I. M. Whistle blowin</w:t>
      </w:r>
      <w:r w:rsidR="000A19A7" w:rsidRPr="00232896">
        <w:rPr>
          <w:sz w:val="24"/>
          <w:szCs w:val="24"/>
        </w:rPr>
        <w:t>g in the classroom. P</w:t>
      </w:r>
      <w:r w:rsidR="003D61D1" w:rsidRPr="00232896">
        <w:rPr>
          <w:sz w:val="24"/>
          <w:szCs w:val="24"/>
        </w:rPr>
        <w:t>resented at</w:t>
      </w:r>
      <w:r w:rsidRPr="00232896">
        <w:rPr>
          <w:sz w:val="24"/>
          <w:szCs w:val="24"/>
        </w:rPr>
        <w:t xml:space="preserve"> the Southern Management Association meeting, November 2011, Savannah, GA.</w:t>
      </w:r>
    </w:p>
    <w:p w14:paraId="59076AE9" w14:textId="77777777" w:rsidR="00160028" w:rsidRPr="00232896" w:rsidRDefault="00160028" w:rsidP="00AF4EB5">
      <w:pPr>
        <w:ind w:left="360"/>
        <w:rPr>
          <w:sz w:val="24"/>
          <w:szCs w:val="24"/>
        </w:rPr>
      </w:pPr>
    </w:p>
    <w:p w14:paraId="0C9D4DAE" w14:textId="77777777" w:rsidR="00353571" w:rsidRPr="00232896" w:rsidRDefault="00CC5021" w:rsidP="00E97FAC">
      <w:pPr>
        <w:numPr>
          <w:ilvl w:val="0"/>
          <w:numId w:val="21"/>
        </w:numPr>
        <w:rPr>
          <w:sz w:val="24"/>
          <w:szCs w:val="24"/>
        </w:rPr>
      </w:pPr>
      <w:r w:rsidRPr="00232896">
        <w:rPr>
          <w:sz w:val="24"/>
          <w:szCs w:val="24"/>
        </w:rPr>
        <w:t>Taylor, S. G</w:t>
      </w:r>
      <w:r w:rsidR="00353571" w:rsidRPr="00232896">
        <w:rPr>
          <w:sz w:val="24"/>
          <w:szCs w:val="24"/>
        </w:rPr>
        <w:t xml:space="preserve">, </w:t>
      </w:r>
      <w:r w:rsidR="00353571" w:rsidRPr="00232896">
        <w:rPr>
          <w:b/>
          <w:sz w:val="24"/>
          <w:szCs w:val="24"/>
        </w:rPr>
        <w:t>Kluemper, D. H.,</w:t>
      </w:r>
      <w:r w:rsidR="00353571" w:rsidRPr="00232896">
        <w:rPr>
          <w:sz w:val="24"/>
          <w:szCs w:val="24"/>
        </w:rPr>
        <w:t xml:space="preserve"> &amp; Collins, B. J. Contextual determinants of workplace incivility, its effect on deviance and pers</w:t>
      </w:r>
      <w:r w:rsidR="00853591" w:rsidRPr="00232896">
        <w:rPr>
          <w:sz w:val="24"/>
          <w:szCs w:val="24"/>
        </w:rPr>
        <w:t>onality moderators. P</w:t>
      </w:r>
      <w:r w:rsidR="007705BA" w:rsidRPr="00232896">
        <w:rPr>
          <w:sz w:val="24"/>
          <w:szCs w:val="24"/>
        </w:rPr>
        <w:t>resented at</w:t>
      </w:r>
      <w:r w:rsidR="00353571" w:rsidRPr="00232896">
        <w:rPr>
          <w:sz w:val="24"/>
          <w:szCs w:val="24"/>
        </w:rPr>
        <w:t xml:space="preserve"> the Academy of Management Conference, August, 2011, San Antonio, TX.</w:t>
      </w:r>
    </w:p>
    <w:p w14:paraId="09B9C84F" w14:textId="77777777" w:rsidR="00551611" w:rsidRPr="00232896" w:rsidRDefault="00551611" w:rsidP="00AF4EB5">
      <w:pPr>
        <w:ind w:left="360"/>
        <w:rPr>
          <w:sz w:val="24"/>
          <w:szCs w:val="24"/>
        </w:rPr>
      </w:pPr>
    </w:p>
    <w:p w14:paraId="374625BD" w14:textId="77777777" w:rsidR="00551611" w:rsidRPr="00232896" w:rsidRDefault="00353571" w:rsidP="00E97FAC">
      <w:pPr>
        <w:numPr>
          <w:ilvl w:val="0"/>
          <w:numId w:val="21"/>
        </w:numPr>
        <w:rPr>
          <w:sz w:val="24"/>
          <w:szCs w:val="24"/>
        </w:rPr>
      </w:pPr>
      <w:r w:rsidRPr="00232896">
        <w:rPr>
          <w:sz w:val="24"/>
          <w:szCs w:val="24"/>
        </w:rPr>
        <w:t xml:space="preserve">Choi, S. </w:t>
      </w:r>
      <w:r w:rsidRPr="00232896">
        <w:rPr>
          <w:b/>
          <w:sz w:val="24"/>
          <w:szCs w:val="24"/>
        </w:rPr>
        <w:t>Kluemper, D. H.,</w:t>
      </w:r>
      <w:r w:rsidRPr="00232896">
        <w:rPr>
          <w:sz w:val="24"/>
          <w:szCs w:val="24"/>
        </w:rPr>
        <w:t xml:space="preserve"> &amp; Mossholder, K. W. Do emotionally smart employees have less conflict with abusive supervisors?</w:t>
      </w:r>
      <w:r w:rsidR="00551611" w:rsidRPr="00232896">
        <w:rPr>
          <w:sz w:val="24"/>
          <w:szCs w:val="24"/>
        </w:rPr>
        <w:t xml:space="preserve"> </w:t>
      </w:r>
      <w:r w:rsidR="00853591" w:rsidRPr="00232896">
        <w:rPr>
          <w:sz w:val="24"/>
          <w:szCs w:val="24"/>
        </w:rPr>
        <w:t>P</w:t>
      </w:r>
      <w:r w:rsidR="007705BA" w:rsidRPr="00232896">
        <w:rPr>
          <w:sz w:val="24"/>
          <w:szCs w:val="24"/>
        </w:rPr>
        <w:t xml:space="preserve">resented at </w:t>
      </w:r>
      <w:r w:rsidR="00551611" w:rsidRPr="00232896">
        <w:rPr>
          <w:sz w:val="24"/>
          <w:szCs w:val="24"/>
        </w:rPr>
        <w:t>the Academy of Management Conference, August, 2011, San Antonio, TX.</w:t>
      </w:r>
    </w:p>
    <w:p w14:paraId="19228F7E" w14:textId="77777777" w:rsidR="00353571" w:rsidRPr="00232896" w:rsidRDefault="00353571" w:rsidP="00AF4EB5">
      <w:pPr>
        <w:ind w:left="360"/>
        <w:rPr>
          <w:sz w:val="24"/>
          <w:szCs w:val="24"/>
        </w:rPr>
      </w:pPr>
    </w:p>
    <w:p w14:paraId="5DE7815B" w14:textId="77777777" w:rsidR="00551611" w:rsidRPr="00232896" w:rsidRDefault="00353571" w:rsidP="00E97FAC">
      <w:pPr>
        <w:numPr>
          <w:ilvl w:val="0"/>
          <w:numId w:val="21"/>
        </w:numPr>
        <w:rPr>
          <w:sz w:val="24"/>
          <w:szCs w:val="24"/>
        </w:rPr>
      </w:pPr>
      <w:proofErr w:type="spellStart"/>
      <w:r w:rsidRPr="00232896">
        <w:rPr>
          <w:sz w:val="24"/>
          <w:szCs w:val="24"/>
        </w:rPr>
        <w:t>Gooty</w:t>
      </w:r>
      <w:proofErr w:type="spellEnd"/>
      <w:r w:rsidRPr="00232896">
        <w:rPr>
          <w:sz w:val="24"/>
          <w:szCs w:val="24"/>
        </w:rPr>
        <w:t>, J.</w:t>
      </w:r>
      <w:r w:rsidR="00B617B0" w:rsidRPr="00232896">
        <w:rPr>
          <w:sz w:val="24"/>
          <w:szCs w:val="24"/>
        </w:rPr>
        <w:t xml:space="preserve">, </w:t>
      </w:r>
      <w:r w:rsidRPr="00232896">
        <w:rPr>
          <w:b/>
          <w:sz w:val="24"/>
          <w:szCs w:val="24"/>
        </w:rPr>
        <w:t>Kluemper, D. H.,</w:t>
      </w:r>
      <w:r w:rsidRPr="00232896">
        <w:rPr>
          <w:sz w:val="24"/>
          <w:szCs w:val="24"/>
        </w:rPr>
        <w:t xml:space="preserve"> Little, L. &amp; </w:t>
      </w:r>
      <w:proofErr w:type="spellStart"/>
      <w:r w:rsidRPr="00232896">
        <w:rPr>
          <w:sz w:val="24"/>
          <w:szCs w:val="24"/>
        </w:rPr>
        <w:t>Yammarino</w:t>
      </w:r>
      <w:proofErr w:type="spellEnd"/>
      <w:r w:rsidRPr="00232896">
        <w:rPr>
          <w:sz w:val="24"/>
          <w:szCs w:val="24"/>
        </w:rPr>
        <w:t>, F. Trust in interpersonal relationships: Emerging concepts and future directions.</w:t>
      </w:r>
      <w:r w:rsidR="00551611" w:rsidRPr="00232896">
        <w:rPr>
          <w:sz w:val="24"/>
          <w:szCs w:val="24"/>
        </w:rPr>
        <w:t xml:space="preserve"> Symposium </w:t>
      </w:r>
      <w:r w:rsidR="00853591" w:rsidRPr="00232896">
        <w:rPr>
          <w:sz w:val="24"/>
          <w:szCs w:val="24"/>
        </w:rPr>
        <w:t>p</w:t>
      </w:r>
      <w:r w:rsidR="007705BA" w:rsidRPr="00232896">
        <w:rPr>
          <w:sz w:val="24"/>
          <w:szCs w:val="24"/>
        </w:rPr>
        <w:t xml:space="preserve">resented at </w:t>
      </w:r>
      <w:r w:rsidR="00551611" w:rsidRPr="00232896">
        <w:rPr>
          <w:sz w:val="24"/>
          <w:szCs w:val="24"/>
        </w:rPr>
        <w:t>the Academy of Management Conference, August, 2011, San Antonio, TX.</w:t>
      </w:r>
    </w:p>
    <w:p w14:paraId="155A5CD3" w14:textId="77777777" w:rsidR="00353571" w:rsidRPr="00232896" w:rsidRDefault="00353571" w:rsidP="00AF4EB5">
      <w:pPr>
        <w:ind w:left="360"/>
        <w:rPr>
          <w:sz w:val="24"/>
          <w:szCs w:val="24"/>
        </w:rPr>
      </w:pPr>
    </w:p>
    <w:p w14:paraId="46A7B92F" w14:textId="77777777" w:rsidR="007705BA" w:rsidRPr="00232896" w:rsidRDefault="007705BA" w:rsidP="00E97FAC">
      <w:pPr>
        <w:numPr>
          <w:ilvl w:val="0"/>
          <w:numId w:val="21"/>
        </w:numPr>
        <w:rPr>
          <w:sz w:val="24"/>
          <w:szCs w:val="24"/>
        </w:rPr>
      </w:pPr>
      <w:r w:rsidRPr="00232896">
        <w:rPr>
          <w:sz w:val="24"/>
          <w:szCs w:val="24"/>
        </w:rPr>
        <w:t xml:space="preserve">Stone, T., </w:t>
      </w:r>
      <w:r w:rsidRPr="00232896">
        <w:rPr>
          <w:b/>
          <w:sz w:val="24"/>
          <w:szCs w:val="24"/>
        </w:rPr>
        <w:t>Kluemper, D. H.,</w:t>
      </w:r>
      <w:r w:rsidRPr="00232896">
        <w:rPr>
          <w:sz w:val="24"/>
          <w:szCs w:val="24"/>
        </w:rPr>
        <w:t xml:space="preserve"> Kisamore, J. L., &amp; Jawahar, I. J. Forms of academic cheating and counterp</w:t>
      </w:r>
      <w:r w:rsidR="00853591" w:rsidRPr="00232896">
        <w:rPr>
          <w:sz w:val="24"/>
          <w:szCs w:val="24"/>
        </w:rPr>
        <w:t>roductive work behavior. P</w:t>
      </w:r>
      <w:r w:rsidRPr="00232896">
        <w:rPr>
          <w:sz w:val="24"/>
          <w:szCs w:val="24"/>
        </w:rPr>
        <w:t xml:space="preserve">resented at the Administrative Sciences Association of Canada Annual Conference, </w:t>
      </w:r>
      <w:r w:rsidR="00EE3290" w:rsidRPr="00232896">
        <w:rPr>
          <w:sz w:val="24"/>
          <w:szCs w:val="24"/>
        </w:rPr>
        <w:t>July, 2011, Montreal, CA.</w:t>
      </w:r>
    </w:p>
    <w:p w14:paraId="2B781232" w14:textId="77777777" w:rsidR="007705BA" w:rsidRPr="00232896" w:rsidRDefault="007705BA" w:rsidP="00AF4EB5">
      <w:pPr>
        <w:pStyle w:val="ListParagraph"/>
        <w:rPr>
          <w:sz w:val="24"/>
          <w:szCs w:val="24"/>
        </w:rPr>
      </w:pPr>
    </w:p>
    <w:p w14:paraId="385EE500" w14:textId="77777777" w:rsidR="00F2462F" w:rsidRPr="00232896" w:rsidRDefault="00F2462F" w:rsidP="00E97FAC">
      <w:pPr>
        <w:numPr>
          <w:ilvl w:val="0"/>
          <w:numId w:val="21"/>
        </w:numPr>
        <w:rPr>
          <w:sz w:val="24"/>
          <w:szCs w:val="24"/>
        </w:rPr>
      </w:pPr>
      <w:r w:rsidRPr="00232896">
        <w:rPr>
          <w:sz w:val="24"/>
          <w:szCs w:val="24"/>
        </w:rPr>
        <w:t xml:space="preserve">Bell, M., Coombs, J, Gilley, M, &amp; </w:t>
      </w:r>
      <w:r w:rsidRPr="00232896">
        <w:rPr>
          <w:b/>
          <w:sz w:val="24"/>
          <w:szCs w:val="24"/>
        </w:rPr>
        <w:t>Kluemper, D.</w:t>
      </w:r>
      <w:r w:rsidR="00B617B0" w:rsidRPr="00232896">
        <w:rPr>
          <w:b/>
          <w:sz w:val="24"/>
          <w:szCs w:val="24"/>
        </w:rPr>
        <w:t xml:space="preserve"> H.</w:t>
      </w:r>
      <w:r w:rsidRPr="00232896">
        <w:rPr>
          <w:sz w:val="24"/>
          <w:szCs w:val="24"/>
        </w:rPr>
        <w:t xml:space="preserve"> Board gender diversity, stakeholder performance, an</w:t>
      </w:r>
      <w:r w:rsidR="00B47785" w:rsidRPr="00232896">
        <w:rPr>
          <w:sz w:val="24"/>
          <w:szCs w:val="24"/>
        </w:rPr>
        <w:t>d C</w:t>
      </w:r>
      <w:r w:rsidR="0049780D" w:rsidRPr="00232896">
        <w:rPr>
          <w:sz w:val="24"/>
          <w:szCs w:val="24"/>
        </w:rPr>
        <w:t>EO compensation. P</w:t>
      </w:r>
      <w:r w:rsidR="00B47785" w:rsidRPr="00232896">
        <w:rPr>
          <w:sz w:val="24"/>
          <w:szCs w:val="24"/>
        </w:rPr>
        <w:t>resented at</w:t>
      </w:r>
      <w:r w:rsidRPr="00232896">
        <w:rPr>
          <w:sz w:val="24"/>
          <w:szCs w:val="24"/>
        </w:rPr>
        <w:t xml:space="preserve"> the Southern Management Association meeting, November 2010, St. Petersburg, FL.</w:t>
      </w:r>
    </w:p>
    <w:p w14:paraId="2B840CDD" w14:textId="77777777" w:rsidR="00F2462F" w:rsidRPr="00232896" w:rsidRDefault="00F2462F" w:rsidP="00AF4EB5">
      <w:pPr>
        <w:pStyle w:val="ListParagraph"/>
        <w:rPr>
          <w:sz w:val="24"/>
          <w:szCs w:val="24"/>
        </w:rPr>
      </w:pPr>
    </w:p>
    <w:p w14:paraId="03EE484A" w14:textId="77777777" w:rsidR="00E15A5C" w:rsidRPr="00232896" w:rsidRDefault="00E15A5C" w:rsidP="00E97FAC">
      <w:pPr>
        <w:numPr>
          <w:ilvl w:val="0"/>
          <w:numId w:val="21"/>
        </w:numPr>
        <w:rPr>
          <w:sz w:val="24"/>
          <w:szCs w:val="24"/>
        </w:rPr>
      </w:pPr>
      <w:r w:rsidRPr="00232896">
        <w:rPr>
          <w:sz w:val="24"/>
          <w:szCs w:val="24"/>
        </w:rPr>
        <w:t xml:space="preserve">Ledoux, J. &amp; </w:t>
      </w:r>
      <w:r w:rsidRPr="00232896">
        <w:rPr>
          <w:b/>
          <w:sz w:val="24"/>
          <w:szCs w:val="24"/>
        </w:rPr>
        <w:t>Kluemper, D.</w:t>
      </w:r>
      <w:r w:rsidR="00B617B0" w:rsidRPr="00232896">
        <w:rPr>
          <w:b/>
          <w:sz w:val="24"/>
          <w:szCs w:val="24"/>
        </w:rPr>
        <w:t xml:space="preserve"> H.</w:t>
      </w:r>
      <w:r w:rsidRPr="00232896">
        <w:rPr>
          <w:sz w:val="24"/>
          <w:szCs w:val="24"/>
        </w:rPr>
        <w:t xml:space="preserve"> An examination of potential antecedents and organization-based outcomes of </w:t>
      </w:r>
      <w:proofErr w:type="spellStart"/>
      <w:r w:rsidRPr="00232896">
        <w:rPr>
          <w:sz w:val="24"/>
          <w:szCs w:val="24"/>
        </w:rPr>
        <w:t>metaperception</w:t>
      </w:r>
      <w:proofErr w:type="spellEnd"/>
      <w:r w:rsidRPr="00232896">
        <w:rPr>
          <w:sz w:val="24"/>
          <w:szCs w:val="24"/>
        </w:rPr>
        <w:t xml:space="preserve"> accuracy. </w:t>
      </w:r>
      <w:r w:rsidR="00B839CB" w:rsidRPr="00232896">
        <w:rPr>
          <w:sz w:val="24"/>
          <w:szCs w:val="24"/>
        </w:rPr>
        <w:t>P</w:t>
      </w:r>
      <w:r w:rsidR="00066AC9" w:rsidRPr="00232896">
        <w:rPr>
          <w:sz w:val="24"/>
          <w:szCs w:val="24"/>
        </w:rPr>
        <w:t>resented at</w:t>
      </w:r>
      <w:r w:rsidRPr="00232896">
        <w:rPr>
          <w:sz w:val="24"/>
          <w:szCs w:val="24"/>
        </w:rPr>
        <w:t xml:space="preserve"> the Academy of Management Conference, August, 2010, Toronto, CA.</w:t>
      </w:r>
    </w:p>
    <w:p w14:paraId="6757F5BA" w14:textId="77777777" w:rsidR="00E15A5C" w:rsidRPr="00232896" w:rsidRDefault="00E15A5C" w:rsidP="00AF4EB5">
      <w:pPr>
        <w:ind w:left="360"/>
        <w:rPr>
          <w:sz w:val="24"/>
          <w:szCs w:val="24"/>
        </w:rPr>
      </w:pPr>
    </w:p>
    <w:p w14:paraId="347ADF46" w14:textId="77777777" w:rsidR="0059348D" w:rsidRPr="00232896" w:rsidRDefault="0059348D" w:rsidP="00E97FAC">
      <w:pPr>
        <w:numPr>
          <w:ilvl w:val="0"/>
          <w:numId w:val="21"/>
        </w:numPr>
        <w:rPr>
          <w:sz w:val="24"/>
          <w:szCs w:val="24"/>
        </w:rPr>
      </w:pPr>
      <w:r w:rsidRPr="00232896">
        <w:rPr>
          <w:sz w:val="24"/>
          <w:szCs w:val="24"/>
        </w:rPr>
        <w:t xml:space="preserve">Choi, S. &amp; </w:t>
      </w:r>
      <w:r w:rsidRPr="00232896">
        <w:rPr>
          <w:b/>
          <w:sz w:val="24"/>
          <w:szCs w:val="24"/>
        </w:rPr>
        <w:t xml:space="preserve">Kluemper, D. </w:t>
      </w:r>
      <w:r w:rsidR="00B617B0" w:rsidRPr="00232896">
        <w:rPr>
          <w:b/>
          <w:sz w:val="24"/>
          <w:szCs w:val="24"/>
        </w:rPr>
        <w:t>H.</w:t>
      </w:r>
      <w:r w:rsidR="00B617B0" w:rsidRPr="00232896">
        <w:rPr>
          <w:sz w:val="24"/>
          <w:szCs w:val="24"/>
        </w:rPr>
        <w:t xml:space="preserve"> </w:t>
      </w:r>
      <w:r w:rsidRPr="00232896">
        <w:rPr>
          <w:sz w:val="24"/>
          <w:szCs w:val="24"/>
        </w:rPr>
        <w:t xml:space="preserve">The relative utility of differing measures of EI: Other-rated EI as a predictor of social functioning. </w:t>
      </w:r>
      <w:r w:rsidR="00B839CB" w:rsidRPr="00232896">
        <w:rPr>
          <w:sz w:val="24"/>
          <w:szCs w:val="24"/>
        </w:rPr>
        <w:t>P</w:t>
      </w:r>
      <w:r w:rsidR="00066AC9" w:rsidRPr="00232896">
        <w:rPr>
          <w:sz w:val="24"/>
          <w:szCs w:val="24"/>
        </w:rPr>
        <w:t xml:space="preserve">resented at </w:t>
      </w:r>
      <w:r w:rsidRPr="00232896">
        <w:rPr>
          <w:sz w:val="24"/>
          <w:szCs w:val="24"/>
        </w:rPr>
        <w:t>the Academy of Management Conference, August, 2010, Toronto, CA.</w:t>
      </w:r>
    </w:p>
    <w:p w14:paraId="68D46030" w14:textId="77777777" w:rsidR="00E15A5C" w:rsidRPr="00232896" w:rsidRDefault="00E15A5C" w:rsidP="00AF4EB5">
      <w:pPr>
        <w:ind w:left="360"/>
        <w:rPr>
          <w:sz w:val="24"/>
          <w:szCs w:val="24"/>
        </w:rPr>
      </w:pPr>
    </w:p>
    <w:p w14:paraId="367AF086" w14:textId="77777777" w:rsidR="00E15A5C" w:rsidRPr="00232896" w:rsidRDefault="0059348D" w:rsidP="00E97FAC">
      <w:pPr>
        <w:numPr>
          <w:ilvl w:val="0"/>
          <w:numId w:val="21"/>
        </w:numPr>
        <w:rPr>
          <w:sz w:val="24"/>
          <w:szCs w:val="24"/>
        </w:rPr>
      </w:pPr>
      <w:r w:rsidRPr="00232896">
        <w:rPr>
          <w:sz w:val="24"/>
          <w:szCs w:val="24"/>
        </w:rPr>
        <w:t xml:space="preserve">Little, L., </w:t>
      </w:r>
      <w:r w:rsidRPr="00232896">
        <w:rPr>
          <w:b/>
          <w:sz w:val="24"/>
          <w:szCs w:val="24"/>
        </w:rPr>
        <w:t>Kluemper, D.</w:t>
      </w:r>
      <w:r w:rsidR="00B617B0" w:rsidRPr="00232896">
        <w:rPr>
          <w:b/>
          <w:sz w:val="24"/>
          <w:szCs w:val="24"/>
        </w:rPr>
        <w:t xml:space="preserve"> H.</w:t>
      </w:r>
      <w:r w:rsidRPr="00232896">
        <w:rPr>
          <w:sz w:val="24"/>
          <w:szCs w:val="24"/>
        </w:rPr>
        <w:t xml:space="preserve"> Ward, A., &amp; Nelson,</w:t>
      </w:r>
      <w:r w:rsidR="00066AC9" w:rsidRPr="00232896">
        <w:rPr>
          <w:sz w:val="24"/>
          <w:szCs w:val="24"/>
        </w:rPr>
        <w:t xml:space="preserve"> D. Managing customer emotions.</w:t>
      </w:r>
      <w:r w:rsidRPr="00232896">
        <w:rPr>
          <w:sz w:val="24"/>
          <w:szCs w:val="24"/>
        </w:rPr>
        <w:t xml:space="preserve"> Sympo</w:t>
      </w:r>
      <w:r w:rsidR="00B839CB" w:rsidRPr="00232896">
        <w:rPr>
          <w:sz w:val="24"/>
          <w:szCs w:val="24"/>
        </w:rPr>
        <w:t>sium</w:t>
      </w:r>
      <w:r w:rsidR="00066AC9" w:rsidRPr="00232896">
        <w:rPr>
          <w:sz w:val="24"/>
          <w:szCs w:val="24"/>
        </w:rPr>
        <w:t xml:space="preserve"> presented at </w:t>
      </w:r>
      <w:r w:rsidRPr="00232896">
        <w:rPr>
          <w:sz w:val="24"/>
          <w:szCs w:val="24"/>
        </w:rPr>
        <w:t>the Academy of Management Conference, August, 2010, Toronto, CA.</w:t>
      </w:r>
    </w:p>
    <w:p w14:paraId="256A0B6A" w14:textId="77777777" w:rsidR="0059348D" w:rsidRPr="00232896" w:rsidRDefault="0059348D" w:rsidP="00AF4EB5">
      <w:pPr>
        <w:rPr>
          <w:sz w:val="24"/>
          <w:szCs w:val="24"/>
        </w:rPr>
      </w:pPr>
    </w:p>
    <w:p w14:paraId="7044A6F7" w14:textId="77777777" w:rsidR="00E15A5C" w:rsidRPr="00232896" w:rsidRDefault="009D4693" w:rsidP="00E97FAC">
      <w:pPr>
        <w:numPr>
          <w:ilvl w:val="0"/>
          <w:numId w:val="21"/>
        </w:numPr>
        <w:rPr>
          <w:sz w:val="24"/>
          <w:szCs w:val="24"/>
        </w:rPr>
      </w:pPr>
      <w:r w:rsidRPr="00232896">
        <w:rPr>
          <w:sz w:val="24"/>
          <w:szCs w:val="24"/>
        </w:rPr>
        <w:t xml:space="preserve">Ledoux, J. &amp; </w:t>
      </w:r>
      <w:r w:rsidRPr="00232896">
        <w:rPr>
          <w:b/>
          <w:sz w:val="24"/>
          <w:szCs w:val="24"/>
        </w:rPr>
        <w:t xml:space="preserve">Kluemper, D. </w:t>
      </w:r>
      <w:r w:rsidR="00B617B0" w:rsidRPr="00232896">
        <w:rPr>
          <w:b/>
          <w:sz w:val="24"/>
          <w:szCs w:val="24"/>
        </w:rPr>
        <w:t>H.</w:t>
      </w:r>
      <w:r w:rsidR="00B617B0" w:rsidRPr="00232896">
        <w:rPr>
          <w:sz w:val="24"/>
          <w:szCs w:val="24"/>
        </w:rPr>
        <w:t xml:space="preserve"> </w:t>
      </w:r>
      <w:r w:rsidRPr="00232896">
        <w:rPr>
          <w:sz w:val="24"/>
          <w:szCs w:val="24"/>
        </w:rPr>
        <w:t>An examination of potential correlates of social skill meta-a</w:t>
      </w:r>
      <w:r w:rsidR="00E15A5C" w:rsidRPr="00232896">
        <w:rPr>
          <w:sz w:val="24"/>
          <w:szCs w:val="24"/>
        </w:rPr>
        <w:t xml:space="preserve">ccuracy. </w:t>
      </w:r>
      <w:r w:rsidRPr="00232896">
        <w:rPr>
          <w:sz w:val="24"/>
          <w:szCs w:val="24"/>
        </w:rPr>
        <w:t>Presented at</w:t>
      </w:r>
      <w:r w:rsidR="00E15A5C" w:rsidRPr="00232896">
        <w:rPr>
          <w:sz w:val="24"/>
          <w:szCs w:val="24"/>
        </w:rPr>
        <w:t xml:space="preserve"> the 31</w:t>
      </w:r>
      <w:r w:rsidR="00E15A5C" w:rsidRPr="00232896">
        <w:rPr>
          <w:sz w:val="24"/>
          <w:szCs w:val="24"/>
          <w:vertAlign w:val="superscript"/>
        </w:rPr>
        <w:t>st</w:t>
      </w:r>
      <w:r w:rsidR="00E15A5C" w:rsidRPr="00232896">
        <w:rPr>
          <w:sz w:val="24"/>
          <w:szCs w:val="24"/>
        </w:rPr>
        <w:t xml:space="preserve"> Annual Industrial Organizational / Organizational Behavior Graduate Student Conference, </w:t>
      </w:r>
      <w:r w:rsidR="00B819A6" w:rsidRPr="00232896">
        <w:rPr>
          <w:sz w:val="24"/>
          <w:szCs w:val="24"/>
        </w:rPr>
        <w:t xml:space="preserve">March </w:t>
      </w:r>
      <w:r w:rsidR="00E15A5C" w:rsidRPr="00232896">
        <w:rPr>
          <w:sz w:val="24"/>
          <w:szCs w:val="24"/>
        </w:rPr>
        <w:t>2010, Houston, TX.</w:t>
      </w:r>
    </w:p>
    <w:p w14:paraId="14C63A2F" w14:textId="77777777" w:rsidR="00E15A5C" w:rsidRPr="00232896" w:rsidRDefault="00E15A5C" w:rsidP="00AF4EB5">
      <w:pPr>
        <w:ind w:left="360"/>
        <w:rPr>
          <w:sz w:val="24"/>
          <w:szCs w:val="24"/>
        </w:rPr>
      </w:pPr>
    </w:p>
    <w:p w14:paraId="13B2D8A5" w14:textId="77777777" w:rsidR="00867920" w:rsidRPr="00232896" w:rsidRDefault="00867920" w:rsidP="00E97FAC">
      <w:pPr>
        <w:numPr>
          <w:ilvl w:val="0"/>
          <w:numId w:val="21"/>
        </w:numPr>
        <w:rPr>
          <w:sz w:val="24"/>
          <w:szCs w:val="24"/>
        </w:rPr>
      </w:pPr>
      <w:r w:rsidRPr="00232896">
        <w:rPr>
          <w:b/>
          <w:sz w:val="24"/>
          <w:szCs w:val="24"/>
        </w:rPr>
        <w:t>Kluemper, D.</w:t>
      </w:r>
      <w:r w:rsidR="00B617B0" w:rsidRPr="00232896">
        <w:rPr>
          <w:b/>
          <w:sz w:val="24"/>
          <w:szCs w:val="24"/>
        </w:rPr>
        <w:t xml:space="preserve"> H.</w:t>
      </w:r>
      <w:r w:rsidRPr="00232896">
        <w:rPr>
          <w:b/>
          <w:sz w:val="24"/>
          <w:szCs w:val="24"/>
        </w:rPr>
        <w:t>,</w:t>
      </w:r>
      <w:r w:rsidRPr="00232896">
        <w:rPr>
          <w:sz w:val="24"/>
          <w:szCs w:val="24"/>
        </w:rPr>
        <w:t xml:space="preserve"> Liguori, E., Mossholder, K., Rosen, P. &amp; Sauley, K</w:t>
      </w:r>
      <w:r w:rsidR="00B24820" w:rsidRPr="00232896">
        <w:rPr>
          <w:sz w:val="24"/>
          <w:szCs w:val="24"/>
        </w:rPr>
        <w:t>. Other rated personality in employment selection: The use of social networking websites</w:t>
      </w:r>
      <w:r w:rsidRPr="00232896">
        <w:rPr>
          <w:sz w:val="24"/>
          <w:szCs w:val="24"/>
        </w:rPr>
        <w:t xml:space="preserve">. </w:t>
      </w:r>
      <w:r w:rsidR="00A24F02" w:rsidRPr="00232896">
        <w:rPr>
          <w:bCs/>
          <w:sz w:val="24"/>
          <w:szCs w:val="24"/>
        </w:rPr>
        <w:t>Presented</w:t>
      </w:r>
      <w:r w:rsidR="0029678A" w:rsidRPr="00232896">
        <w:rPr>
          <w:bCs/>
          <w:sz w:val="24"/>
          <w:szCs w:val="24"/>
        </w:rPr>
        <w:t xml:space="preserve"> </w:t>
      </w:r>
      <w:r w:rsidR="0029678A" w:rsidRPr="00232896">
        <w:rPr>
          <w:sz w:val="24"/>
          <w:szCs w:val="24"/>
        </w:rPr>
        <w:t>at</w:t>
      </w:r>
      <w:r w:rsidRPr="00232896">
        <w:rPr>
          <w:sz w:val="24"/>
          <w:szCs w:val="24"/>
        </w:rPr>
        <w:t xml:space="preserve"> the Southern Management Association meeting, </w:t>
      </w:r>
      <w:r w:rsidR="00E15A5C" w:rsidRPr="00232896">
        <w:rPr>
          <w:sz w:val="24"/>
          <w:szCs w:val="24"/>
        </w:rPr>
        <w:t xml:space="preserve">November 2009, </w:t>
      </w:r>
      <w:r w:rsidRPr="00232896">
        <w:rPr>
          <w:sz w:val="24"/>
          <w:szCs w:val="24"/>
        </w:rPr>
        <w:t>Asheville, NC</w:t>
      </w:r>
      <w:r w:rsidR="00E15A5C" w:rsidRPr="00232896">
        <w:rPr>
          <w:sz w:val="24"/>
          <w:szCs w:val="24"/>
        </w:rPr>
        <w:t>.</w:t>
      </w:r>
    </w:p>
    <w:p w14:paraId="4F2DF4ED" w14:textId="77777777" w:rsidR="00867920" w:rsidRPr="00232896" w:rsidRDefault="00867920" w:rsidP="00AF4EB5">
      <w:pPr>
        <w:ind w:left="360"/>
        <w:rPr>
          <w:sz w:val="24"/>
          <w:szCs w:val="24"/>
        </w:rPr>
      </w:pPr>
    </w:p>
    <w:p w14:paraId="311A10C6" w14:textId="77777777" w:rsidR="00867920" w:rsidRPr="00232896" w:rsidRDefault="00867920" w:rsidP="00E97FAC">
      <w:pPr>
        <w:numPr>
          <w:ilvl w:val="0"/>
          <w:numId w:val="21"/>
        </w:numPr>
        <w:contextualSpacing/>
        <w:rPr>
          <w:sz w:val="24"/>
          <w:szCs w:val="24"/>
        </w:rPr>
      </w:pPr>
      <w:r w:rsidRPr="00232896">
        <w:rPr>
          <w:b/>
          <w:sz w:val="24"/>
          <w:szCs w:val="24"/>
        </w:rPr>
        <w:lastRenderedPageBreak/>
        <w:t>Kluemper, D</w:t>
      </w:r>
      <w:r w:rsidR="00B617B0" w:rsidRPr="00232896">
        <w:rPr>
          <w:b/>
          <w:sz w:val="24"/>
          <w:szCs w:val="24"/>
        </w:rPr>
        <w:t>. H.</w:t>
      </w:r>
      <w:r w:rsidRPr="00232896">
        <w:rPr>
          <w:b/>
          <w:sz w:val="24"/>
          <w:szCs w:val="24"/>
        </w:rPr>
        <w:t>,</w:t>
      </w:r>
      <w:r w:rsidRPr="00232896">
        <w:rPr>
          <w:sz w:val="24"/>
          <w:szCs w:val="24"/>
        </w:rPr>
        <w:t xml:space="preserve"> Sen, A., &amp; DeGroot, T. The relative importance of actual versus perceived personality and cognitive traits: Impact on interviewer judgments of performance. </w:t>
      </w:r>
      <w:r w:rsidR="00A24F02" w:rsidRPr="00232896">
        <w:rPr>
          <w:bCs/>
          <w:sz w:val="24"/>
          <w:szCs w:val="24"/>
        </w:rPr>
        <w:t xml:space="preserve">Presented </w:t>
      </w:r>
      <w:r w:rsidR="0029678A" w:rsidRPr="00232896">
        <w:rPr>
          <w:sz w:val="24"/>
          <w:szCs w:val="24"/>
        </w:rPr>
        <w:t xml:space="preserve">at </w:t>
      </w:r>
      <w:r w:rsidRPr="00232896">
        <w:rPr>
          <w:sz w:val="24"/>
          <w:szCs w:val="24"/>
        </w:rPr>
        <w:t xml:space="preserve">the Southern Management Association meeting, </w:t>
      </w:r>
      <w:r w:rsidR="00E15A5C" w:rsidRPr="00232896">
        <w:rPr>
          <w:sz w:val="24"/>
          <w:szCs w:val="24"/>
        </w:rPr>
        <w:t xml:space="preserve">November, 2009, </w:t>
      </w:r>
      <w:r w:rsidRPr="00232896">
        <w:rPr>
          <w:sz w:val="24"/>
          <w:szCs w:val="24"/>
        </w:rPr>
        <w:t>Asheville, NC.</w:t>
      </w:r>
    </w:p>
    <w:p w14:paraId="50024C41" w14:textId="77777777" w:rsidR="00867920" w:rsidRPr="00232896" w:rsidRDefault="00867920" w:rsidP="00AF4EB5">
      <w:pPr>
        <w:rPr>
          <w:sz w:val="24"/>
          <w:szCs w:val="24"/>
        </w:rPr>
      </w:pPr>
    </w:p>
    <w:p w14:paraId="033428AB" w14:textId="77777777" w:rsidR="00E4793E" w:rsidRPr="00232896" w:rsidRDefault="00E4793E" w:rsidP="00E97FAC">
      <w:pPr>
        <w:numPr>
          <w:ilvl w:val="0"/>
          <w:numId w:val="21"/>
        </w:numPr>
        <w:contextualSpacing/>
        <w:rPr>
          <w:sz w:val="24"/>
          <w:szCs w:val="24"/>
        </w:rPr>
      </w:pPr>
      <w:r w:rsidRPr="00232896">
        <w:rPr>
          <w:sz w:val="24"/>
          <w:szCs w:val="24"/>
        </w:rPr>
        <w:t xml:space="preserve">Taylor, S., </w:t>
      </w:r>
      <w:r w:rsidRPr="00232896">
        <w:rPr>
          <w:b/>
          <w:sz w:val="24"/>
          <w:szCs w:val="24"/>
        </w:rPr>
        <w:t>Kluemper, D.</w:t>
      </w:r>
      <w:r w:rsidR="00B617B0" w:rsidRPr="00232896">
        <w:rPr>
          <w:b/>
          <w:sz w:val="24"/>
          <w:szCs w:val="24"/>
        </w:rPr>
        <w:t xml:space="preserve"> H.</w:t>
      </w:r>
      <w:r w:rsidRPr="00232896">
        <w:rPr>
          <w:b/>
          <w:sz w:val="24"/>
          <w:szCs w:val="24"/>
        </w:rPr>
        <w:t>,</w:t>
      </w:r>
      <w:r w:rsidRPr="00232896">
        <w:rPr>
          <w:sz w:val="24"/>
          <w:szCs w:val="24"/>
        </w:rPr>
        <w:t xml:space="preserve"> &amp; </w:t>
      </w:r>
      <w:proofErr w:type="spellStart"/>
      <w:r w:rsidRPr="00232896">
        <w:rPr>
          <w:sz w:val="24"/>
          <w:szCs w:val="24"/>
        </w:rPr>
        <w:t>Bedeian</w:t>
      </w:r>
      <w:proofErr w:type="spellEnd"/>
      <w:r w:rsidRPr="00232896">
        <w:rPr>
          <w:sz w:val="24"/>
          <w:szCs w:val="24"/>
        </w:rPr>
        <w:t xml:space="preserve">, A. Linking incivility to organizational citizenship: A moderated mediation study. </w:t>
      </w:r>
      <w:r w:rsidR="00A24F02" w:rsidRPr="00232896">
        <w:rPr>
          <w:bCs/>
          <w:sz w:val="24"/>
          <w:szCs w:val="24"/>
        </w:rPr>
        <w:t>Presented</w:t>
      </w:r>
      <w:r w:rsidR="0029678A" w:rsidRPr="00232896">
        <w:rPr>
          <w:bCs/>
          <w:sz w:val="24"/>
          <w:szCs w:val="24"/>
        </w:rPr>
        <w:t xml:space="preserve"> </w:t>
      </w:r>
      <w:r w:rsidR="0029678A" w:rsidRPr="00232896">
        <w:rPr>
          <w:sz w:val="24"/>
          <w:szCs w:val="24"/>
        </w:rPr>
        <w:t xml:space="preserve">at </w:t>
      </w:r>
      <w:r w:rsidR="00867920" w:rsidRPr="00232896">
        <w:rPr>
          <w:sz w:val="24"/>
          <w:szCs w:val="24"/>
        </w:rPr>
        <w:t xml:space="preserve">the Southern Management Association meeting, </w:t>
      </w:r>
      <w:r w:rsidR="00E15A5C" w:rsidRPr="00232896">
        <w:rPr>
          <w:sz w:val="24"/>
          <w:szCs w:val="24"/>
        </w:rPr>
        <w:t xml:space="preserve">November, 2009, </w:t>
      </w:r>
      <w:r w:rsidR="00867920" w:rsidRPr="00232896">
        <w:rPr>
          <w:sz w:val="24"/>
          <w:szCs w:val="24"/>
        </w:rPr>
        <w:t>Asheville, NC.</w:t>
      </w:r>
    </w:p>
    <w:p w14:paraId="0308CD70" w14:textId="77777777" w:rsidR="00E4793E" w:rsidRPr="00232896" w:rsidRDefault="00E4793E" w:rsidP="00AF4EB5">
      <w:pPr>
        <w:pStyle w:val="Title"/>
        <w:ind w:left="360" w:right="720"/>
        <w:jc w:val="left"/>
        <w:rPr>
          <w:b w:val="0"/>
          <w:bCs w:val="0"/>
          <w:sz w:val="24"/>
          <w:szCs w:val="24"/>
        </w:rPr>
      </w:pPr>
    </w:p>
    <w:p w14:paraId="03BE06B4" w14:textId="77777777" w:rsidR="00E547C6" w:rsidRPr="00232896" w:rsidRDefault="00E547C6" w:rsidP="00E97FAC">
      <w:pPr>
        <w:pStyle w:val="Title"/>
        <w:numPr>
          <w:ilvl w:val="0"/>
          <w:numId w:val="21"/>
        </w:numPr>
        <w:ind w:right="720"/>
        <w:jc w:val="left"/>
        <w:rPr>
          <w:b w:val="0"/>
          <w:bCs w:val="0"/>
          <w:sz w:val="24"/>
          <w:szCs w:val="24"/>
        </w:rPr>
      </w:pPr>
      <w:r w:rsidRPr="00232896">
        <w:rPr>
          <w:b w:val="0"/>
          <w:bCs w:val="0"/>
          <w:sz w:val="24"/>
          <w:szCs w:val="24"/>
        </w:rPr>
        <w:t xml:space="preserve">Bing, M., </w:t>
      </w:r>
      <w:r w:rsidRPr="00232896">
        <w:rPr>
          <w:bCs w:val="0"/>
          <w:sz w:val="24"/>
          <w:szCs w:val="24"/>
        </w:rPr>
        <w:t>Klue</w:t>
      </w:r>
      <w:r w:rsidR="00E6297E" w:rsidRPr="00232896">
        <w:rPr>
          <w:bCs w:val="0"/>
          <w:sz w:val="24"/>
          <w:szCs w:val="24"/>
        </w:rPr>
        <w:t>mper, D.</w:t>
      </w:r>
      <w:r w:rsidR="00B617B0" w:rsidRPr="00232896">
        <w:rPr>
          <w:bCs w:val="0"/>
          <w:sz w:val="24"/>
          <w:szCs w:val="24"/>
        </w:rPr>
        <w:t xml:space="preserve"> H.</w:t>
      </w:r>
      <w:r w:rsidR="00E6297E" w:rsidRPr="00232896">
        <w:rPr>
          <w:bCs w:val="0"/>
          <w:sz w:val="24"/>
          <w:szCs w:val="24"/>
        </w:rPr>
        <w:t>,</w:t>
      </w:r>
      <w:r w:rsidR="00E6297E" w:rsidRPr="00232896">
        <w:rPr>
          <w:b w:val="0"/>
          <w:bCs w:val="0"/>
          <w:sz w:val="24"/>
          <w:szCs w:val="24"/>
        </w:rPr>
        <w:t xml:space="preserve"> Davison, K., Sauley, K</w:t>
      </w:r>
      <w:r w:rsidRPr="00232896">
        <w:rPr>
          <w:b w:val="0"/>
          <w:bCs w:val="0"/>
          <w:sz w:val="24"/>
          <w:szCs w:val="24"/>
        </w:rPr>
        <w:t xml:space="preserve">., &amp; </w:t>
      </w:r>
      <w:proofErr w:type="spellStart"/>
      <w:r w:rsidRPr="00232896">
        <w:rPr>
          <w:b w:val="0"/>
          <w:bCs w:val="0"/>
          <w:sz w:val="24"/>
          <w:szCs w:val="24"/>
        </w:rPr>
        <w:t>Novicevic</w:t>
      </w:r>
      <w:proofErr w:type="spellEnd"/>
      <w:r w:rsidRPr="00232896">
        <w:rPr>
          <w:b w:val="0"/>
          <w:bCs w:val="0"/>
          <w:sz w:val="24"/>
          <w:szCs w:val="24"/>
        </w:rPr>
        <w:t xml:space="preserve">, M. A measurement of individual differences in faking that enhances personality test validity: Overclaiming and its suppression effect. </w:t>
      </w:r>
      <w:r w:rsidR="0069688E" w:rsidRPr="00232896">
        <w:rPr>
          <w:b w:val="0"/>
          <w:bCs w:val="0"/>
          <w:sz w:val="24"/>
          <w:szCs w:val="24"/>
        </w:rPr>
        <w:t>Presented</w:t>
      </w:r>
      <w:r w:rsidR="00BB0999" w:rsidRPr="00232896">
        <w:rPr>
          <w:b w:val="0"/>
          <w:bCs w:val="0"/>
          <w:sz w:val="24"/>
          <w:szCs w:val="24"/>
        </w:rPr>
        <w:t xml:space="preserve"> at</w:t>
      </w:r>
      <w:r w:rsidRPr="00232896">
        <w:rPr>
          <w:b w:val="0"/>
          <w:bCs w:val="0"/>
          <w:sz w:val="24"/>
          <w:szCs w:val="24"/>
        </w:rPr>
        <w:t xml:space="preserve"> the Academy of Management Conference, August 2009, Chicago, IL.</w:t>
      </w:r>
    </w:p>
    <w:p w14:paraId="2C13D6AB" w14:textId="77777777" w:rsidR="00E547C6" w:rsidRPr="00232896" w:rsidRDefault="00E547C6" w:rsidP="00AF4EB5">
      <w:pPr>
        <w:pStyle w:val="Title"/>
        <w:ind w:left="360" w:right="720"/>
        <w:jc w:val="left"/>
        <w:rPr>
          <w:b w:val="0"/>
          <w:bCs w:val="0"/>
          <w:sz w:val="24"/>
          <w:szCs w:val="24"/>
          <w:u w:val="single"/>
        </w:rPr>
      </w:pPr>
    </w:p>
    <w:p w14:paraId="101F2193" w14:textId="77777777" w:rsidR="00E547C6" w:rsidRPr="00232896" w:rsidRDefault="00E547C6" w:rsidP="00E97FAC">
      <w:pPr>
        <w:pStyle w:val="Title"/>
        <w:numPr>
          <w:ilvl w:val="0"/>
          <w:numId w:val="21"/>
        </w:numPr>
        <w:ind w:right="720"/>
        <w:jc w:val="left"/>
        <w:rPr>
          <w:b w:val="0"/>
          <w:bCs w:val="0"/>
          <w:sz w:val="24"/>
          <w:szCs w:val="24"/>
        </w:rPr>
      </w:pPr>
      <w:r w:rsidRPr="00232896">
        <w:rPr>
          <w:b w:val="0"/>
          <w:bCs w:val="0"/>
          <w:sz w:val="24"/>
          <w:szCs w:val="24"/>
        </w:rPr>
        <w:t xml:space="preserve">Little, L. M., </w:t>
      </w:r>
      <w:r w:rsidRPr="00232896">
        <w:rPr>
          <w:bCs w:val="0"/>
          <w:sz w:val="24"/>
          <w:szCs w:val="24"/>
        </w:rPr>
        <w:t>Kluemper, D.</w:t>
      </w:r>
      <w:r w:rsidR="00B617B0" w:rsidRPr="00232896">
        <w:rPr>
          <w:bCs w:val="0"/>
          <w:sz w:val="24"/>
          <w:szCs w:val="24"/>
        </w:rPr>
        <w:t xml:space="preserve"> H.</w:t>
      </w:r>
      <w:r w:rsidRPr="00232896">
        <w:rPr>
          <w:bCs w:val="0"/>
          <w:sz w:val="24"/>
          <w:szCs w:val="24"/>
        </w:rPr>
        <w:t>,</w:t>
      </w:r>
      <w:r w:rsidRPr="00232896">
        <w:rPr>
          <w:b w:val="0"/>
          <w:bCs w:val="0"/>
          <w:sz w:val="24"/>
          <w:szCs w:val="24"/>
        </w:rPr>
        <w:t xml:space="preserve"> &amp; Nelson, D. Emotion regulation of others in the workplace: Measurement development and fiel</w:t>
      </w:r>
      <w:r w:rsidR="00BB0999" w:rsidRPr="00232896">
        <w:rPr>
          <w:b w:val="0"/>
          <w:bCs w:val="0"/>
          <w:sz w:val="24"/>
          <w:szCs w:val="24"/>
        </w:rPr>
        <w:t>d study valid</w:t>
      </w:r>
      <w:r w:rsidR="0069688E" w:rsidRPr="00232896">
        <w:rPr>
          <w:b w:val="0"/>
          <w:bCs w:val="0"/>
          <w:sz w:val="24"/>
          <w:szCs w:val="24"/>
        </w:rPr>
        <w:t>ation. Presented</w:t>
      </w:r>
      <w:r w:rsidR="00BB0999" w:rsidRPr="00232896">
        <w:rPr>
          <w:b w:val="0"/>
          <w:bCs w:val="0"/>
          <w:sz w:val="24"/>
          <w:szCs w:val="24"/>
        </w:rPr>
        <w:t xml:space="preserve"> at</w:t>
      </w:r>
      <w:r w:rsidRPr="00232896">
        <w:rPr>
          <w:b w:val="0"/>
          <w:bCs w:val="0"/>
          <w:sz w:val="24"/>
          <w:szCs w:val="24"/>
        </w:rPr>
        <w:t xml:space="preserve"> the Academy of Management Conference, August 2009, Chicago, IL.</w:t>
      </w:r>
    </w:p>
    <w:p w14:paraId="1557BAB1" w14:textId="77777777" w:rsidR="00E547C6" w:rsidRPr="00232896" w:rsidRDefault="00E547C6" w:rsidP="00AF4EB5">
      <w:pPr>
        <w:ind w:left="360"/>
        <w:rPr>
          <w:sz w:val="24"/>
          <w:szCs w:val="24"/>
        </w:rPr>
      </w:pPr>
    </w:p>
    <w:p w14:paraId="61A1CF8F" w14:textId="77777777" w:rsidR="00E547C6" w:rsidRPr="00232896" w:rsidRDefault="00E547C6" w:rsidP="00E97FAC">
      <w:pPr>
        <w:pStyle w:val="Title"/>
        <w:numPr>
          <w:ilvl w:val="0"/>
          <w:numId w:val="21"/>
        </w:numPr>
        <w:ind w:right="720"/>
        <w:jc w:val="left"/>
        <w:rPr>
          <w:b w:val="0"/>
          <w:bCs w:val="0"/>
          <w:sz w:val="24"/>
          <w:szCs w:val="24"/>
        </w:rPr>
      </w:pPr>
      <w:r w:rsidRPr="00232896">
        <w:rPr>
          <w:b w:val="0"/>
          <w:bCs w:val="0"/>
          <w:sz w:val="24"/>
          <w:szCs w:val="24"/>
        </w:rPr>
        <w:t xml:space="preserve">Taylor, S., </w:t>
      </w:r>
      <w:r w:rsidRPr="00232896">
        <w:rPr>
          <w:bCs w:val="0"/>
          <w:sz w:val="24"/>
          <w:szCs w:val="24"/>
        </w:rPr>
        <w:t>Kluemper, D.</w:t>
      </w:r>
      <w:r w:rsidR="00B617B0" w:rsidRPr="00232896">
        <w:rPr>
          <w:bCs w:val="0"/>
          <w:sz w:val="24"/>
          <w:szCs w:val="24"/>
        </w:rPr>
        <w:t xml:space="preserve"> H.</w:t>
      </w:r>
      <w:r w:rsidRPr="00232896">
        <w:rPr>
          <w:bCs w:val="0"/>
          <w:sz w:val="24"/>
          <w:szCs w:val="24"/>
        </w:rPr>
        <w:t>,</w:t>
      </w:r>
      <w:r w:rsidRPr="00232896">
        <w:rPr>
          <w:b w:val="0"/>
          <w:bCs w:val="0"/>
          <w:sz w:val="24"/>
          <w:szCs w:val="24"/>
        </w:rPr>
        <w:t xml:space="preserve"> &amp; Sauley, K. Are indirect measures more effective and harder to fake than direct measures? The case for </w:t>
      </w:r>
      <w:r w:rsidR="00BB0999" w:rsidRPr="00232896">
        <w:rPr>
          <w:b w:val="0"/>
          <w:bCs w:val="0"/>
          <w:sz w:val="24"/>
          <w:szCs w:val="24"/>
        </w:rPr>
        <w:t>equity sensit</w:t>
      </w:r>
      <w:r w:rsidR="0069688E" w:rsidRPr="00232896">
        <w:rPr>
          <w:b w:val="0"/>
          <w:bCs w:val="0"/>
          <w:sz w:val="24"/>
          <w:szCs w:val="24"/>
        </w:rPr>
        <w:t>ivity. Presented</w:t>
      </w:r>
      <w:r w:rsidR="00BB0999" w:rsidRPr="00232896">
        <w:rPr>
          <w:b w:val="0"/>
          <w:bCs w:val="0"/>
          <w:sz w:val="24"/>
          <w:szCs w:val="24"/>
        </w:rPr>
        <w:t xml:space="preserve"> at</w:t>
      </w:r>
      <w:r w:rsidRPr="00232896">
        <w:rPr>
          <w:b w:val="0"/>
          <w:bCs w:val="0"/>
          <w:sz w:val="24"/>
          <w:szCs w:val="24"/>
        </w:rPr>
        <w:t xml:space="preserve"> the Academy of Management Conference, August 2009, Chicago, IL.</w:t>
      </w:r>
    </w:p>
    <w:p w14:paraId="17A48C70" w14:textId="77777777" w:rsidR="00E547C6" w:rsidRPr="00232896" w:rsidRDefault="00E547C6" w:rsidP="00AF4EB5">
      <w:pPr>
        <w:ind w:left="360"/>
        <w:rPr>
          <w:sz w:val="24"/>
          <w:szCs w:val="24"/>
        </w:rPr>
      </w:pPr>
    </w:p>
    <w:p w14:paraId="1EAC5AA3" w14:textId="77777777" w:rsidR="000A3BC4" w:rsidRPr="00232896" w:rsidRDefault="000A3BC4" w:rsidP="00E97FAC">
      <w:pPr>
        <w:numPr>
          <w:ilvl w:val="0"/>
          <w:numId w:val="21"/>
        </w:numPr>
        <w:rPr>
          <w:sz w:val="24"/>
          <w:szCs w:val="24"/>
        </w:rPr>
      </w:pPr>
      <w:r w:rsidRPr="00232896">
        <w:rPr>
          <w:sz w:val="24"/>
          <w:szCs w:val="24"/>
        </w:rPr>
        <w:t xml:space="preserve">Choi, S., </w:t>
      </w:r>
      <w:r w:rsidRPr="00232896">
        <w:rPr>
          <w:b/>
          <w:sz w:val="24"/>
          <w:szCs w:val="24"/>
        </w:rPr>
        <w:t>Kluemper, D</w:t>
      </w:r>
      <w:r w:rsidR="00B617B0" w:rsidRPr="00232896">
        <w:rPr>
          <w:b/>
          <w:sz w:val="24"/>
          <w:szCs w:val="24"/>
        </w:rPr>
        <w:t>. H</w:t>
      </w:r>
      <w:r w:rsidRPr="00232896">
        <w:rPr>
          <w:b/>
          <w:sz w:val="24"/>
          <w:szCs w:val="24"/>
        </w:rPr>
        <w:t xml:space="preserve">., </w:t>
      </w:r>
      <w:r w:rsidRPr="00232896">
        <w:rPr>
          <w:sz w:val="24"/>
          <w:szCs w:val="24"/>
        </w:rPr>
        <w:t>Sauley, K. What If We Fake Emotional Intelligence?: Social Desirability and the Investigation of Atte</w:t>
      </w:r>
      <w:r w:rsidR="000B2B5B" w:rsidRPr="00232896">
        <w:rPr>
          <w:sz w:val="24"/>
          <w:szCs w:val="24"/>
        </w:rPr>
        <w:t>nuation Hypothesis. P</w:t>
      </w:r>
      <w:r w:rsidR="002A6BFA" w:rsidRPr="00232896">
        <w:rPr>
          <w:sz w:val="24"/>
          <w:szCs w:val="24"/>
        </w:rPr>
        <w:t>resented at the</w:t>
      </w:r>
      <w:r w:rsidRPr="00232896">
        <w:rPr>
          <w:sz w:val="24"/>
          <w:szCs w:val="24"/>
        </w:rPr>
        <w:t xml:space="preserve"> Southern Management Association Conference, October 2008, St. Petersburg, FL.</w:t>
      </w:r>
    </w:p>
    <w:p w14:paraId="551DF0A9" w14:textId="77777777" w:rsidR="000A3BC4" w:rsidRPr="00232896" w:rsidRDefault="000A3BC4" w:rsidP="00AF4EB5">
      <w:pPr>
        <w:ind w:left="360"/>
        <w:rPr>
          <w:sz w:val="24"/>
          <w:szCs w:val="24"/>
        </w:rPr>
      </w:pPr>
    </w:p>
    <w:p w14:paraId="78A66E3D" w14:textId="77777777" w:rsidR="007D362B" w:rsidRPr="00232896" w:rsidRDefault="007D362B" w:rsidP="00E97FAC">
      <w:pPr>
        <w:numPr>
          <w:ilvl w:val="0"/>
          <w:numId w:val="21"/>
        </w:numPr>
        <w:rPr>
          <w:sz w:val="24"/>
          <w:szCs w:val="24"/>
        </w:rPr>
      </w:pPr>
      <w:r w:rsidRPr="00232896">
        <w:rPr>
          <w:b/>
          <w:sz w:val="24"/>
          <w:szCs w:val="24"/>
        </w:rPr>
        <w:t>Kluemper, D.</w:t>
      </w:r>
      <w:r w:rsidR="00B617B0" w:rsidRPr="00232896">
        <w:rPr>
          <w:b/>
          <w:sz w:val="24"/>
          <w:szCs w:val="24"/>
        </w:rPr>
        <w:t xml:space="preserve"> H.</w:t>
      </w:r>
      <w:r w:rsidRPr="00232896">
        <w:rPr>
          <w:b/>
          <w:sz w:val="24"/>
          <w:szCs w:val="24"/>
        </w:rPr>
        <w:t>,</w:t>
      </w:r>
      <w:r w:rsidRPr="00232896">
        <w:rPr>
          <w:sz w:val="24"/>
          <w:szCs w:val="24"/>
        </w:rPr>
        <w:t xml:space="preserve"> Choi, S, &amp; Sauley, K. Emotional Intelligence: An investigation of the dimensionality of self-perceived EI. </w:t>
      </w:r>
      <w:r w:rsidR="000B2B5B" w:rsidRPr="00232896">
        <w:rPr>
          <w:sz w:val="24"/>
          <w:szCs w:val="24"/>
        </w:rPr>
        <w:t>P</w:t>
      </w:r>
      <w:r w:rsidR="000A3BC4" w:rsidRPr="00232896">
        <w:rPr>
          <w:sz w:val="24"/>
          <w:szCs w:val="24"/>
        </w:rPr>
        <w:t>resented at the</w:t>
      </w:r>
      <w:r w:rsidRPr="00232896">
        <w:rPr>
          <w:sz w:val="24"/>
          <w:szCs w:val="24"/>
        </w:rPr>
        <w:t xml:space="preserve"> Academy of Management Conference, August 2008, Anaheim, CA.</w:t>
      </w:r>
    </w:p>
    <w:p w14:paraId="23E01B1D" w14:textId="77777777" w:rsidR="007D362B" w:rsidRPr="00232896" w:rsidRDefault="007D362B" w:rsidP="00AF4EB5">
      <w:pPr>
        <w:rPr>
          <w:sz w:val="24"/>
          <w:szCs w:val="24"/>
        </w:rPr>
      </w:pPr>
    </w:p>
    <w:p w14:paraId="677CF23D" w14:textId="77777777" w:rsidR="007D362B" w:rsidRPr="00232896" w:rsidRDefault="00205E69" w:rsidP="00E97FAC">
      <w:pPr>
        <w:numPr>
          <w:ilvl w:val="0"/>
          <w:numId w:val="21"/>
        </w:numPr>
        <w:rPr>
          <w:sz w:val="24"/>
          <w:szCs w:val="24"/>
        </w:rPr>
      </w:pPr>
      <w:r w:rsidRPr="00232896">
        <w:rPr>
          <w:b/>
          <w:sz w:val="24"/>
          <w:szCs w:val="24"/>
        </w:rPr>
        <w:t>Kluemper, D</w:t>
      </w:r>
      <w:r w:rsidR="00B617B0" w:rsidRPr="00232896">
        <w:rPr>
          <w:b/>
          <w:sz w:val="24"/>
          <w:szCs w:val="24"/>
        </w:rPr>
        <w:t>. H.</w:t>
      </w:r>
      <w:r w:rsidRPr="00232896">
        <w:rPr>
          <w:sz w:val="24"/>
          <w:szCs w:val="24"/>
        </w:rPr>
        <w:t xml:space="preserve"> &amp; Rosen, P.</w:t>
      </w:r>
      <w:r w:rsidR="007D362B" w:rsidRPr="00232896">
        <w:rPr>
          <w:sz w:val="24"/>
          <w:szCs w:val="24"/>
        </w:rPr>
        <w:t xml:space="preserve"> A new method of employment selection: The use of social networking websites in hiring. </w:t>
      </w:r>
      <w:r w:rsidR="000B2B5B" w:rsidRPr="00232896">
        <w:rPr>
          <w:sz w:val="24"/>
          <w:szCs w:val="24"/>
        </w:rPr>
        <w:t>P</w:t>
      </w:r>
      <w:r w:rsidR="000A3BC4" w:rsidRPr="00232896">
        <w:rPr>
          <w:sz w:val="24"/>
          <w:szCs w:val="24"/>
        </w:rPr>
        <w:t>resented at the</w:t>
      </w:r>
      <w:r w:rsidR="007D362B" w:rsidRPr="00232896">
        <w:rPr>
          <w:sz w:val="24"/>
          <w:szCs w:val="24"/>
        </w:rPr>
        <w:t xml:space="preserve"> Academy of Management Conference, August 2008, Anaheim, CA.</w:t>
      </w:r>
    </w:p>
    <w:p w14:paraId="3F65EBAC" w14:textId="77777777" w:rsidR="007D362B" w:rsidRPr="00232896" w:rsidRDefault="007D362B" w:rsidP="00AF4EB5">
      <w:pPr>
        <w:ind w:left="360"/>
        <w:rPr>
          <w:sz w:val="24"/>
          <w:szCs w:val="24"/>
        </w:rPr>
      </w:pPr>
    </w:p>
    <w:p w14:paraId="440EF356" w14:textId="77777777" w:rsidR="00205E69" w:rsidRPr="00232896" w:rsidRDefault="00205E69" w:rsidP="00E97FAC">
      <w:pPr>
        <w:numPr>
          <w:ilvl w:val="0"/>
          <w:numId w:val="21"/>
        </w:numPr>
        <w:rPr>
          <w:rStyle w:val="Strong"/>
          <w:b w:val="0"/>
          <w:sz w:val="24"/>
          <w:szCs w:val="24"/>
        </w:rPr>
      </w:pPr>
      <w:r w:rsidRPr="00232896">
        <w:rPr>
          <w:rStyle w:val="Strong"/>
          <w:b w:val="0"/>
          <w:sz w:val="24"/>
          <w:szCs w:val="24"/>
        </w:rPr>
        <w:t xml:space="preserve">Rosen, P. &amp; </w:t>
      </w:r>
      <w:r w:rsidRPr="00232896">
        <w:rPr>
          <w:rStyle w:val="Strong"/>
          <w:sz w:val="24"/>
          <w:szCs w:val="24"/>
        </w:rPr>
        <w:t>Kluemper, D.</w:t>
      </w:r>
      <w:r w:rsidR="00B617B0" w:rsidRPr="00232896">
        <w:rPr>
          <w:rStyle w:val="Strong"/>
          <w:sz w:val="24"/>
          <w:szCs w:val="24"/>
        </w:rPr>
        <w:t xml:space="preserve"> H.</w:t>
      </w:r>
      <w:r w:rsidRPr="00232896">
        <w:rPr>
          <w:rStyle w:val="Strong"/>
          <w:b w:val="0"/>
          <w:sz w:val="24"/>
          <w:szCs w:val="24"/>
        </w:rPr>
        <w:t xml:space="preserve"> The impact of the big five personality traits on the acceptance of social networking websites. Presented at the 14</w:t>
      </w:r>
      <w:r w:rsidRPr="00232896">
        <w:rPr>
          <w:rStyle w:val="Strong"/>
          <w:b w:val="0"/>
          <w:sz w:val="24"/>
          <w:szCs w:val="24"/>
          <w:vertAlign w:val="superscript"/>
        </w:rPr>
        <w:t>th</w:t>
      </w:r>
      <w:r w:rsidRPr="00232896">
        <w:rPr>
          <w:rStyle w:val="Strong"/>
          <w:b w:val="0"/>
          <w:sz w:val="24"/>
          <w:szCs w:val="24"/>
        </w:rPr>
        <w:t xml:space="preserve"> Americas Conference on Information Systems, August, 2008, Toronto, ON.</w:t>
      </w:r>
    </w:p>
    <w:p w14:paraId="0C99F985" w14:textId="77777777" w:rsidR="00205E69" w:rsidRPr="00232896" w:rsidRDefault="00205E69" w:rsidP="00AF4EB5">
      <w:pPr>
        <w:ind w:left="360"/>
        <w:rPr>
          <w:rStyle w:val="Strong"/>
          <w:b w:val="0"/>
          <w:sz w:val="24"/>
          <w:szCs w:val="24"/>
        </w:rPr>
      </w:pPr>
    </w:p>
    <w:p w14:paraId="0A061D8A" w14:textId="77777777" w:rsidR="006A18F8" w:rsidRPr="00232896" w:rsidRDefault="006A18F8" w:rsidP="00E97FAC">
      <w:pPr>
        <w:numPr>
          <w:ilvl w:val="0"/>
          <w:numId w:val="21"/>
        </w:numPr>
        <w:rPr>
          <w:rStyle w:val="Strong"/>
          <w:b w:val="0"/>
          <w:sz w:val="24"/>
          <w:szCs w:val="24"/>
        </w:rPr>
      </w:pPr>
      <w:r w:rsidRPr="00232896">
        <w:rPr>
          <w:rStyle w:val="Strong"/>
          <w:b w:val="0"/>
          <w:sz w:val="24"/>
          <w:szCs w:val="24"/>
        </w:rPr>
        <w:t xml:space="preserve">Choi, S. &amp; </w:t>
      </w:r>
      <w:r w:rsidRPr="00232896">
        <w:rPr>
          <w:rStyle w:val="Strong"/>
          <w:sz w:val="24"/>
          <w:szCs w:val="24"/>
        </w:rPr>
        <w:t>Kluemper, D.</w:t>
      </w:r>
      <w:r w:rsidR="00B617B0" w:rsidRPr="00232896">
        <w:rPr>
          <w:rStyle w:val="Strong"/>
          <w:sz w:val="24"/>
          <w:szCs w:val="24"/>
        </w:rPr>
        <w:t xml:space="preserve"> H.</w:t>
      </w:r>
      <w:r w:rsidR="008614D6" w:rsidRPr="00232896">
        <w:rPr>
          <w:rStyle w:val="Strong"/>
          <w:sz w:val="24"/>
          <w:szCs w:val="24"/>
        </w:rPr>
        <w:t>,</w:t>
      </w:r>
      <w:r w:rsidR="008614D6" w:rsidRPr="00232896">
        <w:rPr>
          <w:rStyle w:val="Strong"/>
          <w:b w:val="0"/>
          <w:sz w:val="24"/>
          <w:szCs w:val="24"/>
        </w:rPr>
        <w:t xml:space="preserve"> &amp; Sauley, K.</w:t>
      </w:r>
      <w:r w:rsidRPr="00232896">
        <w:rPr>
          <w:rStyle w:val="Strong"/>
          <w:b w:val="0"/>
          <w:sz w:val="24"/>
          <w:szCs w:val="24"/>
        </w:rPr>
        <w:t xml:space="preserve"> Self-reported measures of emotional intelligence: The impact of faking and social desirability.  Presented at the Southern Management Association Conference, October, 2007, Nashville, TN.</w:t>
      </w:r>
    </w:p>
    <w:p w14:paraId="27A7EFC8" w14:textId="77777777" w:rsidR="006A18F8" w:rsidRPr="00232896" w:rsidRDefault="006A18F8" w:rsidP="00AF4EB5">
      <w:pPr>
        <w:ind w:left="360"/>
        <w:rPr>
          <w:rStyle w:val="Strong"/>
          <w:b w:val="0"/>
          <w:sz w:val="24"/>
          <w:szCs w:val="24"/>
        </w:rPr>
      </w:pPr>
    </w:p>
    <w:p w14:paraId="70A68B6B" w14:textId="77777777" w:rsidR="006A18F8" w:rsidRPr="00232896" w:rsidRDefault="00B617B0" w:rsidP="00E97FAC">
      <w:pPr>
        <w:numPr>
          <w:ilvl w:val="0"/>
          <w:numId w:val="21"/>
        </w:numPr>
        <w:rPr>
          <w:rStyle w:val="Strong"/>
          <w:b w:val="0"/>
          <w:sz w:val="24"/>
          <w:szCs w:val="24"/>
        </w:rPr>
      </w:pPr>
      <w:r w:rsidRPr="00232896">
        <w:rPr>
          <w:rStyle w:val="Strong"/>
          <w:b w:val="0"/>
          <w:sz w:val="24"/>
          <w:szCs w:val="24"/>
        </w:rPr>
        <w:t xml:space="preserve">Rosen, P. &amp; </w:t>
      </w:r>
      <w:r w:rsidRPr="00232896">
        <w:rPr>
          <w:rStyle w:val="Strong"/>
          <w:sz w:val="24"/>
          <w:szCs w:val="24"/>
        </w:rPr>
        <w:t>Kluemper, D. H.</w:t>
      </w:r>
      <w:r w:rsidRPr="00232896">
        <w:rPr>
          <w:rStyle w:val="Strong"/>
          <w:b w:val="0"/>
          <w:sz w:val="24"/>
          <w:szCs w:val="24"/>
        </w:rPr>
        <w:t xml:space="preserve"> </w:t>
      </w:r>
      <w:r w:rsidR="006A18F8" w:rsidRPr="00232896">
        <w:rPr>
          <w:rStyle w:val="Strong"/>
          <w:b w:val="0"/>
          <w:sz w:val="24"/>
          <w:szCs w:val="24"/>
        </w:rPr>
        <w:t>Social networking profiles: Pondering the possibilities and pitfalls. Presented at the Midwest Academy of Management Conference, October, 2007, Kansas City, MO.</w:t>
      </w:r>
    </w:p>
    <w:p w14:paraId="403F77D0" w14:textId="77777777" w:rsidR="006A18F8" w:rsidRPr="00232896" w:rsidRDefault="006A18F8" w:rsidP="00AF4EB5">
      <w:pPr>
        <w:ind w:left="360"/>
        <w:rPr>
          <w:rStyle w:val="Strong"/>
          <w:b w:val="0"/>
          <w:sz w:val="24"/>
          <w:szCs w:val="24"/>
        </w:rPr>
      </w:pPr>
    </w:p>
    <w:p w14:paraId="5DE44EC9" w14:textId="77777777" w:rsidR="00E013BD" w:rsidRPr="00232896" w:rsidRDefault="008A4A9C" w:rsidP="00E97FAC">
      <w:pPr>
        <w:numPr>
          <w:ilvl w:val="0"/>
          <w:numId w:val="21"/>
        </w:numPr>
        <w:rPr>
          <w:rStyle w:val="Strong"/>
          <w:b w:val="0"/>
          <w:sz w:val="24"/>
          <w:szCs w:val="24"/>
        </w:rPr>
      </w:pPr>
      <w:r w:rsidRPr="00232896">
        <w:rPr>
          <w:rStyle w:val="Strong"/>
          <w:sz w:val="24"/>
          <w:szCs w:val="24"/>
        </w:rPr>
        <w:lastRenderedPageBreak/>
        <w:t>Kluemper, D</w:t>
      </w:r>
      <w:r w:rsidR="00B617B0" w:rsidRPr="00232896">
        <w:rPr>
          <w:rStyle w:val="Strong"/>
          <w:sz w:val="24"/>
          <w:szCs w:val="24"/>
        </w:rPr>
        <w:t>. H</w:t>
      </w:r>
      <w:r w:rsidRPr="00232896">
        <w:rPr>
          <w:rStyle w:val="Strong"/>
          <w:sz w:val="24"/>
          <w:szCs w:val="24"/>
        </w:rPr>
        <w:t>.</w:t>
      </w:r>
      <w:r w:rsidRPr="00232896">
        <w:rPr>
          <w:rStyle w:val="Strong"/>
          <w:b w:val="0"/>
          <w:sz w:val="24"/>
          <w:szCs w:val="24"/>
        </w:rPr>
        <w:t xml:space="preserve"> &amp;</w:t>
      </w:r>
      <w:r w:rsidR="00E013BD" w:rsidRPr="00232896">
        <w:rPr>
          <w:rStyle w:val="Strong"/>
          <w:b w:val="0"/>
          <w:sz w:val="24"/>
          <w:szCs w:val="24"/>
        </w:rPr>
        <w:t xml:space="preserve"> Degroot, T. An examination of ability-based emotional intelligence and job performance.  Presented at the Academy of Management Conference, August 2007, Philadelphia, PA.</w:t>
      </w:r>
    </w:p>
    <w:p w14:paraId="1AAF6843" w14:textId="77777777" w:rsidR="00E013BD" w:rsidRPr="00232896" w:rsidRDefault="00E013BD" w:rsidP="00AF4EB5">
      <w:pPr>
        <w:ind w:left="360"/>
        <w:rPr>
          <w:rStyle w:val="Strong"/>
          <w:b w:val="0"/>
          <w:sz w:val="24"/>
          <w:szCs w:val="24"/>
        </w:rPr>
      </w:pPr>
    </w:p>
    <w:p w14:paraId="563F93C0" w14:textId="77777777" w:rsidR="00E013BD" w:rsidRPr="00232896" w:rsidRDefault="00897A84" w:rsidP="00E97FAC">
      <w:pPr>
        <w:numPr>
          <w:ilvl w:val="0"/>
          <w:numId w:val="21"/>
        </w:numPr>
        <w:rPr>
          <w:rStyle w:val="Strong"/>
          <w:b w:val="0"/>
          <w:sz w:val="24"/>
          <w:szCs w:val="24"/>
        </w:rPr>
      </w:pPr>
      <w:r w:rsidRPr="00232896">
        <w:rPr>
          <w:rStyle w:val="Strong"/>
          <w:sz w:val="24"/>
          <w:szCs w:val="24"/>
        </w:rPr>
        <w:t>Kluemper, D.</w:t>
      </w:r>
      <w:r w:rsidR="00B617B0" w:rsidRPr="00232896">
        <w:rPr>
          <w:rStyle w:val="Strong"/>
          <w:sz w:val="24"/>
          <w:szCs w:val="24"/>
        </w:rPr>
        <w:t xml:space="preserve"> H.</w:t>
      </w:r>
      <w:r w:rsidRPr="00232896">
        <w:rPr>
          <w:rStyle w:val="Strong"/>
          <w:b w:val="0"/>
          <w:sz w:val="24"/>
          <w:szCs w:val="24"/>
        </w:rPr>
        <w:t xml:space="preserve"> &amp;</w:t>
      </w:r>
      <w:r w:rsidR="00E013BD" w:rsidRPr="00232896">
        <w:rPr>
          <w:rStyle w:val="Strong"/>
          <w:b w:val="0"/>
          <w:sz w:val="24"/>
          <w:szCs w:val="24"/>
        </w:rPr>
        <w:t xml:space="preserve"> Little, L. State or trait: Effects of state optimism on job-related outcomes.  Presented at the Academy of Management Conference, August 2007, Philadelphia, PA.</w:t>
      </w:r>
    </w:p>
    <w:p w14:paraId="60141C8B" w14:textId="77777777" w:rsidR="00E013BD" w:rsidRPr="00232896" w:rsidRDefault="00E013BD" w:rsidP="00AF4EB5">
      <w:pPr>
        <w:ind w:left="360"/>
        <w:rPr>
          <w:rStyle w:val="Strong"/>
          <w:b w:val="0"/>
          <w:sz w:val="24"/>
          <w:szCs w:val="24"/>
        </w:rPr>
      </w:pPr>
    </w:p>
    <w:p w14:paraId="7E97DAA2" w14:textId="77777777" w:rsidR="00E013BD" w:rsidRPr="00232896" w:rsidRDefault="008A4A9C" w:rsidP="00E97FAC">
      <w:pPr>
        <w:numPr>
          <w:ilvl w:val="0"/>
          <w:numId w:val="21"/>
        </w:numPr>
        <w:rPr>
          <w:rStyle w:val="Strong"/>
          <w:b w:val="0"/>
          <w:sz w:val="24"/>
          <w:szCs w:val="24"/>
        </w:rPr>
      </w:pPr>
      <w:r w:rsidRPr="00232896">
        <w:rPr>
          <w:rStyle w:val="Strong"/>
          <w:sz w:val="24"/>
          <w:szCs w:val="24"/>
        </w:rPr>
        <w:t>Kluemper, D.</w:t>
      </w:r>
      <w:r w:rsidR="00B617B0" w:rsidRPr="00232896">
        <w:rPr>
          <w:rStyle w:val="Strong"/>
          <w:sz w:val="24"/>
          <w:szCs w:val="24"/>
        </w:rPr>
        <w:t xml:space="preserve"> H.</w:t>
      </w:r>
      <w:r w:rsidR="00897A84" w:rsidRPr="00232896">
        <w:rPr>
          <w:rStyle w:val="Strong"/>
          <w:b w:val="0"/>
          <w:sz w:val="24"/>
          <w:szCs w:val="24"/>
        </w:rPr>
        <w:t xml:space="preserve"> &amp; Taylor, S.</w:t>
      </w:r>
      <w:r w:rsidR="00E013BD" w:rsidRPr="00232896">
        <w:rPr>
          <w:rStyle w:val="Strong"/>
          <w:b w:val="0"/>
          <w:sz w:val="24"/>
          <w:szCs w:val="24"/>
        </w:rPr>
        <w:t xml:space="preserve"> Linking personality to organizational citizenship behavior: The moderating effect of empathy.  Presented at the Academy of Management Conference, August 2007, Philadelphia, PA.</w:t>
      </w:r>
    </w:p>
    <w:p w14:paraId="22AB6666" w14:textId="77777777" w:rsidR="00E013BD" w:rsidRPr="00232896" w:rsidRDefault="00E013BD" w:rsidP="00AF4EB5">
      <w:pPr>
        <w:ind w:left="360"/>
        <w:rPr>
          <w:rStyle w:val="Strong"/>
          <w:b w:val="0"/>
          <w:sz w:val="24"/>
          <w:szCs w:val="24"/>
        </w:rPr>
      </w:pPr>
    </w:p>
    <w:p w14:paraId="2484201D" w14:textId="77777777" w:rsidR="00B817A7" w:rsidRPr="00232896" w:rsidRDefault="00B817A7" w:rsidP="00E97FAC">
      <w:pPr>
        <w:numPr>
          <w:ilvl w:val="0"/>
          <w:numId w:val="21"/>
        </w:numPr>
        <w:rPr>
          <w:sz w:val="24"/>
          <w:szCs w:val="24"/>
        </w:rPr>
      </w:pPr>
      <w:r w:rsidRPr="00232896">
        <w:rPr>
          <w:rStyle w:val="Strong"/>
          <w:b w:val="0"/>
          <w:sz w:val="24"/>
          <w:szCs w:val="24"/>
        </w:rPr>
        <w:t xml:space="preserve">DeGroot, T., </w:t>
      </w:r>
      <w:r w:rsidRPr="00232896">
        <w:rPr>
          <w:rStyle w:val="Strong"/>
          <w:sz w:val="24"/>
          <w:szCs w:val="24"/>
        </w:rPr>
        <w:t>Kluemper, D.</w:t>
      </w:r>
      <w:r w:rsidR="00B617B0" w:rsidRPr="00232896">
        <w:rPr>
          <w:rStyle w:val="Strong"/>
          <w:sz w:val="24"/>
          <w:szCs w:val="24"/>
        </w:rPr>
        <w:t xml:space="preserve"> H.</w:t>
      </w:r>
      <w:r w:rsidRPr="00232896">
        <w:rPr>
          <w:rStyle w:val="Strong"/>
          <w:sz w:val="24"/>
          <w:szCs w:val="24"/>
        </w:rPr>
        <w:t>,</w:t>
      </w:r>
      <w:r w:rsidRPr="00232896">
        <w:rPr>
          <w:rStyle w:val="Strong"/>
          <w:b w:val="0"/>
          <w:sz w:val="24"/>
          <w:szCs w:val="24"/>
        </w:rPr>
        <w:t xml:space="preserve"> </w:t>
      </w:r>
      <w:r w:rsidR="00F31DC0" w:rsidRPr="00232896">
        <w:rPr>
          <w:rStyle w:val="Strong"/>
          <w:b w:val="0"/>
          <w:sz w:val="24"/>
          <w:szCs w:val="24"/>
        </w:rPr>
        <w:t xml:space="preserve">Frazier, L., Johnson, P., &amp; Bolton, J.  </w:t>
      </w:r>
      <w:r w:rsidRPr="00232896">
        <w:rPr>
          <w:rStyle w:val="Strong"/>
          <w:b w:val="0"/>
          <w:sz w:val="24"/>
          <w:szCs w:val="24"/>
        </w:rPr>
        <w:t>An Examination of Computerized Versus Paper-and-Pencil Data Gathering Techniques in the Assessment of Personality, Vocal Attractiveness, and Job Performance</w:t>
      </w:r>
      <w:r w:rsidR="00F31DC0" w:rsidRPr="00232896">
        <w:rPr>
          <w:sz w:val="24"/>
          <w:szCs w:val="24"/>
        </w:rPr>
        <w:t>. Presented at the Southern Academy of Management Conference, October 2006; Clearwater, Florida</w:t>
      </w:r>
    </w:p>
    <w:p w14:paraId="7BD0AFD4" w14:textId="77777777" w:rsidR="00B817A7" w:rsidRPr="00232896" w:rsidRDefault="00B817A7" w:rsidP="00AF4EB5">
      <w:pPr>
        <w:ind w:left="360"/>
        <w:rPr>
          <w:sz w:val="24"/>
          <w:szCs w:val="24"/>
        </w:rPr>
      </w:pPr>
    </w:p>
    <w:p w14:paraId="0FF65A2B" w14:textId="77777777" w:rsidR="00F31DC0" w:rsidRPr="00232896" w:rsidRDefault="00F31DC0" w:rsidP="00E97FAC">
      <w:pPr>
        <w:numPr>
          <w:ilvl w:val="0"/>
          <w:numId w:val="21"/>
        </w:numPr>
        <w:rPr>
          <w:sz w:val="24"/>
          <w:szCs w:val="24"/>
        </w:rPr>
      </w:pPr>
      <w:r w:rsidRPr="00232896">
        <w:rPr>
          <w:b/>
          <w:bCs/>
          <w:sz w:val="24"/>
          <w:szCs w:val="24"/>
        </w:rPr>
        <w:t>Kluemper, D.</w:t>
      </w:r>
      <w:r w:rsidR="00B617B0" w:rsidRPr="00232896">
        <w:rPr>
          <w:b/>
          <w:bCs/>
          <w:sz w:val="24"/>
          <w:szCs w:val="24"/>
        </w:rPr>
        <w:t xml:space="preserve"> H.</w:t>
      </w:r>
      <w:r w:rsidRPr="00232896">
        <w:rPr>
          <w:b/>
          <w:bCs/>
          <w:sz w:val="24"/>
          <w:szCs w:val="24"/>
        </w:rPr>
        <w:t>,</w:t>
      </w:r>
      <w:r w:rsidRPr="00232896">
        <w:rPr>
          <w:bCs/>
          <w:sz w:val="24"/>
          <w:szCs w:val="24"/>
        </w:rPr>
        <w:t xml:space="preserve"> Stone, T., &amp; Jawahar, I.M.  </w:t>
      </w:r>
      <w:r w:rsidR="00B817A7" w:rsidRPr="00232896">
        <w:rPr>
          <w:bCs/>
          <w:sz w:val="24"/>
          <w:szCs w:val="24"/>
        </w:rPr>
        <w:t>Can Hardiness Predict Stress and Job Performance Beyond the Big-5 Personality Factors</w:t>
      </w:r>
      <w:r w:rsidRPr="00232896">
        <w:rPr>
          <w:bCs/>
          <w:sz w:val="24"/>
          <w:szCs w:val="24"/>
        </w:rPr>
        <w:t>.</w:t>
      </w:r>
      <w:r w:rsidRPr="00232896">
        <w:rPr>
          <w:sz w:val="24"/>
          <w:szCs w:val="24"/>
        </w:rPr>
        <w:t xml:space="preserve"> Presented at the Southern Academy of Management Conference, October 2006; Clearwater, Florida</w:t>
      </w:r>
    </w:p>
    <w:p w14:paraId="78EDEABA" w14:textId="77777777" w:rsidR="00B817A7" w:rsidRPr="00232896" w:rsidRDefault="00B817A7" w:rsidP="00AF4EB5">
      <w:pPr>
        <w:ind w:left="360"/>
        <w:rPr>
          <w:bCs/>
          <w:sz w:val="24"/>
          <w:szCs w:val="24"/>
        </w:rPr>
      </w:pPr>
    </w:p>
    <w:p w14:paraId="5A52C9DF" w14:textId="77777777" w:rsidR="00C47057" w:rsidRPr="00232896" w:rsidRDefault="008A4A9C" w:rsidP="00E97FAC">
      <w:pPr>
        <w:numPr>
          <w:ilvl w:val="0"/>
          <w:numId w:val="21"/>
        </w:numPr>
        <w:rPr>
          <w:sz w:val="24"/>
          <w:szCs w:val="24"/>
        </w:rPr>
      </w:pPr>
      <w:r w:rsidRPr="00232896">
        <w:rPr>
          <w:b/>
          <w:sz w:val="24"/>
          <w:szCs w:val="24"/>
        </w:rPr>
        <w:t>Kluemper, D.</w:t>
      </w:r>
      <w:r w:rsidR="00B617B0" w:rsidRPr="00232896">
        <w:rPr>
          <w:b/>
          <w:sz w:val="24"/>
          <w:szCs w:val="24"/>
        </w:rPr>
        <w:t xml:space="preserve"> H.</w:t>
      </w:r>
      <w:r w:rsidR="00897A84" w:rsidRPr="00232896">
        <w:rPr>
          <w:sz w:val="24"/>
          <w:szCs w:val="24"/>
        </w:rPr>
        <w:t xml:space="preserve"> </w:t>
      </w:r>
      <w:r w:rsidRPr="00232896">
        <w:rPr>
          <w:sz w:val="24"/>
          <w:szCs w:val="24"/>
        </w:rPr>
        <w:t>&amp;</w:t>
      </w:r>
      <w:r w:rsidR="00C47057" w:rsidRPr="00232896">
        <w:rPr>
          <w:sz w:val="24"/>
          <w:szCs w:val="24"/>
        </w:rPr>
        <w:t xml:space="preserve"> DeGroot, T.  Self-report Emotional Intelligence: Not much more than Social Desira</w:t>
      </w:r>
      <w:r w:rsidR="0028313F" w:rsidRPr="00232896">
        <w:rPr>
          <w:sz w:val="24"/>
          <w:szCs w:val="24"/>
        </w:rPr>
        <w:t>bility and Self-concept</w:t>
      </w:r>
      <w:r w:rsidR="006F4812" w:rsidRPr="00232896">
        <w:rPr>
          <w:sz w:val="24"/>
          <w:szCs w:val="24"/>
        </w:rPr>
        <w:t xml:space="preserve"> – Symposium </w:t>
      </w:r>
      <w:r w:rsidR="00C47057" w:rsidRPr="00232896">
        <w:rPr>
          <w:sz w:val="24"/>
          <w:szCs w:val="24"/>
        </w:rPr>
        <w:t>at Academy of Management Conference, August 2006, Atlanta, GA.</w:t>
      </w:r>
    </w:p>
    <w:p w14:paraId="351743DC" w14:textId="77777777" w:rsidR="00C47057" w:rsidRPr="00232896" w:rsidRDefault="00C47057" w:rsidP="00AF4EB5">
      <w:pPr>
        <w:ind w:left="-720"/>
        <w:rPr>
          <w:sz w:val="24"/>
          <w:szCs w:val="24"/>
        </w:rPr>
      </w:pPr>
    </w:p>
    <w:p w14:paraId="58930C36" w14:textId="77777777" w:rsidR="00C47057" w:rsidRPr="00232896" w:rsidRDefault="008A4A9C" w:rsidP="00E97FAC">
      <w:pPr>
        <w:numPr>
          <w:ilvl w:val="0"/>
          <w:numId w:val="21"/>
        </w:numPr>
        <w:rPr>
          <w:sz w:val="24"/>
          <w:szCs w:val="24"/>
        </w:rPr>
      </w:pPr>
      <w:r w:rsidRPr="00232896">
        <w:rPr>
          <w:b/>
          <w:sz w:val="24"/>
          <w:szCs w:val="24"/>
        </w:rPr>
        <w:t>Kluemper, D.</w:t>
      </w:r>
      <w:r w:rsidR="00B617B0" w:rsidRPr="00232896">
        <w:rPr>
          <w:b/>
          <w:sz w:val="24"/>
          <w:szCs w:val="24"/>
        </w:rPr>
        <w:t xml:space="preserve"> H.</w:t>
      </w:r>
      <w:r w:rsidR="00897A84" w:rsidRPr="00232896">
        <w:rPr>
          <w:sz w:val="24"/>
          <w:szCs w:val="24"/>
        </w:rPr>
        <w:t xml:space="preserve"> </w:t>
      </w:r>
      <w:r w:rsidRPr="00232896">
        <w:rPr>
          <w:sz w:val="24"/>
          <w:szCs w:val="24"/>
        </w:rPr>
        <w:t>&amp;</w:t>
      </w:r>
      <w:r w:rsidR="00C47057" w:rsidRPr="00232896">
        <w:rPr>
          <w:sz w:val="24"/>
          <w:szCs w:val="24"/>
        </w:rPr>
        <w:t xml:space="preserve"> DeGroot, T.  Ability-based Emotional Intelligence and its Impact on Emotional Labor and Psychological Distress Symptoms - </w:t>
      </w:r>
      <w:r w:rsidR="006F4812" w:rsidRPr="00232896">
        <w:rPr>
          <w:sz w:val="24"/>
          <w:szCs w:val="24"/>
        </w:rPr>
        <w:t xml:space="preserve">Symposium </w:t>
      </w:r>
      <w:r w:rsidR="00C47057" w:rsidRPr="00232896">
        <w:rPr>
          <w:sz w:val="24"/>
          <w:szCs w:val="24"/>
        </w:rPr>
        <w:t>at Academy of Management Conference, August 2006, Atlanta, GA.</w:t>
      </w:r>
    </w:p>
    <w:p w14:paraId="1C4863CA" w14:textId="77777777" w:rsidR="00C47057" w:rsidRPr="00232896" w:rsidRDefault="00C47057" w:rsidP="00AF4EB5">
      <w:pPr>
        <w:pStyle w:val="Title"/>
        <w:ind w:right="720"/>
        <w:jc w:val="left"/>
        <w:rPr>
          <w:b w:val="0"/>
          <w:bCs w:val="0"/>
          <w:sz w:val="24"/>
          <w:szCs w:val="24"/>
        </w:rPr>
      </w:pPr>
    </w:p>
    <w:p w14:paraId="2028ECA4" w14:textId="77777777" w:rsidR="00542C86" w:rsidRPr="00232896" w:rsidRDefault="0061714F" w:rsidP="00E97FAC">
      <w:pPr>
        <w:pStyle w:val="Title"/>
        <w:numPr>
          <w:ilvl w:val="0"/>
          <w:numId w:val="21"/>
        </w:numPr>
        <w:ind w:right="720"/>
        <w:jc w:val="left"/>
        <w:rPr>
          <w:b w:val="0"/>
          <w:bCs w:val="0"/>
          <w:sz w:val="24"/>
          <w:szCs w:val="24"/>
        </w:rPr>
      </w:pPr>
      <w:r w:rsidRPr="00232896">
        <w:rPr>
          <w:bCs w:val="0"/>
          <w:sz w:val="24"/>
          <w:szCs w:val="24"/>
        </w:rPr>
        <w:t>Kluemper, D</w:t>
      </w:r>
      <w:r w:rsidR="00897A84" w:rsidRPr="00232896">
        <w:rPr>
          <w:bCs w:val="0"/>
          <w:sz w:val="24"/>
          <w:szCs w:val="24"/>
        </w:rPr>
        <w:t>.</w:t>
      </w:r>
      <w:r w:rsidR="00B617B0" w:rsidRPr="00232896">
        <w:rPr>
          <w:bCs w:val="0"/>
          <w:sz w:val="24"/>
          <w:szCs w:val="24"/>
        </w:rPr>
        <w:t xml:space="preserve"> H.</w:t>
      </w:r>
      <w:r w:rsidR="00897A84" w:rsidRPr="00232896">
        <w:rPr>
          <w:bCs w:val="0"/>
          <w:sz w:val="24"/>
          <w:szCs w:val="24"/>
        </w:rPr>
        <w:t>,</w:t>
      </w:r>
      <w:r w:rsidR="00897A84" w:rsidRPr="00232896">
        <w:rPr>
          <w:b w:val="0"/>
          <w:bCs w:val="0"/>
          <w:sz w:val="24"/>
          <w:szCs w:val="24"/>
        </w:rPr>
        <w:t xml:space="preserve"> Gilley, K.M. &amp;</w:t>
      </w:r>
      <w:r w:rsidR="00542C86" w:rsidRPr="00232896">
        <w:rPr>
          <w:b w:val="0"/>
          <w:bCs w:val="0"/>
          <w:sz w:val="24"/>
          <w:szCs w:val="24"/>
        </w:rPr>
        <w:t xml:space="preserve"> Coombs, J.  The Effects of Board Gender Diversity and Corporate Social Performance on CEO Compensation. Presented at the Academy of Management</w:t>
      </w:r>
      <w:r w:rsidR="00F31DC0" w:rsidRPr="00232896">
        <w:rPr>
          <w:b w:val="0"/>
          <w:bCs w:val="0"/>
          <w:sz w:val="24"/>
          <w:szCs w:val="24"/>
        </w:rPr>
        <w:t xml:space="preserve"> Conference, August 2005;</w:t>
      </w:r>
      <w:r w:rsidR="00542C86" w:rsidRPr="00232896">
        <w:rPr>
          <w:b w:val="0"/>
          <w:bCs w:val="0"/>
          <w:sz w:val="24"/>
          <w:szCs w:val="24"/>
        </w:rPr>
        <w:t xml:space="preserve"> </w:t>
      </w:r>
      <w:proofErr w:type="spellStart"/>
      <w:r w:rsidR="00542C86" w:rsidRPr="00232896">
        <w:rPr>
          <w:b w:val="0"/>
          <w:bCs w:val="0"/>
          <w:sz w:val="24"/>
          <w:szCs w:val="24"/>
        </w:rPr>
        <w:t>Honalulu</w:t>
      </w:r>
      <w:proofErr w:type="spellEnd"/>
      <w:r w:rsidR="00542C86" w:rsidRPr="00232896">
        <w:rPr>
          <w:b w:val="0"/>
          <w:bCs w:val="0"/>
          <w:sz w:val="24"/>
          <w:szCs w:val="24"/>
        </w:rPr>
        <w:t>, Hawaii.</w:t>
      </w:r>
    </w:p>
    <w:p w14:paraId="5D0B0227" w14:textId="77777777" w:rsidR="00542C86" w:rsidRPr="00232896" w:rsidRDefault="00542C86" w:rsidP="00AF4EB5">
      <w:pPr>
        <w:rPr>
          <w:sz w:val="24"/>
          <w:szCs w:val="24"/>
        </w:rPr>
      </w:pPr>
    </w:p>
    <w:p w14:paraId="0A5E8350" w14:textId="77777777" w:rsidR="00542C86" w:rsidRPr="00232896" w:rsidRDefault="0061714F" w:rsidP="00E97FAC">
      <w:pPr>
        <w:numPr>
          <w:ilvl w:val="0"/>
          <w:numId w:val="21"/>
        </w:numPr>
        <w:rPr>
          <w:sz w:val="24"/>
          <w:szCs w:val="24"/>
        </w:rPr>
      </w:pPr>
      <w:r w:rsidRPr="00232896">
        <w:rPr>
          <w:sz w:val="24"/>
          <w:szCs w:val="24"/>
        </w:rPr>
        <w:t>Gavin, M.,</w:t>
      </w:r>
      <w:r w:rsidR="008A4A9C" w:rsidRPr="00232896">
        <w:rPr>
          <w:sz w:val="24"/>
          <w:szCs w:val="24"/>
        </w:rPr>
        <w:t xml:space="preserve"> &amp;</w:t>
      </w:r>
      <w:r w:rsidRPr="00232896">
        <w:rPr>
          <w:sz w:val="24"/>
          <w:szCs w:val="24"/>
        </w:rPr>
        <w:t xml:space="preserve"> </w:t>
      </w:r>
      <w:r w:rsidRPr="00232896">
        <w:rPr>
          <w:b/>
          <w:sz w:val="24"/>
          <w:szCs w:val="24"/>
        </w:rPr>
        <w:t>Kluemper, D</w:t>
      </w:r>
      <w:r w:rsidR="00542C86" w:rsidRPr="00232896">
        <w:rPr>
          <w:b/>
          <w:sz w:val="24"/>
          <w:szCs w:val="24"/>
        </w:rPr>
        <w:t>.</w:t>
      </w:r>
      <w:r w:rsidR="00B617B0" w:rsidRPr="00232896">
        <w:rPr>
          <w:b/>
          <w:sz w:val="24"/>
          <w:szCs w:val="24"/>
        </w:rPr>
        <w:t xml:space="preserve"> H.</w:t>
      </w:r>
      <w:r w:rsidR="00542C86" w:rsidRPr="00232896">
        <w:rPr>
          <w:sz w:val="24"/>
          <w:szCs w:val="24"/>
        </w:rPr>
        <w:t xml:space="preserve">  Agreement as a Moderator of Relationships Between Individual/Team Antecedents and Helping Behavior.  Presented at the Academy of Management Conference, August 2004; New Orleans, Louisiana.</w:t>
      </w:r>
    </w:p>
    <w:p w14:paraId="66E0522D" w14:textId="77777777" w:rsidR="00542C86" w:rsidRPr="00232896" w:rsidRDefault="00542C86" w:rsidP="00AF4EB5">
      <w:pPr>
        <w:pStyle w:val="Title"/>
        <w:ind w:left="360" w:right="720"/>
        <w:jc w:val="left"/>
        <w:rPr>
          <w:b w:val="0"/>
          <w:bCs w:val="0"/>
          <w:sz w:val="24"/>
          <w:szCs w:val="24"/>
        </w:rPr>
      </w:pPr>
    </w:p>
    <w:p w14:paraId="46BD7871" w14:textId="77777777" w:rsidR="00584632" w:rsidRPr="00232896" w:rsidRDefault="0061714F" w:rsidP="00E97FAC">
      <w:pPr>
        <w:numPr>
          <w:ilvl w:val="0"/>
          <w:numId w:val="21"/>
        </w:numPr>
        <w:rPr>
          <w:sz w:val="24"/>
          <w:szCs w:val="24"/>
        </w:rPr>
      </w:pPr>
      <w:r w:rsidRPr="00232896">
        <w:rPr>
          <w:b/>
          <w:bCs/>
          <w:sz w:val="24"/>
          <w:szCs w:val="24"/>
        </w:rPr>
        <w:t>Kluemper, D</w:t>
      </w:r>
      <w:r w:rsidR="00DF66D5" w:rsidRPr="00232896">
        <w:rPr>
          <w:b/>
          <w:bCs/>
          <w:sz w:val="24"/>
          <w:szCs w:val="24"/>
        </w:rPr>
        <w:t>.</w:t>
      </w:r>
      <w:r w:rsidR="00B617B0" w:rsidRPr="00232896">
        <w:rPr>
          <w:b/>
          <w:bCs/>
          <w:sz w:val="24"/>
          <w:szCs w:val="24"/>
        </w:rPr>
        <w:t xml:space="preserve"> H.</w:t>
      </w:r>
      <w:r w:rsidR="00DF66D5" w:rsidRPr="00232896">
        <w:rPr>
          <w:b/>
          <w:bCs/>
          <w:sz w:val="24"/>
          <w:szCs w:val="24"/>
        </w:rPr>
        <w:t>,</w:t>
      </w:r>
      <w:r w:rsidR="00DF66D5" w:rsidRPr="00232896">
        <w:rPr>
          <w:bCs/>
          <w:sz w:val="24"/>
          <w:szCs w:val="24"/>
        </w:rPr>
        <w:t xml:space="preserve"> DeGroot, T.,</w:t>
      </w:r>
      <w:r w:rsidR="008A4A9C" w:rsidRPr="00232896">
        <w:rPr>
          <w:bCs/>
          <w:sz w:val="24"/>
          <w:szCs w:val="24"/>
        </w:rPr>
        <w:t xml:space="preserve"> &amp;</w:t>
      </w:r>
      <w:r w:rsidR="00DF66D5" w:rsidRPr="00232896">
        <w:rPr>
          <w:bCs/>
          <w:sz w:val="24"/>
          <w:szCs w:val="24"/>
        </w:rPr>
        <w:t xml:space="preserve"> Phillips, M.  </w:t>
      </w:r>
      <w:r w:rsidR="00DF66D5" w:rsidRPr="00232896">
        <w:rPr>
          <w:sz w:val="24"/>
          <w:szCs w:val="24"/>
        </w:rPr>
        <w:t>Assessing Personality, Interview Performance, and Job Performance Through Vocal Characteristics Only.  Presented at the Academy of Management Conference, August 2004; New Orleans, Louisiana.</w:t>
      </w:r>
    </w:p>
    <w:p w14:paraId="6DC256B2" w14:textId="77777777" w:rsidR="00584632" w:rsidRPr="00232896" w:rsidRDefault="00584632" w:rsidP="00584632">
      <w:pPr>
        <w:pStyle w:val="ListParagraph"/>
        <w:rPr>
          <w:b/>
          <w:bCs/>
          <w:color w:val="000000"/>
          <w:sz w:val="24"/>
          <w:szCs w:val="24"/>
        </w:rPr>
      </w:pPr>
    </w:p>
    <w:p w14:paraId="5384EE16" w14:textId="77777777" w:rsidR="00470D17" w:rsidRPr="00232896" w:rsidRDefault="00470D17" w:rsidP="007303D9">
      <w:pPr>
        <w:pStyle w:val="Heading1"/>
        <w:jc w:val="center"/>
        <w:rPr>
          <w:sz w:val="24"/>
          <w:szCs w:val="24"/>
        </w:rPr>
      </w:pPr>
    </w:p>
    <w:p w14:paraId="2DAEB2E9" w14:textId="77777777" w:rsidR="007303D9" w:rsidRPr="00232896" w:rsidRDefault="007303D9" w:rsidP="007303D9">
      <w:pPr>
        <w:pStyle w:val="Heading1"/>
        <w:jc w:val="center"/>
        <w:rPr>
          <w:sz w:val="24"/>
          <w:szCs w:val="24"/>
        </w:rPr>
      </w:pPr>
      <w:r w:rsidRPr="00232896">
        <w:rPr>
          <w:sz w:val="24"/>
          <w:szCs w:val="24"/>
        </w:rPr>
        <w:t>PROFESSIONAL EXPERIENCE</w:t>
      </w:r>
    </w:p>
    <w:p w14:paraId="22126438" w14:textId="77777777" w:rsidR="009A10F9" w:rsidRPr="00232896" w:rsidRDefault="009A10F9" w:rsidP="007303D9">
      <w:pPr>
        <w:rPr>
          <w:sz w:val="24"/>
          <w:szCs w:val="24"/>
        </w:rPr>
      </w:pPr>
    </w:p>
    <w:p w14:paraId="369B8E70" w14:textId="77777777" w:rsidR="00DF66D5" w:rsidRPr="00232896" w:rsidRDefault="007303D9">
      <w:pPr>
        <w:pStyle w:val="Heading1"/>
        <w:rPr>
          <w:sz w:val="24"/>
          <w:szCs w:val="24"/>
        </w:rPr>
      </w:pPr>
      <w:r w:rsidRPr="00232896">
        <w:rPr>
          <w:sz w:val="24"/>
          <w:szCs w:val="24"/>
        </w:rPr>
        <w:t>Teaching</w:t>
      </w:r>
    </w:p>
    <w:p w14:paraId="08B42D37" w14:textId="77777777" w:rsidR="00D208C9" w:rsidRPr="00232896" w:rsidRDefault="00D208C9" w:rsidP="00D208C9">
      <w:pPr>
        <w:rPr>
          <w:sz w:val="24"/>
          <w:szCs w:val="24"/>
        </w:rPr>
      </w:pPr>
    </w:p>
    <w:p w14:paraId="3F268C9F" w14:textId="77777777" w:rsidR="00E96BFD" w:rsidRPr="00232896" w:rsidRDefault="00E96BFD" w:rsidP="007303D9">
      <w:pPr>
        <w:rPr>
          <w:sz w:val="24"/>
          <w:szCs w:val="24"/>
        </w:rPr>
      </w:pPr>
      <w:r w:rsidRPr="00232896">
        <w:rPr>
          <w:sz w:val="24"/>
          <w:szCs w:val="24"/>
        </w:rPr>
        <w:lastRenderedPageBreak/>
        <w:t>Courses taught at TTU</w:t>
      </w:r>
    </w:p>
    <w:p w14:paraId="655D864A" w14:textId="12A8F2A7" w:rsidR="00E96BFD" w:rsidRPr="00232896" w:rsidRDefault="00E96BFD" w:rsidP="007303D9">
      <w:pPr>
        <w:rPr>
          <w:sz w:val="24"/>
          <w:szCs w:val="24"/>
        </w:rPr>
      </w:pPr>
      <w:r w:rsidRPr="00232896">
        <w:rPr>
          <w:sz w:val="24"/>
          <w:szCs w:val="24"/>
        </w:rPr>
        <w:tab/>
        <w:t>Organizational Behavior (STEM MBA)</w:t>
      </w:r>
    </w:p>
    <w:p w14:paraId="7671BD18" w14:textId="7C318916" w:rsidR="005615CA" w:rsidRPr="00232896" w:rsidRDefault="005615CA" w:rsidP="005615CA">
      <w:pPr>
        <w:ind w:firstLine="720"/>
        <w:rPr>
          <w:sz w:val="24"/>
          <w:szCs w:val="24"/>
        </w:rPr>
      </w:pPr>
      <w:r w:rsidRPr="00232896">
        <w:rPr>
          <w:sz w:val="24"/>
          <w:szCs w:val="24"/>
        </w:rPr>
        <w:t>Negotiations &amp; Conflict Management (</w:t>
      </w:r>
      <w:r w:rsidR="00CB7BA0" w:rsidRPr="00232896">
        <w:rPr>
          <w:sz w:val="24"/>
          <w:szCs w:val="24"/>
        </w:rPr>
        <w:t xml:space="preserve">MS in HRM and </w:t>
      </w:r>
      <w:r w:rsidRPr="00232896">
        <w:rPr>
          <w:sz w:val="24"/>
          <w:szCs w:val="24"/>
        </w:rPr>
        <w:t>Professional MBA)</w:t>
      </w:r>
    </w:p>
    <w:p w14:paraId="0588C70E" w14:textId="6159C66B" w:rsidR="005615CA" w:rsidRPr="00232896" w:rsidRDefault="005615CA" w:rsidP="005615CA">
      <w:pPr>
        <w:ind w:firstLine="720"/>
        <w:rPr>
          <w:sz w:val="24"/>
          <w:szCs w:val="24"/>
        </w:rPr>
      </w:pPr>
      <w:r w:rsidRPr="00232896">
        <w:rPr>
          <w:sz w:val="24"/>
          <w:szCs w:val="24"/>
        </w:rPr>
        <w:t>Organizational Behavior (PhD)</w:t>
      </w:r>
    </w:p>
    <w:p w14:paraId="22743038" w14:textId="77777777" w:rsidR="00E96BFD" w:rsidRPr="00232896" w:rsidRDefault="00E96BFD" w:rsidP="007303D9">
      <w:pPr>
        <w:rPr>
          <w:sz w:val="24"/>
          <w:szCs w:val="24"/>
        </w:rPr>
      </w:pPr>
    </w:p>
    <w:p w14:paraId="0337583F" w14:textId="4FF5C42F" w:rsidR="00FD56DA" w:rsidRPr="00232896" w:rsidRDefault="00FD56DA" w:rsidP="007303D9">
      <w:pPr>
        <w:rPr>
          <w:sz w:val="24"/>
          <w:szCs w:val="24"/>
        </w:rPr>
      </w:pPr>
      <w:r w:rsidRPr="00232896">
        <w:rPr>
          <w:sz w:val="24"/>
          <w:szCs w:val="24"/>
        </w:rPr>
        <w:t>Courses taught at UIC:</w:t>
      </w:r>
    </w:p>
    <w:p w14:paraId="7D412460" w14:textId="7CD2F97A" w:rsidR="00FD4696" w:rsidRPr="00232896" w:rsidRDefault="00FD56DA" w:rsidP="007303D9">
      <w:pPr>
        <w:rPr>
          <w:sz w:val="24"/>
          <w:szCs w:val="24"/>
        </w:rPr>
      </w:pPr>
      <w:r w:rsidRPr="00232896">
        <w:rPr>
          <w:sz w:val="24"/>
          <w:szCs w:val="24"/>
        </w:rPr>
        <w:tab/>
      </w:r>
      <w:r w:rsidR="00FD4696" w:rsidRPr="00232896">
        <w:rPr>
          <w:sz w:val="24"/>
          <w:szCs w:val="24"/>
        </w:rPr>
        <w:t>Advanced Research Methods and Statistics (PhD)</w:t>
      </w:r>
    </w:p>
    <w:p w14:paraId="44B9B0EF" w14:textId="4ECEE8D2" w:rsidR="00870C91" w:rsidRPr="00232896" w:rsidRDefault="00870C91" w:rsidP="007303D9">
      <w:pPr>
        <w:rPr>
          <w:sz w:val="24"/>
          <w:szCs w:val="24"/>
        </w:rPr>
      </w:pPr>
      <w:r w:rsidRPr="00232896">
        <w:rPr>
          <w:sz w:val="24"/>
          <w:szCs w:val="24"/>
        </w:rPr>
        <w:tab/>
        <w:t>Personality and Mistreatment in Organizations (PhD)</w:t>
      </w:r>
    </w:p>
    <w:p w14:paraId="471D7F9F" w14:textId="77777777" w:rsidR="00F35C43" w:rsidRPr="00232896" w:rsidRDefault="00F35C43" w:rsidP="00FD4696">
      <w:pPr>
        <w:ind w:firstLine="720"/>
        <w:rPr>
          <w:sz w:val="24"/>
          <w:szCs w:val="24"/>
        </w:rPr>
      </w:pPr>
      <w:r w:rsidRPr="00232896">
        <w:rPr>
          <w:sz w:val="24"/>
          <w:szCs w:val="24"/>
        </w:rPr>
        <w:t>Personality in Organizations (PhD)</w:t>
      </w:r>
    </w:p>
    <w:p w14:paraId="51B5D432" w14:textId="2645648E" w:rsidR="00E9441A" w:rsidRPr="00232896" w:rsidRDefault="00E9441A" w:rsidP="00F35C43">
      <w:pPr>
        <w:ind w:firstLine="720"/>
        <w:rPr>
          <w:sz w:val="24"/>
          <w:szCs w:val="24"/>
        </w:rPr>
      </w:pPr>
      <w:r w:rsidRPr="00232896">
        <w:rPr>
          <w:sz w:val="24"/>
          <w:szCs w:val="24"/>
        </w:rPr>
        <w:t>Organizational Behavior (PhD)</w:t>
      </w:r>
    </w:p>
    <w:p w14:paraId="4F2F683D" w14:textId="339E2697" w:rsidR="00E96BFD" w:rsidRPr="00232896" w:rsidRDefault="00E96BFD" w:rsidP="00F35C43">
      <w:pPr>
        <w:ind w:firstLine="720"/>
        <w:rPr>
          <w:sz w:val="24"/>
          <w:szCs w:val="24"/>
        </w:rPr>
      </w:pPr>
      <w:r w:rsidRPr="00232896">
        <w:rPr>
          <w:sz w:val="24"/>
          <w:szCs w:val="24"/>
        </w:rPr>
        <w:t>PhD Pro Seminar (PhD)</w:t>
      </w:r>
    </w:p>
    <w:p w14:paraId="479A6F69" w14:textId="77777777" w:rsidR="00463074" w:rsidRPr="00232896" w:rsidRDefault="00463074" w:rsidP="00F35C43">
      <w:pPr>
        <w:ind w:firstLine="720"/>
        <w:rPr>
          <w:sz w:val="24"/>
          <w:szCs w:val="24"/>
        </w:rPr>
      </w:pPr>
      <w:r w:rsidRPr="00232896">
        <w:rPr>
          <w:sz w:val="24"/>
          <w:szCs w:val="24"/>
        </w:rPr>
        <w:t>Talent Management (MBA)</w:t>
      </w:r>
    </w:p>
    <w:p w14:paraId="0AB0E28B" w14:textId="77777777" w:rsidR="00FD56DA" w:rsidRPr="00232896" w:rsidRDefault="00E9441A" w:rsidP="00E9441A">
      <w:pPr>
        <w:ind w:firstLine="720"/>
        <w:rPr>
          <w:sz w:val="24"/>
          <w:szCs w:val="24"/>
        </w:rPr>
      </w:pPr>
      <w:r w:rsidRPr="00232896">
        <w:rPr>
          <w:sz w:val="24"/>
          <w:szCs w:val="24"/>
        </w:rPr>
        <w:t>O</w:t>
      </w:r>
      <w:r w:rsidR="00FD56DA" w:rsidRPr="00232896">
        <w:rPr>
          <w:sz w:val="24"/>
          <w:szCs w:val="24"/>
        </w:rPr>
        <w:t>rganizational Behavior (MBA)</w:t>
      </w:r>
    </w:p>
    <w:p w14:paraId="3EEFA857" w14:textId="77777777" w:rsidR="00FD56DA" w:rsidRPr="00232896" w:rsidRDefault="00FD56DA" w:rsidP="007303D9">
      <w:pPr>
        <w:rPr>
          <w:sz w:val="24"/>
          <w:szCs w:val="24"/>
        </w:rPr>
      </w:pPr>
      <w:r w:rsidRPr="00232896">
        <w:rPr>
          <w:sz w:val="24"/>
          <w:szCs w:val="24"/>
        </w:rPr>
        <w:tab/>
        <w:t>Managerial Consulting (Undergraduate / Graduate)</w:t>
      </w:r>
    </w:p>
    <w:p w14:paraId="0B19F424" w14:textId="77777777" w:rsidR="00FD56DA" w:rsidRPr="00232896" w:rsidRDefault="00FD56DA" w:rsidP="007303D9">
      <w:pPr>
        <w:rPr>
          <w:sz w:val="24"/>
          <w:szCs w:val="24"/>
        </w:rPr>
      </w:pPr>
    </w:p>
    <w:p w14:paraId="7DB7B715" w14:textId="77777777" w:rsidR="00DB1467" w:rsidRPr="00232896" w:rsidRDefault="00D05391" w:rsidP="007303D9">
      <w:pPr>
        <w:rPr>
          <w:sz w:val="24"/>
          <w:szCs w:val="24"/>
        </w:rPr>
      </w:pPr>
      <w:r w:rsidRPr="00232896">
        <w:rPr>
          <w:sz w:val="24"/>
          <w:szCs w:val="24"/>
        </w:rPr>
        <w:t xml:space="preserve">Courses </w:t>
      </w:r>
      <w:r w:rsidR="00DB1467" w:rsidRPr="00232896">
        <w:rPr>
          <w:sz w:val="24"/>
          <w:szCs w:val="24"/>
        </w:rPr>
        <w:t>taught</w:t>
      </w:r>
      <w:r w:rsidR="00BE17F5" w:rsidRPr="00232896">
        <w:rPr>
          <w:sz w:val="24"/>
          <w:szCs w:val="24"/>
        </w:rPr>
        <w:t xml:space="preserve"> at NIU</w:t>
      </w:r>
      <w:r w:rsidR="00DB1467" w:rsidRPr="00232896">
        <w:rPr>
          <w:sz w:val="24"/>
          <w:szCs w:val="24"/>
        </w:rPr>
        <w:t>:</w:t>
      </w:r>
    </w:p>
    <w:p w14:paraId="0BF78EB4" w14:textId="77777777" w:rsidR="008B7336" w:rsidRPr="00232896" w:rsidRDefault="008B7336" w:rsidP="00BE17F5">
      <w:pPr>
        <w:ind w:left="720"/>
        <w:rPr>
          <w:sz w:val="24"/>
          <w:szCs w:val="24"/>
        </w:rPr>
      </w:pPr>
      <w:r w:rsidRPr="00232896">
        <w:rPr>
          <w:sz w:val="24"/>
          <w:szCs w:val="24"/>
        </w:rPr>
        <w:t>Management Consulting (Undergraduate)</w:t>
      </w:r>
    </w:p>
    <w:p w14:paraId="332A3C6C" w14:textId="77777777" w:rsidR="00BE17F5" w:rsidRPr="00232896" w:rsidRDefault="00BE17F5" w:rsidP="00BE17F5">
      <w:pPr>
        <w:ind w:left="720"/>
        <w:rPr>
          <w:sz w:val="24"/>
          <w:szCs w:val="24"/>
        </w:rPr>
      </w:pPr>
      <w:r w:rsidRPr="00232896">
        <w:rPr>
          <w:sz w:val="24"/>
          <w:szCs w:val="24"/>
        </w:rPr>
        <w:t>Human Resource Management</w:t>
      </w:r>
      <w:r w:rsidR="00FF27E3" w:rsidRPr="00232896">
        <w:rPr>
          <w:sz w:val="24"/>
          <w:szCs w:val="24"/>
        </w:rPr>
        <w:t xml:space="preserve"> (Undergraduate)</w:t>
      </w:r>
    </w:p>
    <w:p w14:paraId="765CDB70" w14:textId="77777777" w:rsidR="00953D85" w:rsidRPr="00232896" w:rsidRDefault="00953D85" w:rsidP="00BE17F5">
      <w:pPr>
        <w:ind w:left="720"/>
        <w:rPr>
          <w:sz w:val="24"/>
          <w:szCs w:val="24"/>
        </w:rPr>
      </w:pPr>
      <w:r w:rsidRPr="00232896">
        <w:rPr>
          <w:sz w:val="24"/>
          <w:szCs w:val="24"/>
        </w:rPr>
        <w:t>Organizational Behavior (</w:t>
      </w:r>
      <w:r w:rsidR="004B3DC4" w:rsidRPr="00232896">
        <w:rPr>
          <w:sz w:val="24"/>
          <w:szCs w:val="24"/>
        </w:rPr>
        <w:t xml:space="preserve">Professional </w:t>
      </w:r>
      <w:r w:rsidRPr="00232896">
        <w:rPr>
          <w:sz w:val="24"/>
          <w:szCs w:val="24"/>
        </w:rPr>
        <w:t>MBA)</w:t>
      </w:r>
    </w:p>
    <w:p w14:paraId="635B6094" w14:textId="77777777" w:rsidR="00BE17F5" w:rsidRPr="00232896" w:rsidRDefault="00BE17F5" w:rsidP="007303D9">
      <w:pPr>
        <w:rPr>
          <w:sz w:val="24"/>
          <w:szCs w:val="24"/>
        </w:rPr>
      </w:pPr>
    </w:p>
    <w:p w14:paraId="43950893" w14:textId="77777777" w:rsidR="00BE17F5" w:rsidRPr="00232896" w:rsidRDefault="00264567" w:rsidP="007303D9">
      <w:pPr>
        <w:rPr>
          <w:sz w:val="24"/>
          <w:szCs w:val="24"/>
        </w:rPr>
      </w:pPr>
      <w:r w:rsidRPr="00232896">
        <w:rPr>
          <w:sz w:val="24"/>
          <w:szCs w:val="24"/>
        </w:rPr>
        <w:t>Courses taught at LSU</w:t>
      </w:r>
    </w:p>
    <w:p w14:paraId="4776BE14" w14:textId="77777777" w:rsidR="00BE17F5" w:rsidRPr="00232896" w:rsidRDefault="00BE17F5" w:rsidP="00BE17F5">
      <w:pPr>
        <w:ind w:left="720"/>
        <w:rPr>
          <w:sz w:val="24"/>
          <w:szCs w:val="24"/>
        </w:rPr>
      </w:pPr>
      <w:r w:rsidRPr="00232896">
        <w:rPr>
          <w:sz w:val="24"/>
          <w:szCs w:val="24"/>
        </w:rPr>
        <w:t>Organizational Behavior (PhD)</w:t>
      </w:r>
    </w:p>
    <w:p w14:paraId="3166D477" w14:textId="77777777" w:rsidR="00BE17F5" w:rsidRPr="00232896" w:rsidRDefault="00BE17F5" w:rsidP="00BE17F5">
      <w:pPr>
        <w:ind w:left="720"/>
        <w:rPr>
          <w:sz w:val="24"/>
          <w:szCs w:val="24"/>
        </w:rPr>
      </w:pPr>
      <w:r w:rsidRPr="00232896">
        <w:rPr>
          <w:sz w:val="24"/>
          <w:szCs w:val="24"/>
        </w:rPr>
        <w:t>Organizational Behavior (MBA)</w:t>
      </w:r>
    </w:p>
    <w:p w14:paraId="50F1B2D8" w14:textId="77777777" w:rsidR="00BE17F5" w:rsidRPr="00232896" w:rsidRDefault="00BE17F5" w:rsidP="00BE17F5">
      <w:pPr>
        <w:ind w:left="720"/>
        <w:rPr>
          <w:sz w:val="24"/>
          <w:szCs w:val="24"/>
        </w:rPr>
      </w:pPr>
      <w:r w:rsidRPr="00232896">
        <w:rPr>
          <w:sz w:val="24"/>
          <w:szCs w:val="24"/>
        </w:rPr>
        <w:t>Organizational Behavior (Undergraduate)</w:t>
      </w:r>
    </w:p>
    <w:p w14:paraId="6366EB99" w14:textId="77777777" w:rsidR="00BE17F5" w:rsidRPr="00232896" w:rsidRDefault="00BE17F5" w:rsidP="00BE17F5">
      <w:pPr>
        <w:ind w:left="720"/>
        <w:rPr>
          <w:sz w:val="24"/>
          <w:szCs w:val="24"/>
        </w:rPr>
      </w:pPr>
      <w:r w:rsidRPr="00232896">
        <w:rPr>
          <w:sz w:val="24"/>
          <w:szCs w:val="24"/>
        </w:rPr>
        <w:t>Employee Selection and Assessment</w:t>
      </w:r>
      <w:r w:rsidR="00FF27E3" w:rsidRPr="00232896">
        <w:rPr>
          <w:sz w:val="24"/>
          <w:szCs w:val="24"/>
        </w:rPr>
        <w:t xml:space="preserve"> (Undergraduate)</w:t>
      </w:r>
    </w:p>
    <w:p w14:paraId="7E693255" w14:textId="77777777" w:rsidR="00BE17F5" w:rsidRPr="00232896" w:rsidRDefault="00BE17F5" w:rsidP="007303D9">
      <w:pPr>
        <w:rPr>
          <w:sz w:val="24"/>
          <w:szCs w:val="24"/>
        </w:rPr>
      </w:pPr>
    </w:p>
    <w:p w14:paraId="24BCDA58" w14:textId="77777777" w:rsidR="00BE17F5" w:rsidRPr="00232896" w:rsidRDefault="00BE17F5" w:rsidP="007303D9">
      <w:pPr>
        <w:rPr>
          <w:sz w:val="24"/>
          <w:szCs w:val="24"/>
        </w:rPr>
      </w:pPr>
      <w:r w:rsidRPr="00232896">
        <w:rPr>
          <w:sz w:val="24"/>
          <w:szCs w:val="24"/>
        </w:rPr>
        <w:t>Courses taught at OSU</w:t>
      </w:r>
      <w:r w:rsidR="00FF27E3" w:rsidRPr="00232896">
        <w:rPr>
          <w:sz w:val="24"/>
          <w:szCs w:val="24"/>
        </w:rPr>
        <w:t xml:space="preserve"> (All undergraduate)</w:t>
      </w:r>
      <w:r w:rsidRPr="00232896">
        <w:rPr>
          <w:sz w:val="24"/>
          <w:szCs w:val="24"/>
        </w:rPr>
        <w:t>:</w:t>
      </w:r>
    </w:p>
    <w:p w14:paraId="7C11385C" w14:textId="77777777" w:rsidR="00DB1467" w:rsidRPr="00232896" w:rsidRDefault="00DB1467" w:rsidP="00B173F4">
      <w:pPr>
        <w:ind w:left="720"/>
        <w:rPr>
          <w:sz w:val="24"/>
          <w:szCs w:val="24"/>
        </w:rPr>
      </w:pPr>
      <w:r w:rsidRPr="00232896">
        <w:rPr>
          <w:sz w:val="24"/>
          <w:szCs w:val="24"/>
        </w:rPr>
        <w:t>Organiz</w:t>
      </w:r>
      <w:r w:rsidR="00FF27E3" w:rsidRPr="00232896">
        <w:rPr>
          <w:sz w:val="24"/>
          <w:szCs w:val="24"/>
        </w:rPr>
        <w:t>ational Behavior</w:t>
      </w:r>
    </w:p>
    <w:p w14:paraId="3BAC0BD2" w14:textId="77777777" w:rsidR="007303D9" w:rsidRPr="00232896" w:rsidRDefault="007303D9" w:rsidP="00B173F4">
      <w:pPr>
        <w:ind w:left="720"/>
        <w:rPr>
          <w:sz w:val="24"/>
          <w:szCs w:val="24"/>
        </w:rPr>
      </w:pPr>
      <w:r w:rsidRPr="00232896">
        <w:rPr>
          <w:sz w:val="24"/>
          <w:szCs w:val="24"/>
        </w:rPr>
        <w:t>H</w:t>
      </w:r>
      <w:r w:rsidR="00FC4082" w:rsidRPr="00232896">
        <w:rPr>
          <w:sz w:val="24"/>
          <w:szCs w:val="24"/>
        </w:rPr>
        <w:t xml:space="preserve">uman </w:t>
      </w:r>
      <w:r w:rsidRPr="00232896">
        <w:rPr>
          <w:sz w:val="24"/>
          <w:szCs w:val="24"/>
        </w:rPr>
        <w:t>R</w:t>
      </w:r>
      <w:r w:rsidR="00B511D3" w:rsidRPr="00232896">
        <w:rPr>
          <w:sz w:val="24"/>
          <w:szCs w:val="24"/>
        </w:rPr>
        <w:t>esource Management</w:t>
      </w:r>
    </w:p>
    <w:p w14:paraId="524E4E6E" w14:textId="77777777" w:rsidR="00DB1467" w:rsidRPr="00232896" w:rsidRDefault="00DB1467" w:rsidP="00B173F4">
      <w:pPr>
        <w:ind w:left="720"/>
        <w:rPr>
          <w:sz w:val="24"/>
          <w:szCs w:val="24"/>
        </w:rPr>
      </w:pPr>
      <w:r w:rsidRPr="00232896">
        <w:rPr>
          <w:sz w:val="24"/>
          <w:szCs w:val="24"/>
        </w:rPr>
        <w:t>Diversity in Business</w:t>
      </w:r>
    </w:p>
    <w:p w14:paraId="2123B551" w14:textId="77777777" w:rsidR="00BA4C73" w:rsidRPr="00232896" w:rsidRDefault="00B45166" w:rsidP="00B173F4">
      <w:pPr>
        <w:ind w:left="720"/>
        <w:rPr>
          <w:sz w:val="24"/>
          <w:szCs w:val="24"/>
        </w:rPr>
      </w:pPr>
      <w:r w:rsidRPr="00232896">
        <w:rPr>
          <w:sz w:val="24"/>
          <w:szCs w:val="24"/>
        </w:rPr>
        <w:t>Strategic Management</w:t>
      </w:r>
    </w:p>
    <w:p w14:paraId="71EFB8B8" w14:textId="77777777" w:rsidR="00264567" w:rsidRPr="00232896" w:rsidRDefault="00264567" w:rsidP="00264567">
      <w:pPr>
        <w:rPr>
          <w:sz w:val="24"/>
          <w:szCs w:val="24"/>
        </w:rPr>
      </w:pPr>
    </w:p>
    <w:p w14:paraId="148E51F3" w14:textId="77777777" w:rsidR="00264567" w:rsidRPr="00232896" w:rsidRDefault="00264567" w:rsidP="00264567">
      <w:pPr>
        <w:rPr>
          <w:sz w:val="24"/>
          <w:szCs w:val="24"/>
        </w:rPr>
      </w:pPr>
      <w:r w:rsidRPr="00232896">
        <w:rPr>
          <w:sz w:val="24"/>
          <w:szCs w:val="24"/>
        </w:rPr>
        <w:t>Te</w:t>
      </w:r>
      <w:r w:rsidR="002A035E" w:rsidRPr="00232896">
        <w:rPr>
          <w:sz w:val="24"/>
          <w:szCs w:val="24"/>
        </w:rPr>
        <w:t>acher evaluations ranging from 4.06 to 5</w:t>
      </w:r>
      <w:r w:rsidRPr="00232896">
        <w:rPr>
          <w:sz w:val="24"/>
          <w:szCs w:val="24"/>
        </w:rPr>
        <w:t>.00</w:t>
      </w:r>
      <w:r w:rsidR="002A035E" w:rsidRPr="00232896">
        <w:rPr>
          <w:sz w:val="24"/>
          <w:szCs w:val="24"/>
        </w:rPr>
        <w:t xml:space="preserve"> on a 1-5</w:t>
      </w:r>
      <w:r w:rsidRPr="00232896">
        <w:rPr>
          <w:sz w:val="24"/>
          <w:szCs w:val="24"/>
        </w:rPr>
        <w:t xml:space="preserve"> scale.</w:t>
      </w:r>
    </w:p>
    <w:p w14:paraId="32EA885B" w14:textId="77777777" w:rsidR="00CC4EE0" w:rsidRPr="00232896" w:rsidRDefault="00CC4EE0" w:rsidP="003366CE">
      <w:pPr>
        <w:rPr>
          <w:b/>
          <w:sz w:val="24"/>
          <w:szCs w:val="24"/>
        </w:rPr>
      </w:pPr>
    </w:p>
    <w:p w14:paraId="6A7DE3EC" w14:textId="77777777" w:rsidR="00552C54" w:rsidRPr="00232896" w:rsidRDefault="00552C54" w:rsidP="00552C54">
      <w:pPr>
        <w:rPr>
          <w:b/>
          <w:sz w:val="24"/>
          <w:szCs w:val="24"/>
        </w:rPr>
      </w:pPr>
      <w:r w:rsidRPr="00232896">
        <w:rPr>
          <w:b/>
          <w:sz w:val="24"/>
          <w:szCs w:val="24"/>
        </w:rPr>
        <w:t>Awards / Achievements</w:t>
      </w:r>
    </w:p>
    <w:p w14:paraId="7A9DBEE8" w14:textId="77777777" w:rsidR="0045670B" w:rsidRPr="00232896" w:rsidRDefault="0045670B" w:rsidP="0045670B">
      <w:pPr>
        <w:rPr>
          <w:bCs/>
          <w:sz w:val="24"/>
          <w:szCs w:val="24"/>
        </w:rPr>
      </w:pPr>
    </w:p>
    <w:p w14:paraId="10B1B2E2" w14:textId="77777777" w:rsidR="00F22400" w:rsidRPr="00232896" w:rsidRDefault="00F22400" w:rsidP="00252D97">
      <w:pPr>
        <w:rPr>
          <w:sz w:val="24"/>
          <w:szCs w:val="24"/>
        </w:rPr>
      </w:pPr>
      <w:r w:rsidRPr="00232896">
        <w:rPr>
          <w:sz w:val="24"/>
          <w:szCs w:val="24"/>
        </w:rPr>
        <w:t xml:space="preserve">UIC College of Business </w:t>
      </w:r>
      <w:r w:rsidRPr="00232896">
        <w:rPr>
          <w:i/>
          <w:sz w:val="24"/>
          <w:szCs w:val="24"/>
        </w:rPr>
        <w:t>Faculty Impact Award</w:t>
      </w:r>
      <w:r w:rsidRPr="00232896">
        <w:rPr>
          <w:sz w:val="24"/>
          <w:szCs w:val="24"/>
        </w:rPr>
        <w:t>, 2018</w:t>
      </w:r>
    </w:p>
    <w:p w14:paraId="0C285176" w14:textId="77777777" w:rsidR="00F22400" w:rsidRPr="00232896" w:rsidRDefault="00F22400" w:rsidP="00252D97">
      <w:pPr>
        <w:rPr>
          <w:sz w:val="24"/>
          <w:szCs w:val="24"/>
        </w:rPr>
      </w:pPr>
    </w:p>
    <w:p w14:paraId="01C9C8AE" w14:textId="77777777" w:rsidR="00252D97" w:rsidRPr="00232896" w:rsidRDefault="00252D97" w:rsidP="00252D97">
      <w:pPr>
        <w:rPr>
          <w:sz w:val="24"/>
          <w:szCs w:val="24"/>
        </w:rPr>
      </w:pPr>
      <w:r w:rsidRPr="00232896">
        <w:rPr>
          <w:sz w:val="24"/>
          <w:szCs w:val="24"/>
        </w:rPr>
        <w:t>Outstanding Author Contribution in the 2017 Emerald Literati Network Awards for Excellence.</w:t>
      </w:r>
    </w:p>
    <w:p w14:paraId="35246027" w14:textId="77777777" w:rsidR="00252D97" w:rsidRPr="00232896" w:rsidRDefault="00252D97" w:rsidP="0045670B">
      <w:pPr>
        <w:rPr>
          <w:bCs/>
          <w:sz w:val="24"/>
          <w:szCs w:val="24"/>
        </w:rPr>
      </w:pPr>
    </w:p>
    <w:p w14:paraId="4F8980B3" w14:textId="77777777" w:rsidR="007A6CB9" w:rsidRPr="00232896" w:rsidRDefault="007A6CB9" w:rsidP="0045670B">
      <w:pPr>
        <w:rPr>
          <w:bCs/>
          <w:sz w:val="24"/>
          <w:szCs w:val="24"/>
        </w:rPr>
      </w:pPr>
      <w:r w:rsidRPr="00232896">
        <w:rPr>
          <w:bCs/>
          <w:sz w:val="24"/>
          <w:szCs w:val="24"/>
        </w:rPr>
        <w:t xml:space="preserve">UIC Department of Managerial Studies </w:t>
      </w:r>
      <w:r w:rsidRPr="00232896">
        <w:rPr>
          <w:bCs/>
          <w:i/>
          <w:sz w:val="24"/>
          <w:szCs w:val="24"/>
        </w:rPr>
        <w:t>Excellence in Teaching Award</w:t>
      </w:r>
      <w:r w:rsidRPr="00232896">
        <w:rPr>
          <w:bCs/>
          <w:sz w:val="24"/>
          <w:szCs w:val="24"/>
        </w:rPr>
        <w:t>, 2014</w:t>
      </w:r>
    </w:p>
    <w:p w14:paraId="691B3D46" w14:textId="77777777" w:rsidR="007A6CB9" w:rsidRPr="00232896" w:rsidRDefault="007A6CB9" w:rsidP="0045670B">
      <w:pPr>
        <w:rPr>
          <w:bCs/>
          <w:i/>
          <w:sz w:val="24"/>
          <w:szCs w:val="24"/>
        </w:rPr>
      </w:pPr>
    </w:p>
    <w:p w14:paraId="550A95FF" w14:textId="77777777" w:rsidR="0045670B" w:rsidRPr="00232896" w:rsidRDefault="001D7290" w:rsidP="0045670B">
      <w:pPr>
        <w:rPr>
          <w:b/>
          <w:sz w:val="24"/>
          <w:szCs w:val="24"/>
        </w:rPr>
      </w:pPr>
      <w:r w:rsidRPr="00232896">
        <w:rPr>
          <w:bCs/>
          <w:i/>
          <w:sz w:val="24"/>
          <w:szCs w:val="24"/>
        </w:rPr>
        <w:t>Tiger Athletic Foundation Undergraduate Teaching Award</w:t>
      </w:r>
      <w:r w:rsidRPr="00232896">
        <w:rPr>
          <w:bCs/>
          <w:sz w:val="24"/>
          <w:szCs w:val="24"/>
        </w:rPr>
        <w:t xml:space="preserve"> (University-wide award)</w:t>
      </w:r>
      <w:r w:rsidR="0045670B" w:rsidRPr="00232896">
        <w:rPr>
          <w:bCs/>
          <w:sz w:val="24"/>
          <w:szCs w:val="24"/>
        </w:rPr>
        <w:t>, 2009</w:t>
      </w:r>
    </w:p>
    <w:p w14:paraId="1229433D" w14:textId="77777777" w:rsidR="00A61982" w:rsidRPr="00232896" w:rsidRDefault="00A61982" w:rsidP="00EE78EE">
      <w:pPr>
        <w:rPr>
          <w:bCs/>
          <w:sz w:val="24"/>
          <w:szCs w:val="24"/>
        </w:rPr>
      </w:pPr>
    </w:p>
    <w:p w14:paraId="54052857" w14:textId="77777777" w:rsidR="00EE78EE" w:rsidRPr="00232896" w:rsidRDefault="00552C54" w:rsidP="00EE78EE">
      <w:pPr>
        <w:rPr>
          <w:bCs/>
          <w:sz w:val="24"/>
          <w:szCs w:val="24"/>
        </w:rPr>
      </w:pPr>
      <w:r w:rsidRPr="00232896">
        <w:rPr>
          <w:bCs/>
          <w:sz w:val="24"/>
          <w:szCs w:val="24"/>
        </w:rPr>
        <w:t xml:space="preserve">Academy of Management OB Division </w:t>
      </w:r>
      <w:r w:rsidRPr="00232896">
        <w:rPr>
          <w:bCs/>
          <w:i/>
          <w:sz w:val="24"/>
          <w:szCs w:val="24"/>
        </w:rPr>
        <w:t>Outstanding Reviewe</w:t>
      </w:r>
      <w:r w:rsidR="00DB1467" w:rsidRPr="00232896">
        <w:rPr>
          <w:bCs/>
          <w:i/>
          <w:sz w:val="24"/>
          <w:szCs w:val="24"/>
        </w:rPr>
        <w:t>r,</w:t>
      </w:r>
      <w:r w:rsidRPr="00232896">
        <w:rPr>
          <w:bCs/>
          <w:sz w:val="24"/>
          <w:szCs w:val="24"/>
        </w:rPr>
        <w:t xml:space="preserve"> 2008</w:t>
      </w:r>
    </w:p>
    <w:p w14:paraId="64E97FC0" w14:textId="77777777" w:rsidR="00A61982" w:rsidRPr="00232896" w:rsidRDefault="00A61982" w:rsidP="00552C54">
      <w:pPr>
        <w:rPr>
          <w:bCs/>
          <w:i/>
          <w:sz w:val="24"/>
          <w:szCs w:val="24"/>
        </w:rPr>
      </w:pPr>
    </w:p>
    <w:p w14:paraId="6CD6C309" w14:textId="77777777" w:rsidR="00552C54" w:rsidRPr="00232896" w:rsidRDefault="00552C54" w:rsidP="00552C54">
      <w:pPr>
        <w:rPr>
          <w:b/>
          <w:sz w:val="24"/>
          <w:szCs w:val="24"/>
        </w:rPr>
      </w:pPr>
      <w:r w:rsidRPr="00232896">
        <w:rPr>
          <w:bCs/>
          <w:i/>
          <w:sz w:val="24"/>
          <w:szCs w:val="24"/>
        </w:rPr>
        <w:lastRenderedPageBreak/>
        <w:t>William S. Spears award for outstanding instruction</w:t>
      </w:r>
      <w:r w:rsidR="00DB1467" w:rsidRPr="00232896">
        <w:rPr>
          <w:bCs/>
          <w:sz w:val="24"/>
          <w:szCs w:val="24"/>
        </w:rPr>
        <w:t xml:space="preserve">, </w:t>
      </w:r>
      <w:r w:rsidRPr="00232896">
        <w:rPr>
          <w:bCs/>
          <w:sz w:val="24"/>
          <w:szCs w:val="24"/>
        </w:rPr>
        <w:t>2005</w:t>
      </w:r>
    </w:p>
    <w:p w14:paraId="06052BC1" w14:textId="77777777" w:rsidR="00A61982" w:rsidRPr="00232896" w:rsidRDefault="00A61982" w:rsidP="003366CE">
      <w:pPr>
        <w:rPr>
          <w:bCs/>
          <w:i/>
          <w:sz w:val="24"/>
          <w:szCs w:val="24"/>
        </w:rPr>
      </w:pPr>
    </w:p>
    <w:p w14:paraId="0F6C4BC8" w14:textId="77777777" w:rsidR="00552FC0" w:rsidRPr="00232896" w:rsidRDefault="00552C54" w:rsidP="003366CE">
      <w:pPr>
        <w:rPr>
          <w:bCs/>
          <w:sz w:val="24"/>
          <w:szCs w:val="24"/>
        </w:rPr>
      </w:pPr>
      <w:r w:rsidRPr="00232896">
        <w:rPr>
          <w:bCs/>
          <w:i/>
          <w:sz w:val="24"/>
          <w:szCs w:val="24"/>
        </w:rPr>
        <w:t>College of Business Administration outstanding graduate teaching associate</w:t>
      </w:r>
      <w:r w:rsidR="00DB1467" w:rsidRPr="00232896">
        <w:rPr>
          <w:bCs/>
          <w:sz w:val="24"/>
          <w:szCs w:val="24"/>
        </w:rPr>
        <w:t xml:space="preserve"> award,</w:t>
      </w:r>
      <w:r w:rsidRPr="00232896">
        <w:rPr>
          <w:bCs/>
          <w:sz w:val="24"/>
          <w:szCs w:val="24"/>
        </w:rPr>
        <w:t xml:space="preserve"> 2004</w:t>
      </w:r>
    </w:p>
    <w:p w14:paraId="48A3E1C4" w14:textId="77777777" w:rsidR="00552FC0" w:rsidRPr="00232896" w:rsidRDefault="00552FC0" w:rsidP="003366CE">
      <w:pPr>
        <w:rPr>
          <w:b/>
          <w:sz w:val="24"/>
          <w:szCs w:val="24"/>
        </w:rPr>
      </w:pPr>
    </w:p>
    <w:p w14:paraId="5218F930" w14:textId="77777777" w:rsidR="005F0471" w:rsidRPr="00232896" w:rsidRDefault="005F0471" w:rsidP="005F0471">
      <w:pPr>
        <w:tabs>
          <w:tab w:val="left" w:pos="540"/>
        </w:tabs>
        <w:rPr>
          <w:b/>
          <w:sz w:val="24"/>
          <w:szCs w:val="24"/>
        </w:rPr>
      </w:pPr>
      <w:r w:rsidRPr="00232896">
        <w:rPr>
          <w:b/>
          <w:sz w:val="24"/>
          <w:szCs w:val="24"/>
        </w:rPr>
        <w:t>Grants</w:t>
      </w:r>
    </w:p>
    <w:p w14:paraId="231C903D" w14:textId="77777777" w:rsidR="005F0471" w:rsidRPr="00232896" w:rsidRDefault="005F0471" w:rsidP="005F0471">
      <w:pPr>
        <w:tabs>
          <w:tab w:val="left" w:pos="540"/>
        </w:tabs>
        <w:rPr>
          <w:sz w:val="24"/>
          <w:szCs w:val="24"/>
        </w:rPr>
      </w:pPr>
    </w:p>
    <w:p w14:paraId="19D639EC" w14:textId="77777777" w:rsidR="00AF66B9" w:rsidRPr="00232896" w:rsidRDefault="00AF66B9" w:rsidP="00AF66B9">
      <w:pPr>
        <w:pStyle w:val="ListParagraph"/>
        <w:ind w:left="0"/>
        <w:rPr>
          <w:sz w:val="24"/>
          <w:szCs w:val="24"/>
        </w:rPr>
      </w:pPr>
      <w:bookmarkStart w:id="14" w:name="_Hlk35897003"/>
      <w:r w:rsidRPr="00232896">
        <w:rPr>
          <w:sz w:val="24"/>
          <w:szCs w:val="24"/>
        </w:rPr>
        <w:t xml:space="preserve">NSF S-STEM Grant ($955,000). </w:t>
      </w:r>
      <w:r w:rsidRPr="00232896">
        <w:rPr>
          <w:i/>
          <w:iCs/>
          <w:sz w:val="24"/>
          <w:szCs w:val="24"/>
        </w:rPr>
        <w:t>Facilitating Undergraduate Success in Science, Technology, Engineering, and Mathematics Through Improved Student Competencies.</w:t>
      </w:r>
      <w:r w:rsidRPr="00232896">
        <w:rPr>
          <w:sz w:val="24"/>
          <w:szCs w:val="24"/>
        </w:rPr>
        <w:t xml:space="preserve"> UIC College of Business collaboration with the College of Liberal Arts and Science to provide skills training to underrepresented minority groups. 2021-2024</w:t>
      </w:r>
    </w:p>
    <w:p w14:paraId="4A78CA55" w14:textId="77777777" w:rsidR="00AF66B9" w:rsidRPr="00232896" w:rsidRDefault="00AF66B9" w:rsidP="00942BCD">
      <w:pPr>
        <w:pStyle w:val="ListParagraph"/>
        <w:ind w:left="0"/>
        <w:rPr>
          <w:sz w:val="24"/>
          <w:szCs w:val="24"/>
        </w:rPr>
      </w:pPr>
    </w:p>
    <w:p w14:paraId="16F6F02E" w14:textId="77777777" w:rsidR="002963EF" w:rsidRPr="00232896" w:rsidRDefault="002963EF" w:rsidP="00942BCD">
      <w:pPr>
        <w:pStyle w:val="ListParagraph"/>
        <w:ind w:left="0"/>
        <w:rPr>
          <w:sz w:val="24"/>
          <w:szCs w:val="24"/>
        </w:rPr>
      </w:pPr>
      <w:r w:rsidRPr="00232896">
        <w:rPr>
          <w:sz w:val="24"/>
          <w:szCs w:val="24"/>
        </w:rPr>
        <w:t>University of Mississippi Excellence in Community Engagement Awards: 2021 Finalist With Distinction for Community-Engaged Service, “LeadershipServ's™: Excellence in Servant Leadership Program,” April, 2021, $3000.</w:t>
      </w:r>
    </w:p>
    <w:p w14:paraId="1A68CB43" w14:textId="77777777" w:rsidR="00942BCD" w:rsidRPr="00232896" w:rsidRDefault="00942BCD" w:rsidP="00942BCD">
      <w:pPr>
        <w:pStyle w:val="ListParagraph"/>
        <w:ind w:left="0"/>
        <w:rPr>
          <w:sz w:val="24"/>
          <w:szCs w:val="24"/>
        </w:rPr>
      </w:pPr>
    </w:p>
    <w:p w14:paraId="414A85CF" w14:textId="77777777" w:rsidR="00172176" w:rsidRPr="00232896" w:rsidRDefault="00172176" w:rsidP="00ED764C">
      <w:pPr>
        <w:pStyle w:val="ListParagraph"/>
        <w:ind w:left="0"/>
        <w:rPr>
          <w:sz w:val="24"/>
          <w:szCs w:val="24"/>
        </w:rPr>
      </w:pPr>
      <w:r w:rsidRPr="00232896">
        <w:rPr>
          <w:sz w:val="24"/>
          <w:szCs w:val="24"/>
        </w:rPr>
        <w:t>University of Mississippi Excellence in Community Engagement Awards: 2020 Finalist for Community-Engaged Service, “LeadershipServ's™: Excellence in Servant Leadership Program,” May, 2020, $1000.</w:t>
      </w:r>
    </w:p>
    <w:p w14:paraId="62FC2014" w14:textId="77777777" w:rsidR="00172176" w:rsidRPr="00232896" w:rsidRDefault="00172176" w:rsidP="00ED764C">
      <w:pPr>
        <w:pStyle w:val="ListParagraph"/>
        <w:ind w:left="0"/>
        <w:rPr>
          <w:sz w:val="24"/>
          <w:szCs w:val="24"/>
        </w:rPr>
      </w:pPr>
    </w:p>
    <w:bookmarkEnd w:id="14"/>
    <w:p w14:paraId="7D677CD9" w14:textId="77777777" w:rsidR="00996CEA" w:rsidRPr="00232896" w:rsidRDefault="00996CEA" w:rsidP="00996CEA">
      <w:pPr>
        <w:pStyle w:val="ListParagraph"/>
        <w:ind w:left="0"/>
        <w:rPr>
          <w:sz w:val="24"/>
          <w:szCs w:val="24"/>
        </w:rPr>
      </w:pPr>
      <w:r w:rsidRPr="00232896">
        <w:rPr>
          <w:sz w:val="24"/>
          <w:szCs w:val="24"/>
        </w:rPr>
        <w:t xml:space="preserve">Managerial Studies Dept Research and Development Fund. </w:t>
      </w:r>
      <w:r w:rsidRPr="00232896">
        <w:rPr>
          <w:i/>
          <w:sz w:val="24"/>
          <w:szCs w:val="24"/>
        </w:rPr>
        <w:t xml:space="preserve">The criterion-related validity of self- versus meta-perceptions of the Big Five personality traits </w:t>
      </w:r>
      <w:r w:rsidRPr="00232896">
        <w:rPr>
          <w:sz w:val="24"/>
          <w:szCs w:val="24"/>
        </w:rPr>
        <w:t>($2,667).  Funded Spring 2014.  End date:  December 2015.</w:t>
      </w:r>
    </w:p>
    <w:p w14:paraId="062D8C05" w14:textId="77777777" w:rsidR="00A61982" w:rsidRPr="00232896" w:rsidRDefault="00A61982" w:rsidP="00B4202D">
      <w:pPr>
        <w:tabs>
          <w:tab w:val="left" w:pos="540"/>
        </w:tabs>
        <w:rPr>
          <w:sz w:val="24"/>
          <w:szCs w:val="24"/>
        </w:rPr>
      </w:pPr>
    </w:p>
    <w:p w14:paraId="1C61409C" w14:textId="77777777" w:rsidR="00B4202D" w:rsidRPr="00232896" w:rsidRDefault="00B4202D" w:rsidP="00B4202D">
      <w:pPr>
        <w:tabs>
          <w:tab w:val="left" w:pos="540"/>
        </w:tabs>
        <w:rPr>
          <w:sz w:val="24"/>
          <w:szCs w:val="24"/>
        </w:rPr>
      </w:pPr>
      <w:r w:rsidRPr="00232896">
        <w:rPr>
          <w:sz w:val="24"/>
          <w:szCs w:val="24"/>
        </w:rPr>
        <w:t>Recipient of Northern Illinois University’s University-wide Research</w:t>
      </w:r>
      <w:r w:rsidR="00996CEA" w:rsidRPr="00232896">
        <w:rPr>
          <w:sz w:val="24"/>
          <w:szCs w:val="24"/>
        </w:rPr>
        <w:t xml:space="preserve"> and Artistry Award, entitled. </w:t>
      </w:r>
      <w:r w:rsidR="00A61982" w:rsidRPr="00232896">
        <w:rPr>
          <w:i/>
          <w:sz w:val="24"/>
          <w:szCs w:val="24"/>
        </w:rPr>
        <w:t>What can LinkedIn tell us about potential job applicants? Individual characteristics, LinkedIn use, and person-organization fit</w:t>
      </w:r>
      <w:r w:rsidRPr="00232896">
        <w:rPr>
          <w:sz w:val="24"/>
          <w:szCs w:val="24"/>
        </w:rPr>
        <w:t xml:space="preserve"> </w:t>
      </w:r>
      <w:r w:rsidR="00996CEA" w:rsidRPr="00232896">
        <w:rPr>
          <w:sz w:val="24"/>
          <w:szCs w:val="24"/>
        </w:rPr>
        <w:t>(</w:t>
      </w:r>
      <w:r w:rsidRPr="00232896">
        <w:rPr>
          <w:sz w:val="24"/>
          <w:szCs w:val="24"/>
        </w:rPr>
        <w:t>$9,500</w:t>
      </w:r>
      <w:r w:rsidR="00996CEA" w:rsidRPr="00232896">
        <w:rPr>
          <w:sz w:val="24"/>
          <w:szCs w:val="24"/>
        </w:rPr>
        <w:t>).</w:t>
      </w:r>
      <w:r w:rsidRPr="00232896">
        <w:rPr>
          <w:sz w:val="24"/>
          <w:szCs w:val="24"/>
        </w:rPr>
        <w:t xml:space="preserve"> Summer 2013</w:t>
      </w:r>
    </w:p>
    <w:p w14:paraId="59F85B44" w14:textId="77777777" w:rsidR="00B4202D" w:rsidRPr="00232896" w:rsidRDefault="00B4202D" w:rsidP="00B4202D">
      <w:pPr>
        <w:tabs>
          <w:tab w:val="left" w:pos="540"/>
        </w:tabs>
        <w:rPr>
          <w:sz w:val="24"/>
          <w:szCs w:val="24"/>
        </w:rPr>
      </w:pPr>
    </w:p>
    <w:p w14:paraId="27D21B31" w14:textId="77777777" w:rsidR="00B4202D" w:rsidRPr="00232896" w:rsidRDefault="00B4202D" w:rsidP="00B4202D">
      <w:pPr>
        <w:tabs>
          <w:tab w:val="left" w:pos="540"/>
        </w:tabs>
        <w:rPr>
          <w:sz w:val="24"/>
          <w:szCs w:val="24"/>
        </w:rPr>
      </w:pPr>
      <w:r w:rsidRPr="00232896">
        <w:rPr>
          <w:sz w:val="24"/>
          <w:szCs w:val="24"/>
        </w:rPr>
        <w:t>Recipient of Northern Illinois University’s University-wide Research</w:t>
      </w:r>
      <w:r w:rsidR="00996CEA" w:rsidRPr="00232896">
        <w:rPr>
          <w:sz w:val="24"/>
          <w:szCs w:val="24"/>
        </w:rPr>
        <w:t xml:space="preserve"> and Artistry Award, entitled. </w:t>
      </w:r>
      <w:r w:rsidRPr="00232896">
        <w:rPr>
          <w:i/>
          <w:sz w:val="24"/>
          <w:szCs w:val="24"/>
        </w:rPr>
        <w:t>Workplace aggression and victimization: Reciprocal mistreatment and supervisor evaluati</w:t>
      </w:r>
      <w:r w:rsidR="00996CEA" w:rsidRPr="00232896">
        <w:rPr>
          <w:i/>
          <w:sz w:val="24"/>
          <w:szCs w:val="24"/>
        </w:rPr>
        <w:t>ons</w:t>
      </w:r>
      <w:r w:rsidR="00996CEA" w:rsidRPr="00232896">
        <w:rPr>
          <w:sz w:val="24"/>
          <w:szCs w:val="24"/>
        </w:rPr>
        <w:t xml:space="preserve"> ($6,500).</w:t>
      </w:r>
      <w:r w:rsidRPr="00232896">
        <w:rPr>
          <w:sz w:val="24"/>
          <w:szCs w:val="24"/>
        </w:rPr>
        <w:t xml:space="preserve"> Summer 2012</w:t>
      </w:r>
    </w:p>
    <w:p w14:paraId="4269F853" w14:textId="77777777" w:rsidR="005F0471" w:rsidRPr="00232896" w:rsidRDefault="005F0471" w:rsidP="003366CE">
      <w:pPr>
        <w:rPr>
          <w:b/>
          <w:sz w:val="24"/>
          <w:szCs w:val="24"/>
        </w:rPr>
      </w:pPr>
    </w:p>
    <w:p w14:paraId="7668539A" w14:textId="77777777" w:rsidR="00552FC0" w:rsidRPr="00232896" w:rsidRDefault="00552FC0" w:rsidP="003366CE">
      <w:pPr>
        <w:rPr>
          <w:b/>
          <w:sz w:val="24"/>
          <w:szCs w:val="24"/>
        </w:rPr>
      </w:pPr>
      <w:r w:rsidRPr="00232896">
        <w:rPr>
          <w:b/>
          <w:sz w:val="24"/>
          <w:szCs w:val="24"/>
        </w:rPr>
        <w:t>Professional Service Contributions – Management Profession</w:t>
      </w:r>
    </w:p>
    <w:p w14:paraId="1B5C37C7" w14:textId="77777777" w:rsidR="00552FC0" w:rsidRPr="00232896" w:rsidRDefault="00552FC0" w:rsidP="003366CE">
      <w:pPr>
        <w:rPr>
          <w:b/>
          <w:sz w:val="24"/>
          <w:szCs w:val="24"/>
        </w:rPr>
      </w:pPr>
    </w:p>
    <w:p w14:paraId="3BD49872" w14:textId="77777777" w:rsidR="00584632" w:rsidRPr="00232896" w:rsidRDefault="00584632" w:rsidP="00584632">
      <w:pPr>
        <w:rPr>
          <w:sz w:val="24"/>
          <w:szCs w:val="24"/>
        </w:rPr>
      </w:pPr>
      <w:bookmarkStart w:id="15" w:name="_Hlk35896202"/>
      <w:bookmarkStart w:id="16" w:name="_Hlk511050968"/>
      <w:r w:rsidRPr="00232896">
        <w:rPr>
          <w:sz w:val="24"/>
          <w:szCs w:val="24"/>
        </w:rPr>
        <w:t>Invited Presentations</w:t>
      </w:r>
    </w:p>
    <w:p w14:paraId="65E92E5F" w14:textId="77777777" w:rsidR="00584632" w:rsidRPr="00232896" w:rsidRDefault="00584632" w:rsidP="00584632">
      <w:pPr>
        <w:rPr>
          <w:sz w:val="24"/>
          <w:szCs w:val="24"/>
        </w:rPr>
      </w:pPr>
    </w:p>
    <w:p w14:paraId="333DB55A" w14:textId="217D93C0" w:rsidR="005615CA" w:rsidRPr="00232896" w:rsidRDefault="005615CA" w:rsidP="00584632">
      <w:pPr>
        <w:rPr>
          <w:sz w:val="24"/>
          <w:szCs w:val="24"/>
        </w:rPr>
      </w:pPr>
      <w:r w:rsidRPr="00232896">
        <w:rPr>
          <w:sz w:val="24"/>
          <w:szCs w:val="24"/>
        </w:rPr>
        <w:t>Community Outreach – Lubbock Chamber of Commerce ‘Level Up’ Speaker Series – Developing and sustaining a healthy company culture</w:t>
      </w:r>
    </w:p>
    <w:p w14:paraId="3214AE3C" w14:textId="77777777" w:rsidR="005615CA" w:rsidRPr="00232896" w:rsidRDefault="005615CA" w:rsidP="00584632">
      <w:pPr>
        <w:rPr>
          <w:sz w:val="24"/>
          <w:szCs w:val="24"/>
        </w:rPr>
      </w:pPr>
    </w:p>
    <w:p w14:paraId="3DA4CE00" w14:textId="61631B21" w:rsidR="000612C3" w:rsidRPr="00232896" w:rsidRDefault="000612C3" w:rsidP="00584632">
      <w:pPr>
        <w:rPr>
          <w:sz w:val="24"/>
          <w:szCs w:val="24"/>
        </w:rPr>
      </w:pPr>
      <w:r w:rsidRPr="00232896">
        <w:rPr>
          <w:sz w:val="24"/>
          <w:szCs w:val="24"/>
        </w:rPr>
        <w:t>Research Presentation – Texas Tech University – Topic: The dark side of leadership: Downsides of positive leadership and broader implications of negative leadership behaviors - November 2021, Lubbock, TX</w:t>
      </w:r>
    </w:p>
    <w:p w14:paraId="767FA785" w14:textId="77777777" w:rsidR="000612C3" w:rsidRPr="00232896" w:rsidRDefault="000612C3" w:rsidP="00584632">
      <w:pPr>
        <w:rPr>
          <w:sz w:val="24"/>
          <w:szCs w:val="24"/>
        </w:rPr>
      </w:pPr>
    </w:p>
    <w:p w14:paraId="1A4A8B23" w14:textId="77777777" w:rsidR="00A95F4B" w:rsidRPr="00232896" w:rsidRDefault="00584632" w:rsidP="00584632">
      <w:pPr>
        <w:rPr>
          <w:sz w:val="24"/>
          <w:szCs w:val="24"/>
        </w:rPr>
      </w:pPr>
      <w:r w:rsidRPr="00232896">
        <w:rPr>
          <w:sz w:val="24"/>
          <w:szCs w:val="24"/>
        </w:rPr>
        <w:t>Meuser, J.D., Smallfield, J., Kluemper, D.H., &amp; Cervone, D. (2020, February). LeadershipServ’s™: Excellence in Servant Leadership Program: A Servant Leadership Development Workshop. Professional development workshop held at Leadership Lafayette, Oxford, MS.</w:t>
      </w:r>
    </w:p>
    <w:p w14:paraId="38C86DE5" w14:textId="77777777" w:rsidR="00A95F4B" w:rsidRPr="00232896" w:rsidRDefault="00A95F4B" w:rsidP="00584632">
      <w:pPr>
        <w:rPr>
          <w:sz w:val="24"/>
          <w:szCs w:val="24"/>
        </w:rPr>
      </w:pPr>
    </w:p>
    <w:p w14:paraId="7C2CBC29" w14:textId="77777777" w:rsidR="007C3B5E" w:rsidRPr="00232896" w:rsidRDefault="007C3B5E" w:rsidP="00584632">
      <w:pPr>
        <w:rPr>
          <w:sz w:val="24"/>
          <w:szCs w:val="24"/>
        </w:rPr>
      </w:pPr>
      <w:r w:rsidRPr="00232896">
        <w:rPr>
          <w:sz w:val="24"/>
          <w:szCs w:val="24"/>
        </w:rPr>
        <w:t xml:space="preserve">Research Presentation – Mississippi State University – Topic: How </w:t>
      </w:r>
      <w:proofErr w:type="spellStart"/>
      <w:r w:rsidRPr="00232896">
        <w:rPr>
          <w:sz w:val="24"/>
          <w:szCs w:val="24"/>
        </w:rPr>
        <w:t>worklace</w:t>
      </w:r>
      <w:proofErr w:type="spellEnd"/>
      <w:r w:rsidRPr="00232896">
        <w:rPr>
          <w:sz w:val="24"/>
          <w:szCs w:val="24"/>
        </w:rPr>
        <w:t xml:space="preserve"> stress impacts organizationally relevant personality traits – October 2019, Starkville, MS.</w:t>
      </w:r>
    </w:p>
    <w:p w14:paraId="5B3B6628" w14:textId="77777777" w:rsidR="007C3B5E" w:rsidRPr="00232896" w:rsidRDefault="007C3B5E" w:rsidP="007C3B5E">
      <w:pPr>
        <w:rPr>
          <w:sz w:val="24"/>
          <w:szCs w:val="24"/>
        </w:rPr>
      </w:pPr>
    </w:p>
    <w:p w14:paraId="10CAF0B7" w14:textId="77777777" w:rsidR="007C3B5E" w:rsidRPr="00232896" w:rsidRDefault="007C3B5E" w:rsidP="007C3B5E">
      <w:pPr>
        <w:rPr>
          <w:sz w:val="24"/>
          <w:szCs w:val="24"/>
        </w:rPr>
      </w:pPr>
      <w:r w:rsidRPr="00232896">
        <w:rPr>
          <w:sz w:val="24"/>
          <w:szCs w:val="24"/>
        </w:rPr>
        <w:t>Research Methods Training – Mississippi State University – Topic: Field Research Methods – October 2019, Starkville, MS.</w:t>
      </w:r>
    </w:p>
    <w:p w14:paraId="54814A56" w14:textId="77777777" w:rsidR="007C3B5E" w:rsidRPr="00232896" w:rsidRDefault="007C3B5E" w:rsidP="00C03516">
      <w:pPr>
        <w:rPr>
          <w:sz w:val="24"/>
          <w:szCs w:val="24"/>
        </w:rPr>
      </w:pPr>
    </w:p>
    <w:p w14:paraId="7F0DA55F" w14:textId="77777777" w:rsidR="007C3B5E" w:rsidRPr="00232896" w:rsidRDefault="007C3B5E" w:rsidP="00C03516">
      <w:pPr>
        <w:rPr>
          <w:sz w:val="24"/>
          <w:szCs w:val="24"/>
        </w:rPr>
      </w:pPr>
      <w:r w:rsidRPr="00232896">
        <w:rPr>
          <w:sz w:val="24"/>
          <w:szCs w:val="24"/>
        </w:rPr>
        <w:t xml:space="preserve">Research Presentation – University of Mississippi – Topic: How </w:t>
      </w:r>
      <w:proofErr w:type="spellStart"/>
      <w:r w:rsidRPr="00232896">
        <w:rPr>
          <w:sz w:val="24"/>
          <w:szCs w:val="24"/>
        </w:rPr>
        <w:t>worklace</w:t>
      </w:r>
      <w:proofErr w:type="spellEnd"/>
      <w:r w:rsidRPr="00232896">
        <w:rPr>
          <w:sz w:val="24"/>
          <w:szCs w:val="24"/>
        </w:rPr>
        <w:t xml:space="preserve"> stress impacts organizationally relevant personality traits – October 2019, Oxford, MS.</w:t>
      </w:r>
    </w:p>
    <w:p w14:paraId="498E2F70" w14:textId="77777777" w:rsidR="007C3B5E" w:rsidRPr="00232896" w:rsidRDefault="007C3B5E" w:rsidP="00C03516">
      <w:pPr>
        <w:rPr>
          <w:sz w:val="24"/>
          <w:szCs w:val="24"/>
        </w:rPr>
      </w:pPr>
    </w:p>
    <w:p w14:paraId="6EBEB453" w14:textId="77777777" w:rsidR="007C3B5E" w:rsidRPr="00232896" w:rsidRDefault="007C3B5E" w:rsidP="00C03516">
      <w:pPr>
        <w:rPr>
          <w:sz w:val="24"/>
          <w:szCs w:val="24"/>
        </w:rPr>
      </w:pPr>
      <w:r w:rsidRPr="00232896">
        <w:rPr>
          <w:sz w:val="24"/>
          <w:szCs w:val="24"/>
        </w:rPr>
        <w:t>Research Methods Training – University of Mississippi – Topic: Field Research Methods – October 2019, Oxford, MS.</w:t>
      </w:r>
    </w:p>
    <w:p w14:paraId="2518CFC9" w14:textId="77777777" w:rsidR="007C3B5E" w:rsidRPr="00232896" w:rsidRDefault="007C3B5E" w:rsidP="00C03516">
      <w:pPr>
        <w:rPr>
          <w:sz w:val="24"/>
          <w:szCs w:val="24"/>
        </w:rPr>
      </w:pPr>
    </w:p>
    <w:p w14:paraId="43E820C5" w14:textId="77777777" w:rsidR="004B7F39" w:rsidRPr="00232896" w:rsidRDefault="004B7F39" w:rsidP="00C03516">
      <w:pPr>
        <w:rPr>
          <w:sz w:val="24"/>
          <w:szCs w:val="24"/>
        </w:rPr>
      </w:pPr>
      <w:bookmarkStart w:id="17" w:name="_Hlk35896231"/>
      <w:bookmarkEnd w:id="15"/>
      <w:r w:rsidRPr="00232896">
        <w:rPr>
          <w:sz w:val="24"/>
          <w:szCs w:val="24"/>
        </w:rPr>
        <w:t>Journal of Management Editor Selection Committee - 2019</w:t>
      </w:r>
    </w:p>
    <w:bookmarkEnd w:id="17"/>
    <w:p w14:paraId="3B3DFBBC" w14:textId="77777777" w:rsidR="004B7F39" w:rsidRPr="00232896" w:rsidRDefault="004B7F39" w:rsidP="00C03516">
      <w:pPr>
        <w:rPr>
          <w:sz w:val="24"/>
          <w:szCs w:val="24"/>
        </w:rPr>
      </w:pPr>
    </w:p>
    <w:p w14:paraId="53EF30CA" w14:textId="77777777" w:rsidR="00FD0E04" w:rsidRPr="00232896" w:rsidRDefault="00FD0E04" w:rsidP="00C03516">
      <w:pPr>
        <w:rPr>
          <w:sz w:val="24"/>
          <w:szCs w:val="24"/>
        </w:rPr>
      </w:pPr>
      <w:r w:rsidRPr="00232896">
        <w:rPr>
          <w:sz w:val="24"/>
          <w:szCs w:val="24"/>
        </w:rPr>
        <w:t>Research Presentation – Northern Illinois University - How leaders perceive employee deviance: Blaming victims while excusing favorites – October 2018, DeKalb, IL</w:t>
      </w:r>
    </w:p>
    <w:p w14:paraId="1A2F98E4" w14:textId="77777777" w:rsidR="00FD0E04" w:rsidRPr="00232896" w:rsidRDefault="00FD0E04" w:rsidP="00C03516">
      <w:pPr>
        <w:rPr>
          <w:sz w:val="24"/>
          <w:szCs w:val="24"/>
        </w:rPr>
      </w:pPr>
    </w:p>
    <w:p w14:paraId="2F091EB2" w14:textId="77777777" w:rsidR="008E7F53" w:rsidRPr="00232896" w:rsidRDefault="008E7F53" w:rsidP="00C03516">
      <w:pPr>
        <w:rPr>
          <w:sz w:val="24"/>
          <w:szCs w:val="24"/>
        </w:rPr>
      </w:pPr>
      <w:r w:rsidRPr="00232896">
        <w:rPr>
          <w:sz w:val="24"/>
          <w:szCs w:val="24"/>
        </w:rPr>
        <w:t xml:space="preserve">Research Presentation – University of Memphis – Future directions in personality theory and measurement in organizational science – March 2018, Memphis, TN </w:t>
      </w:r>
    </w:p>
    <w:bookmarkEnd w:id="16"/>
    <w:p w14:paraId="0BEB7187" w14:textId="77777777" w:rsidR="008E7F53" w:rsidRPr="00232896" w:rsidRDefault="008E7F53" w:rsidP="00C03516">
      <w:pPr>
        <w:rPr>
          <w:sz w:val="24"/>
          <w:szCs w:val="24"/>
        </w:rPr>
      </w:pPr>
    </w:p>
    <w:p w14:paraId="626EF9DE" w14:textId="77777777" w:rsidR="003D7DAD" w:rsidRPr="00232896" w:rsidRDefault="003D7DAD" w:rsidP="00C03516">
      <w:pPr>
        <w:rPr>
          <w:sz w:val="24"/>
          <w:szCs w:val="24"/>
        </w:rPr>
      </w:pPr>
      <w:bookmarkStart w:id="18" w:name="_Hlk511051768"/>
      <w:r w:rsidRPr="00232896">
        <w:rPr>
          <w:sz w:val="24"/>
          <w:szCs w:val="24"/>
        </w:rPr>
        <w:t>Research Presentation – University of Pretoria - How leaders perceive employee deviance: Excusing favorites while blaming victims – June 2017, Pretoria South Africa</w:t>
      </w:r>
    </w:p>
    <w:p w14:paraId="5674B1D5" w14:textId="77777777" w:rsidR="003D7DAD" w:rsidRPr="00232896" w:rsidRDefault="003D7DAD" w:rsidP="00C03516">
      <w:pPr>
        <w:rPr>
          <w:sz w:val="24"/>
          <w:szCs w:val="24"/>
        </w:rPr>
      </w:pPr>
    </w:p>
    <w:p w14:paraId="55D71FB4" w14:textId="77777777" w:rsidR="003D7DAD" w:rsidRPr="00232896" w:rsidRDefault="003D7DAD" w:rsidP="00C03516">
      <w:pPr>
        <w:rPr>
          <w:sz w:val="24"/>
          <w:szCs w:val="24"/>
        </w:rPr>
      </w:pPr>
      <w:r w:rsidRPr="00232896">
        <w:rPr>
          <w:sz w:val="24"/>
          <w:szCs w:val="24"/>
        </w:rPr>
        <w:t>Research Methods Training - University of Pretoria PhD Program – Topic: Field Research Methods – June 2017, Pretoria South Africa</w:t>
      </w:r>
    </w:p>
    <w:p w14:paraId="38E828BD" w14:textId="77777777" w:rsidR="003D7DAD" w:rsidRPr="00232896" w:rsidRDefault="003D7DAD" w:rsidP="00C03516">
      <w:pPr>
        <w:rPr>
          <w:sz w:val="24"/>
          <w:szCs w:val="24"/>
        </w:rPr>
      </w:pPr>
    </w:p>
    <w:bookmarkEnd w:id="18"/>
    <w:p w14:paraId="3D6FA72A" w14:textId="77777777" w:rsidR="005376F8" w:rsidRPr="00232896" w:rsidRDefault="005376F8" w:rsidP="00C03516">
      <w:pPr>
        <w:rPr>
          <w:sz w:val="24"/>
          <w:szCs w:val="24"/>
        </w:rPr>
      </w:pPr>
      <w:r w:rsidRPr="00232896">
        <w:rPr>
          <w:sz w:val="24"/>
          <w:szCs w:val="24"/>
        </w:rPr>
        <w:t xml:space="preserve">Professional Development Workshop Presentation – </w:t>
      </w:r>
      <w:r w:rsidR="000241F9" w:rsidRPr="00232896">
        <w:rPr>
          <w:sz w:val="24"/>
          <w:szCs w:val="24"/>
        </w:rPr>
        <w:t xml:space="preserve">Topic: Field Research Methods - </w:t>
      </w:r>
      <w:r w:rsidRPr="00232896">
        <w:rPr>
          <w:sz w:val="24"/>
          <w:szCs w:val="24"/>
        </w:rPr>
        <w:t>Management Scholars Professional Development Workshop</w:t>
      </w:r>
      <w:r w:rsidR="000241F9" w:rsidRPr="00232896">
        <w:rPr>
          <w:sz w:val="24"/>
          <w:szCs w:val="24"/>
        </w:rPr>
        <w:t>, April 2016, Tulsa, OK</w:t>
      </w:r>
    </w:p>
    <w:p w14:paraId="7F6CBB30" w14:textId="77777777" w:rsidR="005376F8" w:rsidRPr="00232896" w:rsidRDefault="005376F8" w:rsidP="00C03516">
      <w:pPr>
        <w:rPr>
          <w:sz w:val="24"/>
          <w:szCs w:val="24"/>
        </w:rPr>
      </w:pPr>
    </w:p>
    <w:p w14:paraId="095624D7" w14:textId="77777777" w:rsidR="00C03516" w:rsidRPr="00232896" w:rsidRDefault="00C03516" w:rsidP="00C03516">
      <w:pPr>
        <w:rPr>
          <w:sz w:val="24"/>
          <w:szCs w:val="24"/>
        </w:rPr>
      </w:pPr>
      <w:r w:rsidRPr="00232896">
        <w:rPr>
          <w:sz w:val="24"/>
          <w:szCs w:val="24"/>
        </w:rPr>
        <w:t>Keynote presentation at the Dutch-Flemish Network for Recruitment and Selection Research. Octobe</w:t>
      </w:r>
      <w:r w:rsidR="003D7DAD" w:rsidRPr="00232896">
        <w:rPr>
          <w:sz w:val="24"/>
          <w:szCs w:val="24"/>
        </w:rPr>
        <w:t>r, 2012, Amsterdam, Netherlands</w:t>
      </w:r>
    </w:p>
    <w:p w14:paraId="48CFFE15" w14:textId="77777777" w:rsidR="00C03516" w:rsidRPr="00232896" w:rsidRDefault="00C03516" w:rsidP="00C03516">
      <w:pPr>
        <w:pStyle w:val="ListParagraph"/>
        <w:rPr>
          <w:sz w:val="24"/>
          <w:szCs w:val="24"/>
        </w:rPr>
      </w:pPr>
    </w:p>
    <w:p w14:paraId="6E534B62" w14:textId="77777777" w:rsidR="00C03516" w:rsidRPr="00232896" w:rsidRDefault="00C03516" w:rsidP="00C03516">
      <w:pPr>
        <w:rPr>
          <w:sz w:val="24"/>
          <w:szCs w:val="24"/>
        </w:rPr>
      </w:pPr>
      <w:r w:rsidRPr="00232896">
        <w:rPr>
          <w:sz w:val="24"/>
          <w:szCs w:val="24"/>
        </w:rPr>
        <w:t>Keynote presentation at seminar entitled “Modern assessment 2012: Co-creation in the cloud?” hosted by the Dutch Foundation for Psychological Aptitude-Testing Apparatus (</w:t>
      </w:r>
      <w:proofErr w:type="spellStart"/>
      <w:r w:rsidRPr="00232896">
        <w:rPr>
          <w:sz w:val="24"/>
          <w:szCs w:val="24"/>
        </w:rPr>
        <w:t>NSvP</w:t>
      </w:r>
      <w:proofErr w:type="spellEnd"/>
      <w:r w:rsidRPr="00232896">
        <w:rPr>
          <w:sz w:val="24"/>
          <w:szCs w:val="24"/>
        </w:rPr>
        <w:t>). Octobe</w:t>
      </w:r>
      <w:r w:rsidR="003D7DAD" w:rsidRPr="00232896">
        <w:rPr>
          <w:sz w:val="24"/>
          <w:szCs w:val="24"/>
        </w:rPr>
        <w:t>r, 2012, Amsterdam, Netherlands</w:t>
      </w:r>
    </w:p>
    <w:p w14:paraId="0C7FF40D" w14:textId="77777777" w:rsidR="00C03516" w:rsidRPr="00232896" w:rsidRDefault="00C03516" w:rsidP="00C03516">
      <w:pPr>
        <w:rPr>
          <w:sz w:val="24"/>
          <w:szCs w:val="24"/>
        </w:rPr>
      </w:pPr>
    </w:p>
    <w:p w14:paraId="23C25D88" w14:textId="77777777" w:rsidR="00793B45" w:rsidRPr="00232896" w:rsidRDefault="00793B45" w:rsidP="003366CE">
      <w:pPr>
        <w:rPr>
          <w:sz w:val="24"/>
          <w:szCs w:val="24"/>
        </w:rPr>
      </w:pPr>
      <w:r w:rsidRPr="00232896">
        <w:rPr>
          <w:sz w:val="24"/>
          <w:szCs w:val="24"/>
        </w:rPr>
        <w:t>Academy of Management</w:t>
      </w:r>
    </w:p>
    <w:p w14:paraId="728AF6D5" w14:textId="4858B9BE" w:rsidR="000C251D" w:rsidRPr="00232896" w:rsidRDefault="000C251D" w:rsidP="003366CE">
      <w:pPr>
        <w:rPr>
          <w:sz w:val="24"/>
          <w:szCs w:val="24"/>
        </w:rPr>
      </w:pPr>
      <w:r w:rsidRPr="00232896">
        <w:rPr>
          <w:sz w:val="24"/>
          <w:szCs w:val="24"/>
        </w:rPr>
        <w:tab/>
        <w:t>OB Division – Making connections committee – 2017</w:t>
      </w:r>
      <w:r w:rsidR="004908B4" w:rsidRPr="00232896">
        <w:rPr>
          <w:sz w:val="24"/>
          <w:szCs w:val="24"/>
        </w:rPr>
        <w:t>-2022</w:t>
      </w:r>
    </w:p>
    <w:p w14:paraId="582C2DB5" w14:textId="77777777" w:rsidR="000C251D" w:rsidRPr="00232896" w:rsidRDefault="00793B45" w:rsidP="003366CE">
      <w:pPr>
        <w:rPr>
          <w:sz w:val="24"/>
          <w:szCs w:val="24"/>
        </w:rPr>
      </w:pPr>
      <w:r w:rsidRPr="00232896">
        <w:rPr>
          <w:sz w:val="24"/>
          <w:szCs w:val="24"/>
        </w:rPr>
        <w:tab/>
        <w:t xml:space="preserve">HR Division – Annual survey committee </w:t>
      </w:r>
      <w:r w:rsidR="000C251D" w:rsidRPr="00232896">
        <w:rPr>
          <w:sz w:val="24"/>
          <w:szCs w:val="24"/>
        </w:rPr>
        <w:t>–</w:t>
      </w:r>
      <w:r w:rsidRPr="00232896">
        <w:rPr>
          <w:sz w:val="24"/>
          <w:szCs w:val="24"/>
        </w:rPr>
        <w:t xml:space="preserve"> 2014</w:t>
      </w:r>
    </w:p>
    <w:p w14:paraId="31E25AFC" w14:textId="77777777" w:rsidR="001F4F25" w:rsidRPr="00232896" w:rsidRDefault="001F4F25" w:rsidP="003366CE">
      <w:pPr>
        <w:rPr>
          <w:sz w:val="24"/>
          <w:szCs w:val="24"/>
        </w:rPr>
      </w:pPr>
    </w:p>
    <w:p w14:paraId="53C95468" w14:textId="77777777" w:rsidR="001F4F25" w:rsidRPr="00232896" w:rsidRDefault="001F4F25" w:rsidP="003366CE">
      <w:pPr>
        <w:rPr>
          <w:sz w:val="24"/>
          <w:szCs w:val="24"/>
        </w:rPr>
      </w:pPr>
      <w:proofErr w:type="spellStart"/>
      <w:r w:rsidRPr="00232896">
        <w:rPr>
          <w:sz w:val="24"/>
          <w:szCs w:val="24"/>
        </w:rPr>
        <w:t>Emonet</w:t>
      </w:r>
      <w:proofErr w:type="spellEnd"/>
      <w:r w:rsidRPr="00232896">
        <w:rPr>
          <w:sz w:val="24"/>
          <w:szCs w:val="24"/>
        </w:rPr>
        <w:t xml:space="preserve"> – International Conference on Emotions and </w:t>
      </w:r>
      <w:proofErr w:type="spellStart"/>
      <w:r w:rsidRPr="00232896">
        <w:rPr>
          <w:sz w:val="24"/>
          <w:szCs w:val="24"/>
        </w:rPr>
        <w:t>Worklife</w:t>
      </w:r>
      <w:proofErr w:type="spellEnd"/>
    </w:p>
    <w:p w14:paraId="6DB7F1F8" w14:textId="77777777" w:rsidR="001F4F25" w:rsidRPr="00232896" w:rsidRDefault="001F4F25" w:rsidP="003366CE">
      <w:pPr>
        <w:rPr>
          <w:sz w:val="24"/>
          <w:szCs w:val="24"/>
        </w:rPr>
      </w:pPr>
      <w:r w:rsidRPr="00232896">
        <w:rPr>
          <w:sz w:val="24"/>
          <w:szCs w:val="24"/>
        </w:rPr>
        <w:tab/>
        <w:t>Doctoral Consortium facilitator - 2018</w:t>
      </w:r>
    </w:p>
    <w:p w14:paraId="44CAAF47" w14:textId="77777777" w:rsidR="00793B45" w:rsidRPr="00232896" w:rsidRDefault="00793B45" w:rsidP="003366CE">
      <w:pPr>
        <w:rPr>
          <w:sz w:val="24"/>
          <w:szCs w:val="24"/>
        </w:rPr>
      </w:pPr>
    </w:p>
    <w:p w14:paraId="2EB31E1F" w14:textId="77777777" w:rsidR="00793B45" w:rsidRPr="00232896" w:rsidRDefault="00793B45" w:rsidP="003366CE">
      <w:pPr>
        <w:rPr>
          <w:sz w:val="24"/>
          <w:szCs w:val="24"/>
        </w:rPr>
      </w:pPr>
      <w:r w:rsidRPr="00232896">
        <w:rPr>
          <w:sz w:val="24"/>
          <w:szCs w:val="24"/>
        </w:rPr>
        <w:t>Southern Management Association</w:t>
      </w:r>
    </w:p>
    <w:p w14:paraId="2897513F" w14:textId="477972A1" w:rsidR="00395B8C" w:rsidRPr="00232896" w:rsidRDefault="00395B8C" w:rsidP="00E97FAC">
      <w:pPr>
        <w:numPr>
          <w:ilvl w:val="0"/>
          <w:numId w:val="16"/>
        </w:numPr>
        <w:rPr>
          <w:sz w:val="24"/>
          <w:szCs w:val="24"/>
        </w:rPr>
      </w:pPr>
      <w:r w:rsidRPr="00232896">
        <w:rPr>
          <w:sz w:val="24"/>
          <w:szCs w:val="24"/>
        </w:rPr>
        <w:t xml:space="preserve">Doctoral Consortia Coordinator – 2018 - </w:t>
      </w:r>
      <w:r w:rsidR="00094AD8" w:rsidRPr="00232896">
        <w:rPr>
          <w:sz w:val="24"/>
          <w:szCs w:val="24"/>
        </w:rPr>
        <w:t>2022</w:t>
      </w:r>
    </w:p>
    <w:p w14:paraId="5014AA63" w14:textId="77777777" w:rsidR="00FD1282" w:rsidRPr="00232896" w:rsidRDefault="00793B45" w:rsidP="00E97FAC">
      <w:pPr>
        <w:numPr>
          <w:ilvl w:val="0"/>
          <w:numId w:val="13"/>
        </w:numPr>
        <w:ind w:left="360"/>
        <w:rPr>
          <w:sz w:val="24"/>
          <w:szCs w:val="24"/>
        </w:rPr>
      </w:pPr>
      <w:r w:rsidRPr="00232896">
        <w:rPr>
          <w:sz w:val="24"/>
          <w:szCs w:val="24"/>
        </w:rPr>
        <w:lastRenderedPageBreak/>
        <w:t>Board Member</w:t>
      </w:r>
      <w:r w:rsidR="00FD1282" w:rsidRPr="00232896">
        <w:rPr>
          <w:sz w:val="24"/>
          <w:szCs w:val="24"/>
        </w:rPr>
        <w:t>, 2014-</w:t>
      </w:r>
      <w:r w:rsidR="008E7F53" w:rsidRPr="00232896">
        <w:rPr>
          <w:sz w:val="24"/>
          <w:szCs w:val="24"/>
        </w:rPr>
        <w:t>2017</w:t>
      </w:r>
    </w:p>
    <w:p w14:paraId="43D98343" w14:textId="77777777" w:rsidR="007825F1" w:rsidRPr="00232896" w:rsidRDefault="007825F1" w:rsidP="00E97FAC">
      <w:pPr>
        <w:numPr>
          <w:ilvl w:val="1"/>
          <w:numId w:val="13"/>
        </w:numPr>
        <w:ind w:left="1080"/>
        <w:rPr>
          <w:sz w:val="24"/>
          <w:szCs w:val="24"/>
        </w:rPr>
      </w:pPr>
      <w:r w:rsidRPr="00232896">
        <w:rPr>
          <w:sz w:val="24"/>
          <w:szCs w:val="24"/>
        </w:rPr>
        <w:t>Registration committee</w:t>
      </w:r>
    </w:p>
    <w:p w14:paraId="0A8D7F61" w14:textId="77777777" w:rsidR="007825F1" w:rsidRPr="00232896" w:rsidRDefault="007825F1" w:rsidP="00E97FAC">
      <w:pPr>
        <w:numPr>
          <w:ilvl w:val="1"/>
          <w:numId w:val="13"/>
        </w:numPr>
        <w:ind w:left="1080"/>
        <w:rPr>
          <w:sz w:val="24"/>
          <w:szCs w:val="24"/>
        </w:rPr>
      </w:pPr>
      <w:r w:rsidRPr="00232896">
        <w:rPr>
          <w:sz w:val="24"/>
          <w:szCs w:val="24"/>
        </w:rPr>
        <w:t>Website committee</w:t>
      </w:r>
    </w:p>
    <w:p w14:paraId="715C5E23" w14:textId="77777777" w:rsidR="007825F1" w:rsidRPr="00232896" w:rsidRDefault="007825F1" w:rsidP="00E97FAC">
      <w:pPr>
        <w:numPr>
          <w:ilvl w:val="1"/>
          <w:numId w:val="13"/>
        </w:numPr>
        <w:ind w:left="1080"/>
        <w:rPr>
          <w:sz w:val="24"/>
          <w:szCs w:val="24"/>
        </w:rPr>
      </w:pPr>
      <w:r w:rsidRPr="00232896">
        <w:rPr>
          <w:sz w:val="24"/>
          <w:szCs w:val="24"/>
        </w:rPr>
        <w:t>Succession planning committee</w:t>
      </w:r>
    </w:p>
    <w:p w14:paraId="7F9463DD" w14:textId="77777777" w:rsidR="00D83061" w:rsidRPr="00232896" w:rsidRDefault="00D83061" w:rsidP="00E97FAC">
      <w:pPr>
        <w:numPr>
          <w:ilvl w:val="1"/>
          <w:numId w:val="13"/>
        </w:numPr>
        <w:ind w:left="1080"/>
        <w:rPr>
          <w:sz w:val="24"/>
          <w:szCs w:val="24"/>
        </w:rPr>
      </w:pPr>
      <w:r w:rsidRPr="00232896">
        <w:rPr>
          <w:sz w:val="24"/>
          <w:szCs w:val="24"/>
        </w:rPr>
        <w:t>Doctoral consortium nominating committee</w:t>
      </w:r>
    </w:p>
    <w:p w14:paraId="7AC81EED" w14:textId="77777777" w:rsidR="00D83061" w:rsidRPr="00232896" w:rsidRDefault="00D83061" w:rsidP="00E97FAC">
      <w:pPr>
        <w:numPr>
          <w:ilvl w:val="1"/>
          <w:numId w:val="13"/>
        </w:numPr>
        <w:ind w:left="1080"/>
        <w:rPr>
          <w:sz w:val="24"/>
          <w:szCs w:val="24"/>
        </w:rPr>
      </w:pPr>
      <w:r w:rsidRPr="00232896">
        <w:rPr>
          <w:sz w:val="24"/>
          <w:szCs w:val="24"/>
        </w:rPr>
        <w:t>Division of labor task force</w:t>
      </w:r>
    </w:p>
    <w:p w14:paraId="6A575DDC" w14:textId="77777777" w:rsidR="00552FC0" w:rsidRPr="00232896" w:rsidRDefault="00552FC0" w:rsidP="00E97FAC">
      <w:pPr>
        <w:numPr>
          <w:ilvl w:val="0"/>
          <w:numId w:val="7"/>
        </w:numPr>
        <w:ind w:left="360"/>
        <w:rPr>
          <w:sz w:val="24"/>
          <w:szCs w:val="24"/>
        </w:rPr>
      </w:pPr>
      <w:r w:rsidRPr="00232896">
        <w:rPr>
          <w:sz w:val="24"/>
          <w:szCs w:val="24"/>
        </w:rPr>
        <w:t xml:space="preserve">Communications Coordinator, 2008 </w:t>
      </w:r>
      <w:r w:rsidR="00173AAF" w:rsidRPr="00232896">
        <w:rPr>
          <w:sz w:val="24"/>
          <w:szCs w:val="24"/>
        </w:rPr>
        <w:t>–</w:t>
      </w:r>
      <w:r w:rsidR="00FD1282" w:rsidRPr="00232896">
        <w:rPr>
          <w:sz w:val="24"/>
          <w:szCs w:val="24"/>
        </w:rPr>
        <w:t xml:space="preserve"> 2014</w:t>
      </w:r>
    </w:p>
    <w:p w14:paraId="34B8B330" w14:textId="77777777" w:rsidR="00173AAF" w:rsidRPr="00232896" w:rsidRDefault="00173AAF" w:rsidP="00E97FAC">
      <w:pPr>
        <w:numPr>
          <w:ilvl w:val="1"/>
          <w:numId w:val="7"/>
        </w:numPr>
        <w:ind w:left="1080"/>
        <w:rPr>
          <w:sz w:val="24"/>
          <w:szCs w:val="24"/>
        </w:rPr>
      </w:pPr>
      <w:r w:rsidRPr="00232896">
        <w:rPr>
          <w:sz w:val="24"/>
          <w:szCs w:val="24"/>
        </w:rPr>
        <w:t>Serv</w:t>
      </w:r>
      <w:r w:rsidR="00917077" w:rsidRPr="00232896">
        <w:rPr>
          <w:sz w:val="24"/>
          <w:szCs w:val="24"/>
        </w:rPr>
        <w:t>e as an officer of the SMA Board of Governors</w:t>
      </w:r>
    </w:p>
    <w:p w14:paraId="2CBF125A" w14:textId="77777777" w:rsidR="00173AAF" w:rsidRPr="00232896" w:rsidRDefault="00173AAF" w:rsidP="00E97FAC">
      <w:pPr>
        <w:numPr>
          <w:ilvl w:val="1"/>
          <w:numId w:val="7"/>
        </w:numPr>
        <w:ind w:left="1080"/>
        <w:rPr>
          <w:sz w:val="24"/>
          <w:szCs w:val="24"/>
        </w:rPr>
      </w:pPr>
      <w:r w:rsidRPr="00232896">
        <w:rPr>
          <w:sz w:val="24"/>
          <w:szCs w:val="24"/>
        </w:rPr>
        <w:t>Publish newsletter twice annually</w:t>
      </w:r>
    </w:p>
    <w:p w14:paraId="392FDF56" w14:textId="77777777" w:rsidR="00173AAF" w:rsidRPr="00232896" w:rsidRDefault="00173AAF" w:rsidP="00E97FAC">
      <w:pPr>
        <w:numPr>
          <w:ilvl w:val="1"/>
          <w:numId w:val="7"/>
        </w:numPr>
        <w:ind w:left="1080"/>
        <w:rPr>
          <w:sz w:val="24"/>
          <w:szCs w:val="24"/>
        </w:rPr>
      </w:pPr>
      <w:r w:rsidRPr="00232896">
        <w:rPr>
          <w:sz w:val="24"/>
          <w:szCs w:val="24"/>
        </w:rPr>
        <w:t>Update SMA website</w:t>
      </w:r>
    </w:p>
    <w:p w14:paraId="7C97BB82" w14:textId="77777777" w:rsidR="00173AAF" w:rsidRPr="00232896" w:rsidRDefault="00173AAF" w:rsidP="00E97FAC">
      <w:pPr>
        <w:numPr>
          <w:ilvl w:val="1"/>
          <w:numId w:val="7"/>
        </w:numPr>
        <w:ind w:left="1080"/>
        <w:rPr>
          <w:sz w:val="24"/>
          <w:szCs w:val="24"/>
        </w:rPr>
      </w:pPr>
      <w:r w:rsidRPr="00232896">
        <w:rPr>
          <w:sz w:val="24"/>
          <w:szCs w:val="24"/>
        </w:rPr>
        <w:t>Coordinate annual member satisfaction survey</w:t>
      </w:r>
    </w:p>
    <w:p w14:paraId="64015F30" w14:textId="77777777" w:rsidR="00917077" w:rsidRPr="00232896" w:rsidRDefault="00917077" w:rsidP="00E97FAC">
      <w:pPr>
        <w:numPr>
          <w:ilvl w:val="1"/>
          <w:numId w:val="7"/>
        </w:numPr>
        <w:ind w:left="1080"/>
        <w:rPr>
          <w:sz w:val="24"/>
          <w:szCs w:val="24"/>
        </w:rPr>
      </w:pPr>
      <w:r w:rsidRPr="00232896">
        <w:rPr>
          <w:sz w:val="24"/>
          <w:szCs w:val="24"/>
        </w:rPr>
        <w:t>Developed a document management system</w:t>
      </w:r>
    </w:p>
    <w:p w14:paraId="23ADA31C" w14:textId="77777777" w:rsidR="000937E8" w:rsidRPr="00232896" w:rsidRDefault="000937E8" w:rsidP="00E97FAC">
      <w:pPr>
        <w:numPr>
          <w:ilvl w:val="0"/>
          <w:numId w:val="7"/>
        </w:numPr>
        <w:ind w:left="360"/>
        <w:rPr>
          <w:sz w:val="24"/>
          <w:szCs w:val="24"/>
        </w:rPr>
      </w:pPr>
      <w:r w:rsidRPr="00232896">
        <w:rPr>
          <w:sz w:val="24"/>
          <w:szCs w:val="24"/>
        </w:rPr>
        <w:t xml:space="preserve">Early stage doctoral consortium – Speaker </w:t>
      </w:r>
      <w:r w:rsidR="00D83061" w:rsidRPr="00232896">
        <w:rPr>
          <w:sz w:val="24"/>
          <w:szCs w:val="24"/>
        </w:rPr>
        <w:t>–</w:t>
      </w:r>
      <w:r w:rsidRPr="00232896">
        <w:rPr>
          <w:sz w:val="24"/>
          <w:szCs w:val="24"/>
        </w:rPr>
        <w:t xml:space="preserve"> 2014</w:t>
      </w:r>
      <w:r w:rsidR="00395B8C" w:rsidRPr="00232896">
        <w:rPr>
          <w:sz w:val="24"/>
          <w:szCs w:val="24"/>
        </w:rPr>
        <w:t>, 2017, 2018</w:t>
      </w:r>
    </w:p>
    <w:p w14:paraId="57572783" w14:textId="77777777" w:rsidR="00D83061" w:rsidRPr="00232896" w:rsidRDefault="00D83061" w:rsidP="00E97FAC">
      <w:pPr>
        <w:numPr>
          <w:ilvl w:val="0"/>
          <w:numId w:val="7"/>
        </w:numPr>
        <w:ind w:left="360"/>
        <w:rPr>
          <w:sz w:val="24"/>
          <w:szCs w:val="24"/>
        </w:rPr>
      </w:pPr>
      <w:r w:rsidRPr="00232896">
        <w:rPr>
          <w:sz w:val="24"/>
          <w:szCs w:val="24"/>
        </w:rPr>
        <w:t xml:space="preserve">Late stage doctoral consortium – Speaker </w:t>
      </w:r>
      <w:r w:rsidR="00395B8C" w:rsidRPr="00232896">
        <w:rPr>
          <w:sz w:val="24"/>
          <w:szCs w:val="24"/>
        </w:rPr>
        <w:t>–</w:t>
      </w:r>
      <w:r w:rsidRPr="00232896">
        <w:rPr>
          <w:sz w:val="24"/>
          <w:szCs w:val="24"/>
        </w:rPr>
        <w:t xml:space="preserve"> 2015</w:t>
      </w:r>
      <w:r w:rsidR="00395B8C" w:rsidRPr="00232896">
        <w:rPr>
          <w:sz w:val="24"/>
          <w:szCs w:val="24"/>
        </w:rPr>
        <w:t>, 2017, 2018</w:t>
      </w:r>
    </w:p>
    <w:p w14:paraId="7684E4DA" w14:textId="67CA7901" w:rsidR="00296E49" w:rsidRPr="00232896" w:rsidRDefault="00296E49" w:rsidP="00E97FAC">
      <w:pPr>
        <w:numPr>
          <w:ilvl w:val="0"/>
          <w:numId w:val="7"/>
        </w:numPr>
        <w:ind w:left="360"/>
        <w:rPr>
          <w:sz w:val="24"/>
          <w:szCs w:val="24"/>
        </w:rPr>
      </w:pPr>
      <w:r w:rsidRPr="00232896">
        <w:rPr>
          <w:sz w:val="24"/>
          <w:szCs w:val="24"/>
        </w:rPr>
        <w:t>Faculty consortium – Panelist – 2024</w:t>
      </w:r>
    </w:p>
    <w:p w14:paraId="53354BAF" w14:textId="6A2253C6" w:rsidR="00296E49" w:rsidRPr="00232896" w:rsidRDefault="00296E49" w:rsidP="00E97FAC">
      <w:pPr>
        <w:numPr>
          <w:ilvl w:val="0"/>
          <w:numId w:val="7"/>
        </w:numPr>
        <w:ind w:left="360"/>
        <w:rPr>
          <w:sz w:val="24"/>
          <w:szCs w:val="24"/>
        </w:rPr>
      </w:pPr>
      <w:r w:rsidRPr="00232896">
        <w:rPr>
          <w:sz w:val="24"/>
          <w:szCs w:val="24"/>
        </w:rPr>
        <w:t>Administrator consortium – Panelist - 2024</w:t>
      </w:r>
    </w:p>
    <w:p w14:paraId="4593AB39" w14:textId="77777777" w:rsidR="00552FC0" w:rsidRPr="00232896" w:rsidRDefault="00552FC0" w:rsidP="003366CE">
      <w:pPr>
        <w:rPr>
          <w:b/>
          <w:sz w:val="24"/>
          <w:szCs w:val="24"/>
        </w:rPr>
      </w:pPr>
    </w:p>
    <w:p w14:paraId="4D1C935B" w14:textId="77777777" w:rsidR="00DF66D5" w:rsidRPr="00232896" w:rsidRDefault="00552FC0" w:rsidP="003366CE">
      <w:pPr>
        <w:rPr>
          <w:b/>
          <w:sz w:val="24"/>
          <w:szCs w:val="24"/>
        </w:rPr>
      </w:pPr>
      <w:r w:rsidRPr="00232896">
        <w:rPr>
          <w:b/>
          <w:sz w:val="24"/>
          <w:szCs w:val="24"/>
        </w:rPr>
        <w:t xml:space="preserve">Professional Service Contributions </w:t>
      </w:r>
      <w:r w:rsidR="00EE0919" w:rsidRPr="00232896">
        <w:rPr>
          <w:b/>
          <w:sz w:val="24"/>
          <w:szCs w:val="24"/>
        </w:rPr>
        <w:t>–</w:t>
      </w:r>
      <w:r w:rsidRPr="00232896">
        <w:rPr>
          <w:b/>
          <w:sz w:val="24"/>
          <w:szCs w:val="24"/>
        </w:rPr>
        <w:t xml:space="preserve"> University</w:t>
      </w:r>
    </w:p>
    <w:p w14:paraId="5C4DE83E" w14:textId="77777777" w:rsidR="00EE0919" w:rsidRPr="00232896" w:rsidRDefault="00EE0919" w:rsidP="003366CE">
      <w:pPr>
        <w:rPr>
          <w:sz w:val="24"/>
          <w:szCs w:val="24"/>
        </w:rPr>
      </w:pPr>
    </w:p>
    <w:p w14:paraId="122A746E" w14:textId="657CE00D" w:rsidR="00C6085D" w:rsidRPr="00232896" w:rsidRDefault="00C6085D" w:rsidP="008E2495">
      <w:pPr>
        <w:rPr>
          <w:sz w:val="24"/>
          <w:szCs w:val="24"/>
        </w:rPr>
      </w:pPr>
      <w:r w:rsidRPr="00232896">
        <w:rPr>
          <w:sz w:val="24"/>
          <w:szCs w:val="24"/>
        </w:rPr>
        <w:t>Texas Tech University</w:t>
      </w:r>
    </w:p>
    <w:p w14:paraId="02AC3FE6" w14:textId="251C009F" w:rsidR="00C6085D" w:rsidRPr="00232896" w:rsidRDefault="00C6085D" w:rsidP="008E2495">
      <w:pPr>
        <w:rPr>
          <w:sz w:val="24"/>
          <w:szCs w:val="24"/>
        </w:rPr>
      </w:pPr>
    </w:p>
    <w:p w14:paraId="3E5091BB" w14:textId="531A2A07" w:rsidR="00C6085D" w:rsidRPr="00232896" w:rsidRDefault="00C17FA3" w:rsidP="008E2495">
      <w:pPr>
        <w:rPr>
          <w:sz w:val="24"/>
          <w:szCs w:val="24"/>
        </w:rPr>
      </w:pPr>
      <w:r w:rsidRPr="00232896">
        <w:rPr>
          <w:sz w:val="24"/>
          <w:szCs w:val="24"/>
        </w:rPr>
        <w:t xml:space="preserve">University </w:t>
      </w:r>
    </w:p>
    <w:p w14:paraId="7A34F60B" w14:textId="4986E9F1" w:rsidR="00C17FA3" w:rsidRPr="00232896" w:rsidRDefault="00C17FA3" w:rsidP="008E2495">
      <w:pPr>
        <w:rPr>
          <w:sz w:val="24"/>
          <w:szCs w:val="24"/>
        </w:rPr>
      </w:pPr>
      <w:r w:rsidRPr="00232896">
        <w:rPr>
          <w:sz w:val="24"/>
          <w:szCs w:val="24"/>
        </w:rPr>
        <w:t>Chair’s Council</w:t>
      </w:r>
      <w:r w:rsidR="002B4235" w:rsidRPr="00232896">
        <w:rPr>
          <w:sz w:val="24"/>
          <w:szCs w:val="24"/>
        </w:rPr>
        <w:t xml:space="preserve"> – 2022-present</w:t>
      </w:r>
    </w:p>
    <w:p w14:paraId="7711D065" w14:textId="4F985B35" w:rsidR="004D50C2" w:rsidRPr="00232896" w:rsidRDefault="004D50C2" w:rsidP="008E2495">
      <w:pPr>
        <w:rPr>
          <w:sz w:val="24"/>
          <w:szCs w:val="24"/>
        </w:rPr>
      </w:pPr>
      <w:r w:rsidRPr="00232896">
        <w:rPr>
          <w:sz w:val="24"/>
          <w:szCs w:val="24"/>
        </w:rPr>
        <w:t>Chair Advancement Network Executive Council – 2024-present</w:t>
      </w:r>
    </w:p>
    <w:p w14:paraId="58ECCCA6" w14:textId="4C5EF916" w:rsidR="00296E49" w:rsidRPr="00232896" w:rsidRDefault="00296E49" w:rsidP="008E2495">
      <w:pPr>
        <w:rPr>
          <w:sz w:val="24"/>
          <w:szCs w:val="24"/>
        </w:rPr>
      </w:pPr>
      <w:r w:rsidRPr="00232896">
        <w:rPr>
          <w:sz w:val="24"/>
          <w:szCs w:val="24"/>
        </w:rPr>
        <w:t>Dean Belnap TTUCR 5-year review committee member – 2024-2025</w:t>
      </w:r>
    </w:p>
    <w:p w14:paraId="57C99FFD" w14:textId="6D0B822D" w:rsidR="002B4235" w:rsidRPr="00232896" w:rsidRDefault="002B4235" w:rsidP="008E2495">
      <w:pPr>
        <w:rPr>
          <w:sz w:val="24"/>
          <w:szCs w:val="24"/>
        </w:rPr>
      </w:pPr>
    </w:p>
    <w:p w14:paraId="6D8DED4F" w14:textId="37B2F245" w:rsidR="002B4235" w:rsidRPr="00232896" w:rsidRDefault="002B4235" w:rsidP="008E2495">
      <w:pPr>
        <w:rPr>
          <w:sz w:val="24"/>
          <w:szCs w:val="24"/>
        </w:rPr>
      </w:pPr>
      <w:r w:rsidRPr="00232896">
        <w:rPr>
          <w:sz w:val="24"/>
          <w:szCs w:val="24"/>
        </w:rPr>
        <w:t xml:space="preserve">College </w:t>
      </w:r>
    </w:p>
    <w:p w14:paraId="5507BEF9" w14:textId="21BFBBB2" w:rsidR="002B4235" w:rsidRPr="00232896" w:rsidRDefault="002B4235" w:rsidP="008E2495">
      <w:pPr>
        <w:rPr>
          <w:sz w:val="24"/>
          <w:szCs w:val="24"/>
        </w:rPr>
      </w:pPr>
      <w:r w:rsidRPr="00232896">
        <w:rPr>
          <w:sz w:val="24"/>
          <w:szCs w:val="24"/>
        </w:rPr>
        <w:t>Coordinating Council – 2022-present</w:t>
      </w:r>
    </w:p>
    <w:p w14:paraId="53905309" w14:textId="6301897E" w:rsidR="002B4235" w:rsidRPr="00232896" w:rsidRDefault="002B4235" w:rsidP="008E2495">
      <w:pPr>
        <w:rPr>
          <w:sz w:val="24"/>
          <w:szCs w:val="24"/>
        </w:rPr>
      </w:pPr>
      <w:r w:rsidRPr="00232896">
        <w:rPr>
          <w:sz w:val="24"/>
          <w:szCs w:val="24"/>
        </w:rPr>
        <w:t>Leadership Council – 2022-present</w:t>
      </w:r>
    </w:p>
    <w:p w14:paraId="4D049DAF" w14:textId="41A86DE7" w:rsidR="002B4235" w:rsidRPr="00232896" w:rsidRDefault="004668A7" w:rsidP="008E2495">
      <w:pPr>
        <w:rPr>
          <w:sz w:val="24"/>
          <w:szCs w:val="24"/>
        </w:rPr>
      </w:pPr>
      <w:r w:rsidRPr="00232896">
        <w:rPr>
          <w:sz w:val="24"/>
          <w:szCs w:val="24"/>
        </w:rPr>
        <w:t xml:space="preserve">Search </w:t>
      </w:r>
      <w:r w:rsidR="00305AFA" w:rsidRPr="00232896">
        <w:rPr>
          <w:sz w:val="24"/>
          <w:szCs w:val="24"/>
        </w:rPr>
        <w:t>C</w:t>
      </w:r>
      <w:r w:rsidRPr="00232896">
        <w:rPr>
          <w:sz w:val="24"/>
          <w:szCs w:val="24"/>
        </w:rPr>
        <w:t>ommittee -Assistant Director-Snyder Center of Business Communications – Spring 2022</w:t>
      </w:r>
    </w:p>
    <w:p w14:paraId="4F0E0282" w14:textId="77777777" w:rsidR="004668A7" w:rsidRPr="00232896" w:rsidRDefault="004668A7" w:rsidP="008E2495">
      <w:pPr>
        <w:rPr>
          <w:sz w:val="24"/>
          <w:szCs w:val="24"/>
        </w:rPr>
      </w:pPr>
    </w:p>
    <w:p w14:paraId="4A2CEEB8" w14:textId="0F446CC9" w:rsidR="002B4235" w:rsidRPr="00232896" w:rsidRDefault="002B4235" w:rsidP="008E2495">
      <w:pPr>
        <w:rPr>
          <w:sz w:val="24"/>
          <w:szCs w:val="24"/>
        </w:rPr>
      </w:pPr>
      <w:r w:rsidRPr="00232896">
        <w:rPr>
          <w:sz w:val="24"/>
          <w:szCs w:val="24"/>
        </w:rPr>
        <w:t>Area</w:t>
      </w:r>
    </w:p>
    <w:p w14:paraId="516522F2" w14:textId="57D0BD81" w:rsidR="002B4235" w:rsidRPr="00232896" w:rsidRDefault="002B4235" w:rsidP="008E2495">
      <w:pPr>
        <w:rPr>
          <w:sz w:val="24"/>
          <w:szCs w:val="24"/>
        </w:rPr>
      </w:pPr>
      <w:r w:rsidRPr="00232896">
        <w:rPr>
          <w:sz w:val="24"/>
          <w:szCs w:val="24"/>
        </w:rPr>
        <w:t>P,</w:t>
      </w:r>
      <w:r w:rsidR="0049306E" w:rsidRPr="00232896">
        <w:rPr>
          <w:sz w:val="24"/>
          <w:szCs w:val="24"/>
        </w:rPr>
        <w:t xml:space="preserve"> </w:t>
      </w:r>
      <w:r w:rsidRPr="00232896">
        <w:rPr>
          <w:sz w:val="24"/>
          <w:szCs w:val="24"/>
        </w:rPr>
        <w:t>T, &amp; C</w:t>
      </w:r>
      <w:r w:rsidR="00C20FB9" w:rsidRPr="00232896">
        <w:rPr>
          <w:sz w:val="24"/>
          <w:szCs w:val="24"/>
        </w:rPr>
        <w:t>A</w:t>
      </w:r>
      <w:r w:rsidRPr="00232896">
        <w:rPr>
          <w:sz w:val="24"/>
          <w:szCs w:val="24"/>
        </w:rPr>
        <w:t xml:space="preserve"> Policy Committee (Ex Officio) – 2022-present</w:t>
      </w:r>
    </w:p>
    <w:p w14:paraId="2BCC7D1A" w14:textId="08F4227B" w:rsidR="002B4235" w:rsidRPr="00232896" w:rsidRDefault="002B4235" w:rsidP="008E2495">
      <w:pPr>
        <w:rPr>
          <w:sz w:val="24"/>
          <w:szCs w:val="24"/>
        </w:rPr>
      </w:pPr>
      <w:r w:rsidRPr="00232896">
        <w:rPr>
          <w:sz w:val="24"/>
          <w:szCs w:val="24"/>
        </w:rPr>
        <w:t>Teaching Excellence Committee (Ex Officio) – 2022-present</w:t>
      </w:r>
    </w:p>
    <w:p w14:paraId="5014841F" w14:textId="7A21B5AA" w:rsidR="002B4235" w:rsidRPr="00232896" w:rsidRDefault="002B4235" w:rsidP="008E2495">
      <w:pPr>
        <w:rPr>
          <w:sz w:val="24"/>
          <w:szCs w:val="24"/>
        </w:rPr>
      </w:pPr>
      <w:r w:rsidRPr="00232896">
        <w:rPr>
          <w:sz w:val="24"/>
          <w:szCs w:val="24"/>
        </w:rPr>
        <w:t>Curriculum Review Committee (Ex Officio) – 2022-present</w:t>
      </w:r>
    </w:p>
    <w:p w14:paraId="28508316" w14:textId="59447B20" w:rsidR="004668A7" w:rsidRPr="00232896" w:rsidRDefault="002B4235" w:rsidP="008E2495">
      <w:pPr>
        <w:rPr>
          <w:sz w:val="24"/>
          <w:szCs w:val="24"/>
        </w:rPr>
      </w:pPr>
      <w:r w:rsidRPr="00232896">
        <w:rPr>
          <w:sz w:val="24"/>
          <w:szCs w:val="24"/>
        </w:rPr>
        <w:t>Faculty Recruiting Standing Committee (Ex Officio) – 2022-present</w:t>
      </w:r>
    </w:p>
    <w:p w14:paraId="15975801" w14:textId="1B4FE08C" w:rsidR="002B4235" w:rsidRPr="00232896" w:rsidRDefault="002B4235" w:rsidP="008E2495">
      <w:pPr>
        <w:rPr>
          <w:sz w:val="24"/>
          <w:szCs w:val="24"/>
        </w:rPr>
      </w:pPr>
      <w:r w:rsidRPr="00232896">
        <w:rPr>
          <w:sz w:val="24"/>
          <w:szCs w:val="24"/>
        </w:rPr>
        <w:t>Institute for Leadership Research (Ex Officio) – 2022-present</w:t>
      </w:r>
    </w:p>
    <w:p w14:paraId="1A6C6640" w14:textId="2AD03CEB" w:rsidR="002B4235" w:rsidRPr="00232896" w:rsidRDefault="002B4235" w:rsidP="008E2495">
      <w:pPr>
        <w:rPr>
          <w:sz w:val="24"/>
          <w:szCs w:val="24"/>
        </w:rPr>
      </w:pPr>
      <w:r w:rsidRPr="00232896">
        <w:rPr>
          <w:sz w:val="24"/>
          <w:szCs w:val="24"/>
        </w:rPr>
        <w:t>PhD &amp; Comprehensive Exam Committee (Ex Officio) – 2022-present</w:t>
      </w:r>
    </w:p>
    <w:p w14:paraId="1DED2B08" w14:textId="33346AA5" w:rsidR="002B4235" w:rsidRPr="00232896" w:rsidRDefault="002B4235" w:rsidP="008E2495">
      <w:pPr>
        <w:rPr>
          <w:sz w:val="24"/>
          <w:szCs w:val="24"/>
        </w:rPr>
      </w:pPr>
      <w:r w:rsidRPr="00232896">
        <w:rPr>
          <w:sz w:val="24"/>
          <w:szCs w:val="24"/>
        </w:rPr>
        <w:t>Research Committee (Ex Officio) – 2022-present</w:t>
      </w:r>
    </w:p>
    <w:p w14:paraId="52BE1A9E" w14:textId="3423B76B" w:rsidR="00305AFA" w:rsidRPr="00232896" w:rsidRDefault="00305AFA" w:rsidP="00305AFA">
      <w:pPr>
        <w:rPr>
          <w:sz w:val="24"/>
          <w:szCs w:val="24"/>
        </w:rPr>
      </w:pPr>
      <w:r w:rsidRPr="00232896">
        <w:rPr>
          <w:sz w:val="24"/>
          <w:szCs w:val="24"/>
        </w:rPr>
        <w:t>Search Committee Chair -</w:t>
      </w:r>
      <w:r w:rsidR="0049306E" w:rsidRPr="00232896">
        <w:rPr>
          <w:sz w:val="24"/>
          <w:szCs w:val="24"/>
        </w:rPr>
        <w:t xml:space="preserve"> </w:t>
      </w:r>
      <w:r w:rsidRPr="00232896">
        <w:rPr>
          <w:sz w:val="24"/>
          <w:szCs w:val="24"/>
        </w:rPr>
        <w:t>Area of Management Unit Manager - 2022</w:t>
      </w:r>
    </w:p>
    <w:p w14:paraId="57AAF8DC" w14:textId="77777777" w:rsidR="0049306E" w:rsidRPr="00232896" w:rsidRDefault="004668A7" w:rsidP="0049306E">
      <w:pPr>
        <w:rPr>
          <w:sz w:val="24"/>
          <w:szCs w:val="24"/>
        </w:rPr>
      </w:pPr>
      <w:r w:rsidRPr="00232896">
        <w:rPr>
          <w:sz w:val="24"/>
          <w:szCs w:val="24"/>
        </w:rPr>
        <w:t>Search committee – Senior Director for the Alderson-Griffin Family Business and Entrepreneurship Center - 2022</w:t>
      </w:r>
      <w:r w:rsidR="0049306E" w:rsidRPr="00232896">
        <w:rPr>
          <w:sz w:val="24"/>
          <w:szCs w:val="24"/>
        </w:rPr>
        <w:t xml:space="preserve"> </w:t>
      </w:r>
    </w:p>
    <w:p w14:paraId="0A256643" w14:textId="77777777" w:rsidR="0049306E" w:rsidRPr="00232896" w:rsidRDefault="0049306E" w:rsidP="0049306E">
      <w:pPr>
        <w:rPr>
          <w:sz w:val="24"/>
          <w:szCs w:val="24"/>
        </w:rPr>
      </w:pPr>
      <w:r w:rsidRPr="00232896">
        <w:rPr>
          <w:sz w:val="24"/>
          <w:szCs w:val="24"/>
        </w:rPr>
        <w:t>Search Committee Chair - Area of Management Unit Manager - 2023</w:t>
      </w:r>
    </w:p>
    <w:p w14:paraId="76E04E9E" w14:textId="5C70DB97" w:rsidR="0049306E" w:rsidRPr="00232896" w:rsidRDefault="0049306E" w:rsidP="0049306E">
      <w:pPr>
        <w:rPr>
          <w:sz w:val="24"/>
          <w:szCs w:val="24"/>
        </w:rPr>
      </w:pPr>
      <w:r w:rsidRPr="00232896">
        <w:rPr>
          <w:sz w:val="24"/>
          <w:szCs w:val="24"/>
        </w:rPr>
        <w:t>Search committee Chair – Senior Director for the Alderson-Griffin Family Business and Entrepreneurship Center – 2023</w:t>
      </w:r>
    </w:p>
    <w:p w14:paraId="4EA3DFDB" w14:textId="77777777" w:rsidR="0049306E" w:rsidRPr="00232896" w:rsidRDefault="0049306E" w:rsidP="0049306E">
      <w:pPr>
        <w:rPr>
          <w:sz w:val="24"/>
          <w:szCs w:val="24"/>
        </w:rPr>
      </w:pPr>
    </w:p>
    <w:p w14:paraId="0688C24E" w14:textId="35F69C79" w:rsidR="0049306E" w:rsidRPr="00232896" w:rsidRDefault="0049306E" w:rsidP="0049306E">
      <w:pPr>
        <w:rPr>
          <w:sz w:val="24"/>
          <w:szCs w:val="24"/>
        </w:rPr>
      </w:pPr>
      <w:r w:rsidRPr="00232896">
        <w:rPr>
          <w:sz w:val="24"/>
          <w:szCs w:val="24"/>
        </w:rPr>
        <w:t>PhD Program</w:t>
      </w:r>
    </w:p>
    <w:p w14:paraId="6B61EF00" w14:textId="77777777" w:rsidR="004A1844" w:rsidRPr="00232896" w:rsidRDefault="004A1844" w:rsidP="004A1844">
      <w:pPr>
        <w:ind w:firstLine="720"/>
        <w:rPr>
          <w:sz w:val="24"/>
          <w:szCs w:val="24"/>
        </w:rPr>
      </w:pPr>
      <w:r w:rsidRPr="00232896">
        <w:rPr>
          <w:sz w:val="24"/>
          <w:szCs w:val="24"/>
        </w:rPr>
        <w:t>Dissertation Committee Member</w:t>
      </w:r>
    </w:p>
    <w:p w14:paraId="020F2D62" w14:textId="77777777" w:rsidR="004A1844" w:rsidRPr="00232896" w:rsidRDefault="004A1844" w:rsidP="0049306E">
      <w:pPr>
        <w:pStyle w:val="ListParagraph"/>
        <w:numPr>
          <w:ilvl w:val="0"/>
          <w:numId w:val="23"/>
        </w:numPr>
        <w:rPr>
          <w:sz w:val="24"/>
          <w:szCs w:val="24"/>
        </w:rPr>
      </w:pPr>
      <w:proofErr w:type="spellStart"/>
      <w:r w:rsidRPr="00232896">
        <w:rPr>
          <w:sz w:val="24"/>
          <w:szCs w:val="24"/>
        </w:rPr>
        <w:t>Haimanti</w:t>
      </w:r>
      <w:proofErr w:type="spellEnd"/>
      <w:r w:rsidRPr="00232896">
        <w:rPr>
          <w:sz w:val="24"/>
          <w:szCs w:val="24"/>
        </w:rPr>
        <w:t xml:space="preserve"> Ghosh</w:t>
      </w:r>
    </w:p>
    <w:p w14:paraId="2BF4DCD1" w14:textId="77777777" w:rsidR="004A1844" w:rsidRPr="00232896" w:rsidRDefault="004A1844" w:rsidP="0049306E">
      <w:pPr>
        <w:pStyle w:val="ListParagraph"/>
        <w:numPr>
          <w:ilvl w:val="0"/>
          <w:numId w:val="23"/>
        </w:numPr>
        <w:rPr>
          <w:sz w:val="24"/>
          <w:szCs w:val="24"/>
        </w:rPr>
      </w:pPr>
      <w:r w:rsidRPr="00232896">
        <w:rPr>
          <w:sz w:val="24"/>
          <w:szCs w:val="24"/>
        </w:rPr>
        <w:t>Zhen Yan</w:t>
      </w:r>
    </w:p>
    <w:p w14:paraId="327E3D13" w14:textId="65FC9BF5" w:rsidR="00296E49" w:rsidRPr="00232896" w:rsidRDefault="00296E49" w:rsidP="0049306E">
      <w:pPr>
        <w:pStyle w:val="ListParagraph"/>
        <w:numPr>
          <w:ilvl w:val="0"/>
          <w:numId w:val="23"/>
        </w:numPr>
        <w:rPr>
          <w:sz w:val="24"/>
          <w:szCs w:val="24"/>
        </w:rPr>
      </w:pPr>
      <w:r w:rsidRPr="00232896">
        <w:rPr>
          <w:sz w:val="24"/>
          <w:szCs w:val="24"/>
        </w:rPr>
        <w:t>Chia Yun Tsai (RHIM)</w:t>
      </w:r>
    </w:p>
    <w:p w14:paraId="0AD5BAE6" w14:textId="77777777" w:rsidR="004A1844" w:rsidRPr="00232896" w:rsidRDefault="0049306E" w:rsidP="004A1844">
      <w:pPr>
        <w:ind w:firstLine="720"/>
        <w:rPr>
          <w:sz w:val="24"/>
          <w:szCs w:val="24"/>
        </w:rPr>
      </w:pPr>
      <w:r w:rsidRPr="00232896">
        <w:rPr>
          <w:sz w:val="24"/>
          <w:szCs w:val="24"/>
        </w:rPr>
        <w:t>Specialty Paper Committee Member</w:t>
      </w:r>
    </w:p>
    <w:p w14:paraId="4C1E4260" w14:textId="77777777" w:rsidR="004A1844" w:rsidRPr="00232896" w:rsidRDefault="0049306E" w:rsidP="0049306E">
      <w:pPr>
        <w:pStyle w:val="ListParagraph"/>
        <w:numPr>
          <w:ilvl w:val="0"/>
          <w:numId w:val="24"/>
        </w:numPr>
        <w:rPr>
          <w:sz w:val="24"/>
          <w:szCs w:val="24"/>
        </w:rPr>
      </w:pPr>
      <w:r w:rsidRPr="00232896">
        <w:rPr>
          <w:sz w:val="24"/>
          <w:szCs w:val="24"/>
        </w:rPr>
        <w:t>Zhen Yan – 2023</w:t>
      </w:r>
    </w:p>
    <w:p w14:paraId="03649A62" w14:textId="4B1DAA62" w:rsidR="0049306E" w:rsidRPr="00232896" w:rsidRDefault="0049306E" w:rsidP="0049306E">
      <w:pPr>
        <w:pStyle w:val="ListParagraph"/>
        <w:numPr>
          <w:ilvl w:val="0"/>
          <w:numId w:val="24"/>
        </w:numPr>
        <w:rPr>
          <w:sz w:val="24"/>
          <w:szCs w:val="24"/>
        </w:rPr>
      </w:pPr>
      <w:proofErr w:type="spellStart"/>
      <w:r w:rsidRPr="00232896">
        <w:rPr>
          <w:sz w:val="24"/>
          <w:szCs w:val="24"/>
        </w:rPr>
        <w:t>Hiamanti</w:t>
      </w:r>
      <w:proofErr w:type="spellEnd"/>
      <w:r w:rsidRPr="00232896">
        <w:rPr>
          <w:sz w:val="24"/>
          <w:szCs w:val="24"/>
        </w:rPr>
        <w:t xml:space="preserve"> Ghosh – 2023-present</w:t>
      </w:r>
    </w:p>
    <w:p w14:paraId="451E71AA" w14:textId="77777777" w:rsidR="004A1844" w:rsidRPr="00232896" w:rsidRDefault="004A1844" w:rsidP="004A1844">
      <w:pPr>
        <w:ind w:firstLine="720"/>
        <w:rPr>
          <w:sz w:val="24"/>
          <w:szCs w:val="24"/>
        </w:rPr>
      </w:pPr>
      <w:r w:rsidRPr="00232896">
        <w:rPr>
          <w:sz w:val="24"/>
          <w:szCs w:val="24"/>
        </w:rPr>
        <w:t>Second Year Paper Committee Member</w:t>
      </w:r>
    </w:p>
    <w:p w14:paraId="544728F0" w14:textId="454D64BD" w:rsidR="004A1844" w:rsidRPr="00232896" w:rsidRDefault="0049306E" w:rsidP="004A1844">
      <w:pPr>
        <w:ind w:firstLine="720"/>
        <w:rPr>
          <w:sz w:val="24"/>
          <w:szCs w:val="24"/>
        </w:rPr>
      </w:pPr>
      <w:r w:rsidRPr="00232896">
        <w:rPr>
          <w:sz w:val="24"/>
          <w:szCs w:val="24"/>
        </w:rPr>
        <w:t>First Year Paper Committee Member</w:t>
      </w:r>
    </w:p>
    <w:p w14:paraId="1E42A7D5" w14:textId="77777777" w:rsidR="004A1844" w:rsidRPr="00232896" w:rsidRDefault="0049306E" w:rsidP="00FD75BD">
      <w:pPr>
        <w:pStyle w:val="ListParagraph"/>
        <w:numPr>
          <w:ilvl w:val="0"/>
          <w:numId w:val="25"/>
        </w:numPr>
        <w:rPr>
          <w:sz w:val="24"/>
          <w:szCs w:val="24"/>
        </w:rPr>
      </w:pPr>
      <w:r w:rsidRPr="00232896">
        <w:rPr>
          <w:sz w:val="24"/>
          <w:szCs w:val="24"/>
        </w:rPr>
        <w:t>Sophia Thomas – 2023-present</w:t>
      </w:r>
    </w:p>
    <w:p w14:paraId="17539C4C" w14:textId="76C5D328" w:rsidR="00FD75BD" w:rsidRPr="00232896" w:rsidRDefault="00FD75BD" w:rsidP="00FD75BD">
      <w:pPr>
        <w:pStyle w:val="ListParagraph"/>
        <w:numPr>
          <w:ilvl w:val="0"/>
          <w:numId w:val="25"/>
        </w:numPr>
        <w:rPr>
          <w:sz w:val="24"/>
          <w:szCs w:val="24"/>
        </w:rPr>
      </w:pPr>
      <w:r w:rsidRPr="00232896">
        <w:rPr>
          <w:sz w:val="24"/>
          <w:szCs w:val="24"/>
        </w:rPr>
        <w:t>Joscelin Zapoli – 2023-present</w:t>
      </w:r>
    </w:p>
    <w:p w14:paraId="715A1978" w14:textId="77777777" w:rsidR="00C6085D" w:rsidRPr="00232896" w:rsidRDefault="00C6085D" w:rsidP="008E2495">
      <w:pPr>
        <w:rPr>
          <w:sz w:val="24"/>
          <w:szCs w:val="24"/>
        </w:rPr>
      </w:pPr>
    </w:p>
    <w:p w14:paraId="33D378BA" w14:textId="01C15803" w:rsidR="008E2495" w:rsidRPr="00232896" w:rsidRDefault="00420D6C" w:rsidP="008E2495">
      <w:pPr>
        <w:rPr>
          <w:sz w:val="24"/>
          <w:szCs w:val="24"/>
        </w:rPr>
      </w:pPr>
      <w:r w:rsidRPr="00232896">
        <w:rPr>
          <w:sz w:val="24"/>
          <w:szCs w:val="24"/>
        </w:rPr>
        <w:t>University of Illinois at Chicago</w:t>
      </w:r>
    </w:p>
    <w:p w14:paraId="52CB481E" w14:textId="77777777" w:rsidR="00942BCD" w:rsidRPr="00232896" w:rsidRDefault="00942BCD" w:rsidP="00E97FAC">
      <w:pPr>
        <w:numPr>
          <w:ilvl w:val="0"/>
          <w:numId w:val="8"/>
        </w:numPr>
        <w:rPr>
          <w:sz w:val="24"/>
          <w:szCs w:val="24"/>
        </w:rPr>
      </w:pPr>
      <w:r w:rsidRPr="00232896">
        <w:rPr>
          <w:sz w:val="24"/>
          <w:szCs w:val="24"/>
        </w:rPr>
        <w:t>Director of the Institute for Leadership Excellence and Development – 2015-present</w:t>
      </w:r>
    </w:p>
    <w:p w14:paraId="5B9A8ADA" w14:textId="77777777" w:rsidR="00A445BD" w:rsidRPr="00232896" w:rsidRDefault="00A445BD" w:rsidP="00E97FAC">
      <w:pPr>
        <w:numPr>
          <w:ilvl w:val="0"/>
          <w:numId w:val="8"/>
        </w:numPr>
        <w:rPr>
          <w:sz w:val="24"/>
          <w:szCs w:val="24"/>
        </w:rPr>
      </w:pPr>
      <w:r w:rsidRPr="00232896">
        <w:rPr>
          <w:sz w:val="24"/>
          <w:szCs w:val="24"/>
        </w:rPr>
        <w:t>Director of Undergraduate Studies for the B.S. in Human Resource Management – 2021-present</w:t>
      </w:r>
    </w:p>
    <w:p w14:paraId="52CDB2DF" w14:textId="77777777" w:rsidR="00942BCD" w:rsidRPr="00232896" w:rsidRDefault="00942BCD" w:rsidP="00E97FAC">
      <w:pPr>
        <w:numPr>
          <w:ilvl w:val="0"/>
          <w:numId w:val="8"/>
        </w:numPr>
        <w:rPr>
          <w:sz w:val="24"/>
          <w:szCs w:val="24"/>
        </w:rPr>
      </w:pPr>
      <w:r w:rsidRPr="00232896">
        <w:rPr>
          <w:sz w:val="24"/>
          <w:szCs w:val="24"/>
        </w:rPr>
        <w:t>College of Business Administration Executive Committee – 2020-present</w:t>
      </w:r>
    </w:p>
    <w:p w14:paraId="38540182" w14:textId="77777777" w:rsidR="005A1187" w:rsidRPr="00232896" w:rsidRDefault="005A1187" w:rsidP="00E97FAC">
      <w:pPr>
        <w:numPr>
          <w:ilvl w:val="0"/>
          <w:numId w:val="19"/>
        </w:numPr>
        <w:rPr>
          <w:sz w:val="24"/>
          <w:szCs w:val="24"/>
        </w:rPr>
      </w:pPr>
      <w:r w:rsidRPr="00232896">
        <w:rPr>
          <w:sz w:val="24"/>
          <w:szCs w:val="24"/>
        </w:rPr>
        <w:t>Undergraduate Academic Program Committee (UAPC) – 2020-present</w:t>
      </w:r>
    </w:p>
    <w:p w14:paraId="09CAB2AB" w14:textId="77777777" w:rsidR="003A3862" w:rsidRPr="00232896" w:rsidRDefault="003A3862" w:rsidP="00E97FAC">
      <w:pPr>
        <w:numPr>
          <w:ilvl w:val="0"/>
          <w:numId w:val="8"/>
        </w:numPr>
        <w:rPr>
          <w:sz w:val="24"/>
          <w:szCs w:val="24"/>
        </w:rPr>
      </w:pPr>
      <w:r w:rsidRPr="00232896">
        <w:rPr>
          <w:sz w:val="24"/>
          <w:szCs w:val="24"/>
        </w:rPr>
        <w:t>College Bylaws Committee – 2020</w:t>
      </w:r>
    </w:p>
    <w:p w14:paraId="403506D0" w14:textId="77777777" w:rsidR="009106D5" w:rsidRPr="00232896" w:rsidRDefault="009106D5" w:rsidP="00E97FAC">
      <w:pPr>
        <w:numPr>
          <w:ilvl w:val="0"/>
          <w:numId w:val="8"/>
        </w:numPr>
        <w:rPr>
          <w:sz w:val="24"/>
          <w:szCs w:val="24"/>
        </w:rPr>
      </w:pPr>
      <w:r w:rsidRPr="00232896">
        <w:rPr>
          <w:sz w:val="24"/>
          <w:szCs w:val="24"/>
        </w:rPr>
        <w:t>Advisor for the UIC student chapter of SHRM – 2019-present</w:t>
      </w:r>
    </w:p>
    <w:p w14:paraId="4D533859" w14:textId="77777777" w:rsidR="008E2495" w:rsidRPr="00232896" w:rsidRDefault="008E2495" w:rsidP="00E97FAC">
      <w:pPr>
        <w:numPr>
          <w:ilvl w:val="0"/>
          <w:numId w:val="8"/>
        </w:numPr>
        <w:rPr>
          <w:sz w:val="24"/>
          <w:szCs w:val="24"/>
        </w:rPr>
      </w:pPr>
      <w:r w:rsidRPr="00232896">
        <w:rPr>
          <w:sz w:val="24"/>
          <w:szCs w:val="24"/>
        </w:rPr>
        <w:t>Managerial Studies Faculty Advisory Committee (FAC) – 2015</w:t>
      </w:r>
      <w:r w:rsidR="00942BCD" w:rsidRPr="00232896">
        <w:rPr>
          <w:sz w:val="24"/>
          <w:szCs w:val="24"/>
        </w:rPr>
        <w:t>-present</w:t>
      </w:r>
    </w:p>
    <w:p w14:paraId="0CA57F8F" w14:textId="77777777" w:rsidR="000B7B9F" w:rsidRPr="00232896" w:rsidRDefault="000B7B9F" w:rsidP="00E97FAC">
      <w:pPr>
        <w:numPr>
          <w:ilvl w:val="0"/>
          <w:numId w:val="8"/>
        </w:numPr>
        <w:rPr>
          <w:sz w:val="24"/>
          <w:szCs w:val="24"/>
        </w:rPr>
      </w:pPr>
      <w:r w:rsidRPr="00232896">
        <w:rPr>
          <w:sz w:val="24"/>
          <w:szCs w:val="24"/>
        </w:rPr>
        <w:t>Curriculum Development Committee – M.S. in HRM – 2020-present</w:t>
      </w:r>
    </w:p>
    <w:p w14:paraId="441B4087" w14:textId="77777777" w:rsidR="0022639F" w:rsidRPr="00232896" w:rsidRDefault="0022639F" w:rsidP="00E97FAC">
      <w:pPr>
        <w:numPr>
          <w:ilvl w:val="0"/>
          <w:numId w:val="8"/>
        </w:numPr>
        <w:rPr>
          <w:sz w:val="24"/>
          <w:szCs w:val="24"/>
        </w:rPr>
      </w:pPr>
      <w:r w:rsidRPr="00232896">
        <w:rPr>
          <w:sz w:val="24"/>
          <w:szCs w:val="24"/>
        </w:rPr>
        <w:t>Curriculum Development Committee – B.S. in HRM – 2017-2019</w:t>
      </w:r>
    </w:p>
    <w:p w14:paraId="648761FE" w14:textId="77777777" w:rsidR="0022639F" w:rsidRPr="00232896" w:rsidRDefault="0022639F" w:rsidP="00E97FAC">
      <w:pPr>
        <w:numPr>
          <w:ilvl w:val="0"/>
          <w:numId w:val="8"/>
        </w:numPr>
        <w:rPr>
          <w:sz w:val="24"/>
          <w:szCs w:val="24"/>
        </w:rPr>
      </w:pPr>
      <w:r w:rsidRPr="00232896">
        <w:rPr>
          <w:sz w:val="24"/>
          <w:szCs w:val="24"/>
        </w:rPr>
        <w:t>Co-Chair of Management Curriculum Review – 2018/19</w:t>
      </w:r>
    </w:p>
    <w:p w14:paraId="38C73D24" w14:textId="77777777" w:rsidR="00A82EB7" w:rsidRPr="00232896" w:rsidRDefault="00A82EB7" w:rsidP="00E97FAC">
      <w:pPr>
        <w:numPr>
          <w:ilvl w:val="0"/>
          <w:numId w:val="8"/>
        </w:numPr>
        <w:rPr>
          <w:sz w:val="24"/>
          <w:szCs w:val="24"/>
        </w:rPr>
      </w:pPr>
      <w:r w:rsidRPr="00232896">
        <w:rPr>
          <w:sz w:val="24"/>
          <w:szCs w:val="24"/>
        </w:rPr>
        <w:t xml:space="preserve">Presenter at College of Business Dean’s Advisory Council – </w:t>
      </w:r>
      <w:proofErr w:type="spellStart"/>
      <w:r w:rsidRPr="00232896">
        <w:rPr>
          <w:sz w:val="24"/>
          <w:szCs w:val="24"/>
        </w:rPr>
        <w:t>iLEAD</w:t>
      </w:r>
      <w:proofErr w:type="spellEnd"/>
      <w:r w:rsidRPr="00232896">
        <w:rPr>
          <w:sz w:val="24"/>
          <w:szCs w:val="24"/>
        </w:rPr>
        <w:t xml:space="preserve"> – May 2015</w:t>
      </w:r>
    </w:p>
    <w:p w14:paraId="4E816F2F" w14:textId="77777777" w:rsidR="00611CAF" w:rsidRPr="00232896" w:rsidRDefault="00611CAF" w:rsidP="00E97FAC">
      <w:pPr>
        <w:numPr>
          <w:ilvl w:val="0"/>
          <w:numId w:val="8"/>
        </w:numPr>
        <w:rPr>
          <w:sz w:val="24"/>
          <w:szCs w:val="24"/>
        </w:rPr>
      </w:pPr>
      <w:r w:rsidRPr="00232896">
        <w:rPr>
          <w:sz w:val="24"/>
          <w:szCs w:val="24"/>
        </w:rPr>
        <w:t xml:space="preserve">Business Scholars Faculty Mentor </w:t>
      </w:r>
      <w:r w:rsidR="008E7F53" w:rsidRPr="00232896">
        <w:rPr>
          <w:sz w:val="24"/>
          <w:szCs w:val="24"/>
        </w:rPr>
        <w:t>–</w:t>
      </w:r>
      <w:r w:rsidRPr="00232896">
        <w:rPr>
          <w:sz w:val="24"/>
          <w:szCs w:val="24"/>
        </w:rPr>
        <w:t xml:space="preserve"> 2016</w:t>
      </w:r>
      <w:r w:rsidR="008E7F53" w:rsidRPr="00232896">
        <w:rPr>
          <w:sz w:val="24"/>
          <w:szCs w:val="24"/>
        </w:rPr>
        <w:t>, 2017</w:t>
      </w:r>
      <w:r w:rsidR="0022639F" w:rsidRPr="00232896">
        <w:rPr>
          <w:sz w:val="24"/>
          <w:szCs w:val="24"/>
        </w:rPr>
        <w:t>, 2018</w:t>
      </w:r>
    </w:p>
    <w:p w14:paraId="5693477F" w14:textId="77777777" w:rsidR="007825F1" w:rsidRPr="00232896" w:rsidRDefault="007825F1" w:rsidP="00E97FAC">
      <w:pPr>
        <w:numPr>
          <w:ilvl w:val="0"/>
          <w:numId w:val="8"/>
        </w:numPr>
        <w:rPr>
          <w:sz w:val="24"/>
          <w:szCs w:val="24"/>
        </w:rPr>
      </w:pPr>
      <w:r w:rsidRPr="00232896">
        <w:rPr>
          <w:sz w:val="24"/>
          <w:szCs w:val="24"/>
        </w:rPr>
        <w:t>Guest lecturer – PDP program – Emotional intelligence – November 18, 2015</w:t>
      </w:r>
    </w:p>
    <w:p w14:paraId="6B2AC2C7" w14:textId="77777777" w:rsidR="00420D6C" w:rsidRPr="00232896" w:rsidRDefault="00420D6C" w:rsidP="00E97FAC">
      <w:pPr>
        <w:numPr>
          <w:ilvl w:val="0"/>
          <w:numId w:val="8"/>
        </w:numPr>
        <w:rPr>
          <w:sz w:val="24"/>
          <w:szCs w:val="24"/>
        </w:rPr>
      </w:pPr>
      <w:r w:rsidRPr="00232896">
        <w:rPr>
          <w:sz w:val="24"/>
          <w:szCs w:val="24"/>
        </w:rPr>
        <w:t xml:space="preserve">Guest lecturer – MBA Open House – </w:t>
      </w:r>
      <w:r w:rsidR="00FF743F" w:rsidRPr="00232896">
        <w:rPr>
          <w:sz w:val="24"/>
          <w:szCs w:val="24"/>
        </w:rPr>
        <w:t>Developing your leadership potential: Improving employee performance and well-being – March 18,</w:t>
      </w:r>
      <w:r w:rsidRPr="00232896">
        <w:rPr>
          <w:sz w:val="24"/>
          <w:szCs w:val="24"/>
        </w:rPr>
        <w:t xml:space="preserve"> 2014</w:t>
      </w:r>
    </w:p>
    <w:p w14:paraId="627F3EDB" w14:textId="77777777" w:rsidR="00420D6C" w:rsidRPr="00232896" w:rsidRDefault="00DB5EDA" w:rsidP="00E97FAC">
      <w:pPr>
        <w:numPr>
          <w:ilvl w:val="0"/>
          <w:numId w:val="8"/>
        </w:numPr>
        <w:rPr>
          <w:sz w:val="24"/>
          <w:szCs w:val="24"/>
        </w:rPr>
      </w:pPr>
      <w:r w:rsidRPr="00232896">
        <w:rPr>
          <w:sz w:val="24"/>
          <w:szCs w:val="24"/>
        </w:rPr>
        <w:t>Guest lecturer – Honors college lecture</w:t>
      </w:r>
      <w:r w:rsidR="00FF743F" w:rsidRPr="00232896">
        <w:rPr>
          <w:sz w:val="24"/>
          <w:szCs w:val="24"/>
        </w:rPr>
        <w:t xml:space="preserve"> –</w:t>
      </w:r>
      <w:r w:rsidRPr="00232896">
        <w:rPr>
          <w:sz w:val="24"/>
          <w:szCs w:val="24"/>
        </w:rPr>
        <w:t xml:space="preserve"> Emotional intelligence</w:t>
      </w:r>
      <w:r w:rsidR="00FF743F" w:rsidRPr="00232896">
        <w:rPr>
          <w:sz w:val="24"/>
          <w:szCs w:val="24"/>
        </w:rPr>
        <w:t xml:space="preserve"> – April 1,</w:t>
      </w:r>
      <w:r w:rsidR="00420D6C" w:rsidRPr="00232896">
        <w:rPr>
          <w:sz w:val="24"/>
          <w:szCs w:val="24"/>
        </w:rPr>
        <w:t xml:space="preserve"> 2014</w:t>
      </w:r>
    </w:p>
    <w:p w14:paraId="469B4D6C" w14:textId="77777777" w:rsidR="008C462F" w:rsidRPr="00232896" w:rsidRDefault="008C462F" w:rsidP="00E97FAC">
      <w:pPr>
        <w:numPr>
          <w:ilvl w:val="0"/>
          <w:numId w:val="8"/>
        </w:numPr>
        <w:rPr>
          <w:sz w:val="24"/>
          <w:szCs w:val="24"/>
        </w:rPr>
      </w:pPr>
      <w:proofErr w:type="spellStart"/>
      <w:r w:rsidRPr="00232896">
        <w:rPr>
          <w:sz w:val="24"/>
          <w:szCs w:val="24"/>
        </w:rPr>
        <w:t>iLEAD</w:t>
      </w:r>
      <w:proofErr w:type="spellEnd"/>
      <w:r w:rsidRPr="00232896">
        <w:rPr>
          <w:sz w:val="24"/>
          <w:szCs w:val="24"/>
        </w:rPr>
        <w:t xml:space="preserve">/Career Services task force – 2014 </w:t>
      </w:r>
      <w:r w:rsidR="00FD1282" w:rsidRPr="00232896">
        <w:rPr>
          <w:sz w:val="24"/>
          <w:szCs w:val="24"/>
        </w:rPr>
        <w:t>–</w:t>
      </w:r>
      <w:r w:rsidR="00264567" w:rsidRPr="00232896">
        <w:rPr>
          <w:sz w:val="24"/>
          <w:szCs w:val="24"/>
        </w:rPr>
        <w:t xml:space="preserve"> 2015</w:t>
      </w:r>
    </w:p>
    <w:p w14:paraId="4EF5F75C" w14:textId="77777777" w:rsidR="00395B8C" w:rsidRPr="00232896" w:rsidRDefault="00395B8C" w:rsidP="00FD1282">
      <w:pPr>
        <w:ind w:left="720"/>
        <w:rPr>
          <w:sz w:val="24"/>
          <w:szCs w:val="24"/>
        </w:rPr>
      </w:pPr>
      <w:r w:rsidRPr="00232896">
        <w:rPr>
          <w:sz w:val="24"/>
          <w:szCs w:val="24"/>
        </w:rPr>
        <w:t>Search Committee Chair</w:t>
      </w:r>
    </w:p>
    <w:p w14:paraId="4D1F5711" w14:textId="77777777" w:rsidR="00395B8C" w:rsidRPr="00232896" w:rsidRDefault="00395B8C" w:rsidP="00E97FAC">
      <w:pPr>
        <w:numPr>
          <w:ilvl w:val="0"/>
          <w:numId w:val="15"/>
        </w:numPr>
        <w:rPr>
          <w:sz w:val="24"/>
          <w:szCs w:val="24"/>
        </w:rPr>
      </w:pPr>
      <w:r w:rsidRPr="00232896">
        <w:rPr>
          <w:sz w:val="24"/>
          <w:szCs w:val="24"/>
        </w:rPr>
        <w:t>OB/HR faculty search committee – Fall 2018</w:t>
      </w:r>
    </w:p>
    <w:p w14:paraId="465C0E6D" w14:textId="77777777" w:rsidR="00BC72E9" w:rsidRPr="00232896" w:rsidRDefault="00BC72E9" w:rsidP="00FD1282">
      <w:pPr>
        <w:ind w:left="720"/>
        <w:rPr>
          <w:sz w:val="24"/>
          <w:szCs w:val="24"/>
        </w:rPr>
      </w:pPr>
      <w:r w:rsidRPr="00232896">
        <w:rPr>
          <w:sz w:val="24"/>
          <w:szCs w:val="24"/>
        </w:rPr>
        <w:t>Search Committee Member</w:t>
      </w:r>
    </w:p>
    <w:p w14:paraId="54A250FA" w14:textId="77777777" w:rsidR="00B66905" w:rsidRPr="00232896" w:rsidRDefault="00B66905" w:rsidP="00E97FAC">
      <w:pPr>
        <w:numPr>
          <w:ilvl w:val="0"/>
          <w:numId w:val="8"/>
        </w:numPr>
        <w:rPr>
          <w:sz w:val="24"/>
          <w:szCs w:val="24"/>
        </w:rPr>
      </w:pPr>
      <w:r w:rsidRPr="00232896">
        <w:rPr>
          <w:sz w:val="24"/>
          <w:szCs w:val="24"/>
        </w:rPr>
        <w:t>OB/HR faculty search committee – Fall 2014/Spring 2015</w:t>
      </w:r>
    </w:p>
    <w:p w14:paraId="72095771" w14:textId="77777777" w:rsidR="00BC72E9" w:rsidRPr="00232896" w:rsidRDefault="00BC72E9" w:rsidP="00E97FAC">
      <w:pPr>
        <w:numPr>
          <w:ilvl w:val="0"/>
          <w:numId w:val="8"/>
        </w:numPr>
        <w:rPr>
          <w:sz w:val="24"/>
          <w:szCs w:val="24"/>
        </w:rPr>
      </w:pPr>
      <w:r w:rsidRPr="00232896">
        <w:rPr>
          <w:sz w:val="24"/>
          <w:szCs w:val="24"/>
        </w:rPr>
        <w:t xml:space="preserve">OB/HR PhD student selection committee – </w:t>
      </w:r>
      <w:r w:rsidR="005804AF" w:rsidRPr="00232896">
        <w:rPr>
          <w:sz w:val="24"/>
          <w:szCs w:val="24"/>
        </w:rPr>
        <w:t xml:space="preserve">Spring </w:t>
      </w:r>
      <w:r w:rsidRPr="00232896">
        <w:rPr>
          <w:sz w:val="24"/>
          <w:szCs w:val="24"/>
        </w:rPr>
        <w:t>2014</w:t>
      </w:r>
      <w:r w:rsidR="008E2495" w:rsidRPr="00232896">
        <w:rPr>
          <w:sz w:val="24"/>
          <w:szCs w:val="24"/>
        </w:rPr>
        <w:t>-present</w:t>
      </w:r>
    </w:p>
    <w:p w14:paraId="6B6C74F9" w14:textId="77777777" w:rsidR="000D0352" w:rsidRPr="00232896" w:rsidRDefault="000D0352" w:rsidP="00FD1282">
      <w:pPr>
        <w:ind w:left="720"/>
        <w:rPr>
          <w:sz w:val="24"/>
          <w:szCs w:val="24"/>
        </w:rPr>
      </w:pPr>
      <w:bookmarkStart w:id="19" w:name="_Hlk98239766"/>
      <w:r w:rsidRPr="00232896">
        <w:rPr>
          <w:sz w:val="24"/>
          <w:szCs w:val="24"/>
        </w:rPr>
        <w:t>Dissertation Chair</w:t>
      </w:r>
    </w:p>
    <w:p w14:paraId="001ED286" w14:textId="77777777" w:rsidR="00470340" w:rsidRPr="00232896" w:rsidRDefault="00470340" w:rsidP="00E97FAC">
      <w:pPr>
        <w:numPr>
          <w:ilvl w:val="0"/>
          <w:numId w:val="17"/>
        </w:numPr>
        <w:rPr>
          <w:sz w:val="24"/>
          <w:szCs w:val="24"/>
        </w:rPr>
      </w:pPr>
      <w:r w:rsidRPr="00232896">
        <w:rPr>
          <w:sz w:val="24"/>
          <w:szCs w:val="24"/>
        </w:rPr>
        <w:t>Brittany Buis – Fall 2022</w:t>
      </w:r>
    </w:p>
    <w:p w14:paraId="3AD05617" w14:textId="77777777" w:rsidR="000D0352" w:rsidRPr="00232896" w:rsidRDefault="000D0352" w:rsidP="00E97FAC">
      <w:pPr>
        <w:numPr>
          <w:ilvl w:val="0"/>
          <w:numId w:val="17"/>
        </w:numPr>
        <w:rPr>
          <w:sz w:val="24"/>
          <w:szCs w:val="24"/>
        </w:rPr>
      </w:pPr>
      <w:r w:rsidRPr="00232896">
        <w:rPr>
          <w:sz w:val="24"/>
          <w:szCs w:val="24"/>
        </w:rPr>
        <w:t xml:space="preserve">Xinxin Lu – </w:t>
      </w:r>
      <w:r w:rsidR="00AF66B9" w:rsidRPr="00232896">
        <w:rPr>
          <w:sz w:val="24"/>
          <w:szCs w:val="24"/>
        </w:rPr>
        <w:t>Spring 2021</w:t>
      </w:r>
    </w:p>
    <w:p w14:paraId="65837DE7" w14:textId="77777777" w:rsidR="000D0352" w:rsidRPr="00232896" w:rsidRDefault="000D0352" w:rsidP="00E97FAC">
      <w:pPr>
        <w:numPr>
          <w:ilvl w:val="0"/>
          <w:numId w:val="17"/>
        </w:numPr>
        <w:rPr>
          <w:sz w:val="24"/>
          <w:szCs w:val="24"/>
        </w:rPr>
      </w:pPr>
      <w:r w:rsidRPr="00232896">
        <w:rPr>
          <w:sz w:val="24"/>
          <w:szCs w:val="24"/>
        </w:rPr>
        <w:t xml:space="preserve">Chandu </w:t>
      </w:r>
      <w:proofErr w:type="spellStart"/>
      <w:r w:rsidRPr="00232896">
        <w:rPr>
          <w:sz w:val="24"/>
          <w:szCs w:val="24"/>
        </w:rPr>
        <w:t>Pathki</w:t>
      </w:r>
      <w:proofErr w:type="spellEnd"/>
      <w:r w:rsidRPr="00232896">
        <w:rPr>
          <w:sz w:val="24"/>
          <w:szCs w:val="24"/>
        </w:rPr>
        <w:t xml:space="preserve"> – </w:t>
      </w:r>
      <w:r w:rsidR="00AF66B9" w:rsidRPr="00232896">
        <w:rPr>
          <w:sz w:val="24"/>
          <w:szCs w:val="24"/>
        </w:rPr>
        <w:t>Spring 2021</w:t>
      </w:r>
    </w:p>
    <w:p w14:paraId="17552211" w14:textId="77777777" w:rsidR="00FD1282" w:rsidRPr="00232896" w:rsidRDefault="00FD1282" w:rsidP="00FD1282">
      <w:pPr>
        <w:ind w:left="720"/>
        <w:rPr>
          <w:sz w:val="24"/>
          <w:szCs w:val="24"/>
        </w:rPr>
      </w:pPr>
      <w:r w:rsidRPr="00232896">
        <w:rPr>
          <w:sz w:val="24"/>
          <w:szCs w:val="24"/>
        </w:rPr>
        <w:t>Dissertation Committee Member</w:t>
      </w:r>
    </w:p>
    <w:p w14:paraId="38089D53" w14:textId="77777777" w:rsidR="00883E92" w:rsidRPr="00232896" w:rsidRDefault="00883E92" w:rsidP="00E97FAC">
      <w:pPr>
        <w:numPr>
          <w:ilvl w:val="0"/>
          <w:numId w:val="12"/>
        </w:numPr>
        <w:rPr>
          <w:sz w:val="24"/>
          <w:szCs w:val="24"/>
        </w:rPr>
      </w:pPr>
      <w:bookmarkStart w:id="20" w:name="_Hlk511051858"/>
      <w:r w:rsidRPr="00232896">
        <w:rPr>
          <w:sz w:val="24"/>
          <w:szCs w:val="24"/>
        </w:rPr>
        <w:t>Suzanne Stone – University of Pretoria PhD student</w:t>
      </w:r>
    </w:p>
    <w:bookmarkEnd w:id="20"/>
    <w:p w14:paraId="3D885281" w14:textId="77777777" w:rsidR="00883E92" w:rsidRPr="00232896" w:rsidRDefault="00883E92" w:rsidP="00E97FAC">
      <w:pPr>
        <w:numPr>
          <w:ilvl w:val="0"/>
          <w:numId w:val="12"/>
        </w:numPr>
        <w:rPr>
          <w:sz w:val="24"/>
          <w:szCs w:val="24"/>
        </w:rPr>
      </w:pPr>
      <w:r w:rsidRPr="00232896">
        <w:rPr>
          <w:sz w:val="24"/>
          <w:szCs w:val="24"/>
        </w:rPr>
        <w:t xml:space="preserve">Meng Zhong – Spring 2021 </w:t>
      </w:r>
    </w:p>
    <w:p w14:paraId="31D1FCD3" w14:textId="77777777" w:rsidR="00883E92" w:rsidRPr="00232896" w:rsidRDefault="00883E92" w:rsidP="00E97FAC">
      <w:pPr>
        <w:numPr>
          <w:ilvl w:val="0"/>
          <w:numId w:val="12"/>
        </w:numPr>
        <w:rPr>
          <w:sz w:val="24"/>
          <w:szCs w:val="24"/>
        </w:rPr>
      </w:pPr>
      <w:proofErr w:type="spellStart"/>
      <w:r w:rsidRPr="00232896">
        <w:rPr>
          <w:sz w:val="24"/>
          <w:szCs w:val="24"/>
        </w:rPr>
        <w:lastRenderedPageBreak/>
        <w:t>Jaiqing</w:t>
      </w:r>
      <w:proofErr w:type="spellEnd"/>
      <w:r w:rsidRPr="00232896">
        <w:rPr>
          <w:sz w:val="24"/>
          <w:szCs w:val="24"/>
        </w:rPr>
        <w:t xml:space="preserve"> (Kathy) Sun – Spring 2021</w:t>
      </w:r>
    </w:p>
    <w:p w14:paraId="5FDCFBF3" w14:textId="77777777" w:rsidR="00883E92" w:rsidRPr="00232896" w:rsidRDefault="00883E92" w:rsidP="00E97FAC">
      <w:pPr>
        <w:numPr>
          <w:ilvl w:val="0"/>
          <w:numId w:val="12"/>
        </w:numPr>
        <w:rPr>
          <w:sz w:val="24"/>
          <w:szCs w:val="24"/>
        </w:rPr>
      </w:pPr>
      <w:r w:rsidRPr="00232896">
        <w:rPr>
          <w:sz w:val="24"/>
          <w:szCs w:val="24"/>
        </w:rPr>
        <w:t>Arjun Mitra – Spring 2020</w:t>
      </w:r>
    </w:p>
    <w:p w14:paraId="3BBA7630" w14:textId="77777777" w:rsidR="00883E92" w:rsidRPr="00232896" w:rsidRDefault="00883E92" w:rsidP="00E97FAC">
      <w:pPr>
        <w:numPr>
          <w:ilvl w:val="0"/>
          <w:numId w:val="12"/>
        </w:numPr>
        <w:rPr>
          <w:sz w:val="24"/>
          <w:szCs w:val="24"/>
        </w:rPr>
      </w:pPr>
      <w:r w:rsidRPr="00232896">
        <w:rPr>
          <w:sz w:val="24"/>
          <w:szCs w:val="24"/>
        </w:rPr>
        <w:t>Eric Michel – Spring 2018</w:t>
      </w:r>
    </w:p>
    <w:p w14:paraId="7B54F244" w14:textId="77777777" w:rsidR="00883E92" w:rsidRPr="00232896" w:rsidRDefault="00883E92" w:rsidP="00E97FAC">
      <w:pPr>
        <w:numPr>
          <w:ilvl w:val="0"/>
          <w:numId w:val="12"/>
        </w:numPr>
        <w:rPr>
          <w:sz w:val="24"/>
          <w:szCs w:val="24"/>
        </w:rPr>
      </w:pPr>
      <w:r w:rsidRPr="00232896">
        <w:rPr>
          <w:sz w:val="24"/>
          <w:szCs w:val="24"/>
        </w:rPr>
        <w:t>Jarvis Smallfield – Spring 2018</w:t>
      </w:r>
    </w:p>
    <w:p w14:paraId="04DF0AF3" w14:textId="77777777" w:rsidR="00883E92" w:rsidRPr="00232896" w:rsidRDefault="00883E92" w:rsidP="00E97FAC">
      <w:pPr>
        <w:numPr>
          <w:ilvl w:val="0"/>
          <w:numId w:val="12"/>
        </w:numPr>
        <w:rPr>
          <w:sz w:val="24"/>
          <w:szCs w:val="24"/>
        </w:rPr>
      </w:pPr>
      <w:r w:rsidRPr="00232896">
        <w:rPr>
          <w:sz w:val="24"/>
          <w:szCs w:val="24"/>
        </w:rPr>
        <w:t>Siting Wang – Spring 2018</w:t>
      </w:r>
    </w:p>
    <w:p w14:paraId="7BB3C3A5" w14:textId="77777777" w:rsidR="00883E92" w:rsidRPr="00232896" w:rsidRDefault="00883E92" w:rsidP="00E97FAC">
      <w:pPr>
        <w:numPr>
          <w:ilvl w:val="0"/>
          <w:numId w:val="12"/>
        </w:numPr>
        <w:rPr>
          <w:sz w:val="24"/>
          <w:szCs w:val="24"/>
        </w:rPr>
      </w:pPr>
      <w:proofErr w:type="spellStart"/>
      <w:r w:rsidRPr="00232896">
        <w:rPr>
          <w:sz w:val="24"/>
          <w:szCs w:val="24"/>
        </w:rPr>
        <w:t>Junfeng</w:t>
      </w:r>
      <w:proofErr w:type="spellEnd"/>
      <w:r w:rsidRPr="00232896">
        <w:rPr>
          <w:sz w:val="24"/>
          <w:szCs w:val="24"/>
        </w:rPr>
        <w:t xml:space="preserve"> Wu – Spring 2017</w:t>
      </w:r>
    </w:p>
    <w:p w14:paraId="3A659A10" w14:textId="77777777" w:rsidR="00883E92" w:rsidRPr="00232896" w:rsidRDefault="00883E92" w:rsidP="00E97FAC">
      <w:pPr>
        <w:numPr>
          <w:ilvl w:val="0"/>
          <w:numId w:val="12"/>
        </w:numPr>
        <w:rPr>
          <w:sz w:val="24"/>
          <w:szCs w:val="24"/>
        </w:rPr>
      </w:pPr>
      <w:r w:rsidRPr="00232896">
        <w:rPr>
          <w:sz w:val="24"/>
          <w:szCs w:val="24"/>
        </w:rPr>
        <w:t>Courtney Masterson – Spring 2016</w:t>
      </w:r>
    </w:p>
    <w:p w14:paraId="66D41ADF" w14:textId="77777777" w:rsidR="00883E92" w:rsidRPr="00232896" w:rsidRDefault="00883E92" w:rsidP="00E97FAC">
      <w:pPr>
        <w:numPr>
          <w:ilvl w:val="0"/>
          <w:numId w:val="12"/>
        </w:numPr>
        <w:rPr>
          <w:sz w:val="24"/>
          <w:szCs w:val="24"/>
        </w:rPr>
      </w:pPr>
      <w:proofErr w:type="spellStart"/>
      <w:r w:rsidRPr="00232896">
        <w:rPr>
          <w:sz w:val="24"/>
          <w:szCs w:val="24"/>
        </w:rPr>
        <w:t>Haesang</w:t>
      </w:r>
      <w:proofErr w:type="spellEnd"/>
      <w:r w:rsidRPr="00232896">
        <w:rPr>
          <w:sz w:val="24"/>
          <w:szCs w:val="24"/>
        </w:rPr>
        <w:t xml:space="preserve"> Park – Spring 2016</w:t>
      </w:r>
    </w:p>
    <w:p w14:paraId="7217CCA7" w14:textId="77777777" w:rsidR="00883E92" w:rsidRPr="00232896" w:rsidRDefault="00883E92" w:rsidP="00E97FAC">
      <w:pPr>
        <w:numPr>
          <w:ilvl w:val="0"/>
          <w:numId w:val="12"/>
        </w:numPr>
        <w:rPr>
          <w:sz w:val="24"/>
          <w:szCs w:val="24"/>
        </w:rPr>
      </w:pPr>
      <w:r w:rsidRPr="00232896">
        <w:rPr>
          <w:sz w:val="24"/>
          <w:szCs w:val="24"/>
        </w:rPr>
        <w:t>Jeremy Meuser – Summer 2016</w:t>
      </w:r>
    </w:p>
    <w:p w14:paraId="1613153C" w14:textId="77777777" w:rsidR="00964AE2" w:rsidRPr="00232896" w:rsidRDefault="00964AE2" w:rsidP="00E97FAC">
      <w:pPr>
        <w:numPr>
          <w:ilvl w:val="0"/>
          <w:numId w:val="12"/>
        </w:numPr>
        <w:rPr>
          <w:sz w:val="24"/>
          <w:szCs w:val="24"/>
        </w:rPr>
      </w:pPr>
      <w:r w:rsidRPr="00232896">
        <w:rPr>
          <w:sz w:val="24"/>
          <w:szCs w:val="24"/>
        </w:rPr>
        <w:t>Aarn Cao – Fall 2015</w:t>
      </w:r>
    </w:p>
    <w:p w14:paraId="75226E4B" w14:textId="77777777" w:rsidR="00DB5EDA" w:rsidRPr="00232896" w:rsidRDefault="00FD1282" w:rsidP="00DB5EDA">
      <w:pPr>
        <w:ind w:firstLine="720"/>
        <w:rPr>
          <w:sz w:val="24"/>
          <w:szCs w:val="24"/>
        </w:rPr>
      </w:pPr>
      <w:bookmarkStart w:id="21" w:name="_Hlk511051964"/>
      <w:r w:rsidRPr="00232896">
        <w:rPr>
          <w:sz w:val="24"/>
          <w:szCs w:val="24"/>
        </w:rPr>
        <w:t>Comprehensive Examination C</w:t>
      </w:r>
      <w:r w:rsidR="00DB5EDA" w:rsidRPr="00232896">
        <w:rPr>
          <w:sz w:val="24"/>
          <w:szCs w:val="24"/>
        </w:rPr>
        <w:t>ommittees</w:t>
      </w:r>
    </w:p>
    <w:p w14:paraId="44EE28BC" w14:textId="77777777" w:rsidR="00C30F0B" w:rsidRPr="00232896" w:rsidRDefault="00C30F0B" w:rsidP="00E97FAC">
      <w:pPr>
        <w:numPr>
          <w:ilvl w:val="0"/>
          <w:numId w:val="14"/>
        </w:numPr>
        <w:rPr>
          <w:sz w:val="24"/>
          <w:szCs w:val="24"/>
        </w:rPr>
      </w:pPr>
      <w:bookmarkStart w:id="22" w:name="_Hlk35895952"/>
      <w:bookmarkStart w:id="23" w:name="_Hlk511052128"/>
      <w:r w:rsidRPr="00232896">
        <w:rPr>
          <w:sz w:val="24"/>
          <w:szCs w:val="24"/>
        </w:rPr>
        <w:t>Brittany Buis – Spring 2021</w:t>
      </w:r>
    </w:p>
    <w:p w14:paraId="7F9D86F0" w14:textId="77777777" w:rsidR="00C30F0B" w:rsidRPr="00232896" w:rsidRDefault="00C30F0B" w:rsidP="00E97FAC">
      <w:pPr>
        <w:numPr>
          <w:ilvl w:val="0"/>
          <w:numId w:val="14"/>
        </w:numPr>
        <w:rPr>
          <w:sz w:val="24"/>
          <w:szCs w:val="24"/>
        </w:rPr>
      </w:pPr>
      <w:r w:rsidRPr="00232896">
        <w:rPr>
          <w:sz w:val="24"/>
          <w:szCs w:val="24"/>
        </w:rPr>
        <w:t>Ui Young Sun – Spring 2021</w:t>
      </w:r>
    </w:p>
    <w:p w14:paraId="594EB2CD" w14:textId="77777777" w:rsidR="00427C1D" w:rsidRPr="00232896" w:rsidRDefault="00427C1D" w:rsidP="00E97FAC">
      <w:pPr>
        <w:numPr>
          <w:ilvl w:val="0"/>
          <w:numId w:val="14"/>
        </w:numPr>
        <w:rPr>
          <w:sz w:val="24"/>
          <w:szCs w:val="24"/>
        </w:rPr>
      </w:pPr>
      <w:r w:rsidRPr="00232896">
        <w:rPr>
          <w:sz w:val="24"/>
          <w:szCs w:val="24"/>
        </w:rPr>
        <w:t>Howie Xu – Spring 2020</w:t>
      </w:r>
    </w:p>
    <w:p w14:paraId="3B2E4800" w14:textId="77777777" w:rsidR="00427C1D" w:rsidRPr="00232896" w:rsidRDefault="00427C1D" w:rsidP="00E97FAC">
      <w:pPr>
        <w:numPr>
          <w:ilvl w:val="0"/>
          <w:numId w:val="14"/>
        </w:numPr>
        <w:rPr>
          <w:sz w:val="24"/>
          <w:szCs w:val="24"/>
        </w:rPr>
      </w:pPr>
      <w:r w:rsidRPr="00232896">
        <w:rPr>
          <w:sz w:val="24"/>
          <w:szCs w:val="24"/>
        </w:rPr>
        <w:t>Adaora Ubaka – Spring 2020</w:t>
      </w:r>
    </w:p>
    <w:bookmarkEnd w:id="22"/>
    <w:p w14:paraId="798D068E" w14:textId="77777777" w:rsidR="0022639F" w:rsidRPr="00232896" w:rsidRDefault="0022639F" w:rsidP="00E97FAC">
      <w:pPr>
        <w:numPr>
          <w:ilvl w:val="0"/>
          <w:numId w:val="14"/>
        </w:numPr>
        <w:rPr>
          <w:sz w:val="24"/>
          <w:szCs w:val="24"/>
        </w:rPr>
      </w:pPr>
      <w:proofErr w:type="spellStart"/>
      <w:r w:rsidRPr="00232896">
        <w:rPr>
          <w:sz w:val="24"/>
          <w:szCs w:val="24"/>
        </w:rPr>
        <w:t>Chaudu</w:t>
      </w:r>
      <w:proofErr w:type="spellEnd"/>
      <w:r w:rsidRPr="00232896">
        <w:rPr>
          <w:sz w:val="24"/>
          <w:szCs w:val="24"/>
        </w:rPr>
        <w:t xml:space="preserve"> Pathki – Sprin</w:t>
      </w:r>
      <w:r w:rsidR="00427C1D" w:rsidRPr="00232896">
        <w:rPr>
          <w:sz w:val="24"/>
          <w:szCs w:val="24"/>
        </w:rPr>
        <w:t>g</w:t>
      </w:r>
      <w:r w:rsidRPr="00232896">
        <w:rPr>
          <w:sz w:val="24"/>
          <w:szCs w:val="24"/>
        </w:rPr>
        <w:t xml:space="preserve"> 2019</w:t>
      </w:r>
    </w:p>
    <w:p w14:paraId="32417EA2" w14:textId="77777777" w:rsidR="0022639F" w:rsidRPr="00232896" w:rsidRDefault="0022639F" w:rsidP="00E97FAC">
      <w:pPr>
        <w:numPr>
          <w:ilvl w:val="0"/>
          <w:numId w:val="14"/>
        </w:numPr>
        <w:rPr>
          <w:sz w:val="24"/>
          <w:szCs w:val="24"/>
        </w:rPr>
      </w:pPr>
      <w:r w:rsidRPr="00232896">
        <w:rPr>
          <w:sz w:val="24"/>
          <w:szCs w:val="24"/>
        </w:rPr>
        <w:t>Xinxin Lu – Spring 2019</w:t>
      </w:r>
    </w:p>
    <w:p w14:paraId="15A3C8DF" w14:textId="77777777" w:rsidR="007F695B" w:rsidRPr="00232896" w:rsidRDefault="007F695B" w:rsidP="00E97FAC">
      <w:pPr>
        <w:numPr>
          <w:ilvl w:val="0"/>
          <w:numId w:val="14"/>
        </w:numPr>
        <w:rPr>
          <w:sz w:val="24"/>
          <w:szCs w:val="24"/>
        </w:rPr>
      </w:pPr>
      <w:r w:rsidRPr="00232896">
        <w:rPr>
          <w:sz w:val="24"/>
          <w:szCs w:val="24"/>
        </w:rPr>
        <w:t>Meng Zhong – Spring 2018</w:t>
      </w:r>
    </w:p>
    <w:p w14:paraId="475DD972" w14:textId="77777777" w:rsidR="007F695B" w:rsidRPr="00232896" w:rsidRDefault="007F695B" w:rsidP="00E97FAC">
      <w:pPr>
        <w:numPr>
          <w:ilvl w:val="0"/>
          <w:numId w:val="14"/>
        </w:numPr>
        <w:rPr>
          <w:sz w:val="24"/>
          <w:szCs w:val="24"/>
        </w:rPr>
      </w:pPr>
      <w:r w:rsidRPr="00232896">
        <w:rPr>
          <w:sz w:val="24"/>
          <w:szCs w:val="24"/>
        </w:rPr>
        <w:t>Siting Wang – Spring 2018</w:t>
      </w:r>
    </w:p>
    <w:p w14:paraId="766BBA5C" w14:textId="77777777" w:rsidR="007F695B" w:rsidRPr="00232896" w:rsidRDefault="007F695B" w:rsidP="00E97FAC">
      <w:pPr>
        <w:numPr>
          <w:ilvl w:val="0"/>
          <w:numId w:val="14"/>
        </w:numPr>
        <w:rPr>
          <w:sz w:val="24"/>
          <w:szCs w:val="24"/>
        </w:rPr>
      </w:pPr>
      <w:r w:rsidRPr="00232896">
        <w:rPr>
          <w:sz w:val="24"/>
          <w:szCs w:val="24"/>
        </w:rPr>
        <w:t>Arjun Mitra – Spring 2018</w:t>
      </w:r>
    </w:p>
    <w:p w14:paraId="1DD9545C" w14:textId="77777777" w:rsidR="0042142F" w:rsidRPr="00232896" w:rsidRDefault="0042142F" w:rsidP="00E97FAC">
      <w:pPr>
        <w:numPr>
          <w:ilvl w:val="0"/>
          <w:numId w:val="14"/>
        </w:numPr>
        <w:rPr>
          <w:sz w:val="24"/>
          <w:szCs w:val="24"/>
        </w:rPr>
      </w:pPr>
      <w:proofErr w:type="spellStart"/>
      <w:r w:rsidRPr="00232896">
        <w:rPr>
          <w:sz w:val="24"/>
          <w:szCs w:val="24"/>
        </w:rPr>
        <w:t>Jiaqing</w:t>
      </w:r>
      <w:proofErr w:type="spellEnd"/>
      <w:r w:rsidRPr="00232896">
        <w:rPr>
          <w:sz w:val="24"/>
          <w:szCs w:val="24"/>
        </w:rPr>
        <w:t xml:space="preserve"> (Kathy) Sun – Spring 2017</w:t>
      </w:r>
    </w:p>
    <w:bookmarkEnd w:id="23"/>
    <w:p w14:paraId="3586077E" w14:textId="77777777" w:rsidR="005376F8" w:rsidRPr="00232896" w:rsidRDefault="005376F8" w:rsidP="00E97FAC">
      <w:pPr>
        <w:numPr>
          <w:ilvl w:val="0"/>
          <w:numId w:val="10"/>
        </w:numPr>
        <w:rPr>
          <w:sz w:val="24"/>
          <w:szCs w:val="24"/>
        </w:rPr>
      </w:pPr>
      <w:r w:rsidRPr="00232896">
        <w:rPr>
          <w:sz w:val="24"/>
          <w:szCs w:val="24"/>
        </w:rPr>
        <w:t>Jarvis Smallfield – Spring 2016</w:t>
      </w:r>
    </w:p>
    <w:p w14:paraId="71DA3DD8" w14:textId="77777777" w:rsidR="0018183C" w:rsidRPr="00232896" w:rsidRDefault="0018183C" w:rsidP="00E97FAC">
      <w:pPr>
        <w:numPr>
          <w:ilvl w:val="0"/>
          <w:numId w:val="10"/>
        </w:numPr>
        <w:rPr>
          <w:sz w:val="24"/>
          <w:szCs w:val="24"/>
        </w:rPr>
      </w:pPr>
      <w:r w:rsidRPr="00232896">
        <w:rPr>
          <w:sz w:val="24"/>
          <w:szCs w:val="24"/>
        </w:rPr>
        <w:t>Eric Michel – Spring 2015</w:t>
      </w:r>
    </w:p>
    <w:p w14:paraId="5C8375D6" w14:textId="77777777" w:rsidR="0018183C" w:rsidRPr="00232896" w:rsidRDefault="0018183C" w:rsidP="00E97FAC">
      <w:pPr>
        <w:numPr>
          <w:ilvl w:val="0"/>
          <w:numId w:val="10"/>
        </w:numPr>
        <w:rPr>
          <w:sz w:val="24"/>
          <w:szCs w:val="24"/>
        </w:rPr>
      </w:pPr>
      <w:proofErr w:type="spellStart"/>
      <w:r w:rsidRPr="00232896">
        <w:rPr>
          <w:sz w:val="24"/>
          <w:szCs w:val="24"/>
        </w:rPr>
        <w:t>Haesang</w:t>
      </w:r>
      <w:proofErr w:type="spellEnd"/>
      <w:r w:rsidRPr="00232896">
        <w:rPr>
          <w:sz w:val="24"/>
          <w:szCs w:val="24"/>
        </w:rPr>
        <w:t xml:space="preserve"> Park – Spring 2015</w:t>
      </w:r>
    </w:p>
    <w:p w14:paraId="3A4C8203" w14:textId="77777777" w:rsidR="00DB5EDA" w:rsidRPr="00232896" w:rsidRDefault="00DB5EDA" w:rsidP="00E97FAC">
      <w:pPr>
        <w:numPr>
          <w:ilvl w:val="0"/>
          <w:numId w:val="10"/>
        </w:numPr>
        <w:rPr>
          <w:sz w:val="24"/>
          <w:szCs w:val="24"/>
        </w:rPr>
      </w:pPr>
      <w:r w:rsidRPr="00232896">
        <w:rPr>
          <w:sz w:val="24"/>
          <w:szCs w:val="24"/>
        </w:rPr>
        <w:t>Courtney Masterson – Spring 2014</w:t>
      </w:r>
    </w:p>
    <w:p w14:paraId="24247CD1" w14:textId="77777777" w:rsidR="005D7D51" w:rsidRPr="00232896" w:rsidRDefault="005D7D51" w:rsidP="00E97FAC">
      <w:pPr>
        <w:numPr>
          <w:ilvl w:val="0"/>
          <w:numId w:val="10"/>
        </w:numPr>
        <w:rPr>
          <w:sz w:val="24"/>
          <w:szCs w:val="24"/>
        </w:rPr>
      </w:pPr>
      <w:r w:rsidRPr="00232896">
        <w:rPr>
          <w:sz w:val="24"/>
          <w:szCs w:val="24"/>
        </w:rPr>
        <w:t>Jeremy Meuser – Fall 2014</w:t>
      </w:r>
    </w:p>
    <w:p w14:paraId="26D51B98" w14:textId="77777777" w:rsidR="005D7D51" w:rsidRPr="00232896" w:rsidRDefault="005D7D51" w:rsidP="00E97FAC">
      <w:pPr>
        <w:numPr>
          <w:ilvl w:val="0"/>
          <w:numId w:val="10"/>
        </w:numPr>
        <w:rPr>
          <w:sz w:val="24"/>
          <w:szCs w:val="24"/>
        </w:rPr>
      </w:pPr>
      <w:r w:rsidRPr="00232896">
        <w:rPr>
          <w:sz w:val="24"/>
          <w:szCs w:val="24"/>
        </w:rPr>
        <w:t>Aarn Cao – Fall 2014</w:t>
      </w:r>
      <w:r w:rsidR="0018183C" w:rsidRPr="00232896">
        <w:rPr>
          <w:sz w:val="24"/>
          <w:szCs w:val="24"/>
        </w:rPr>
        <w:t>/Spring 2015</w:t>
      </w:r>
    </w:p>
    <w:p w14:paraId="58905C80" w14:textId="77777777" w:rsidR="005D7D51" w:rsidRPr="00232896" w:rsidRDefault="005D7D51" w:rsidP="00E97FAC">
      <w:pPr>
        <w:numPr>
          <w:ilvl w:val="0"/>
          <w:numId w:val="10"/>
        </w:numPr>
        <w:rPr>
          <w:sz w:val="24"/>
          <w:szCs w:val="24"/>
        </w:rPr>
      </w:pPr>
      <w:r w:rsidRPr="00232896">
        <w:rPr>
          <w:sz w:val="24"/>
          <w:szCs w:val="24"/>
        </w:rPr>
        <w:t>Hae Sang Park – Fall 2014</w:t>
      </w:r>
    </w:p>
    <w:p w14:paraId="353982E0" w14:textId="77777777" w:rsidR="00BE72AF" w:rsidRPr="00232896" w:rsidRDefault="00BE72AF" w:rsidP="00BE72AF">
      <w:pPr>
        <w:ind w:left="720"/>
        <w:rPr>
          <w:sz w:val="24"/>
          <w:szCs w:val="24"/>
        </w:rPr>
      </w:pPr>
      <w:r w:rsidRPr="00232896">
        <w:rPr>
          <w:sz w:val="24"/>
          <w:szCs w:val="24"/>
        </w:rPr>
        <w:t>Qualifying Paper Chair</w:t>
      </w:r>
    </w:p>
    <w:p w14:paraId="7A5EA62F" w14:textId="77777777" w:rsidR="006A008B" w:rsidRPr="00232896" w:rsidRDefault="006A008B" w:rsidP="00E97FAC">
      <w:pPr>
        <w:numPr>
          <w:ilvl w:val="0"/>
          <w:numId w:val="10"/>
        </w:numPr>
        <w:rPr>
          <w:sz w:val="24"/>
          <w:szCs w:val="24"/>
        </w:rPr>
      </w:pPr>
      <w:r w:rsidRPr="00232896">
        <w:rPr>
          <w:sz w:val="24"/>
          <w:szCs w:val="24"/>
        </w:rPr>
        <w:t xml:space="preserve">Siyi Tao - </w:t>
      </w:r>
      <w:r w:rsidR="00DF27A5" w:rsidRPr="00232896">
        <w:rPr>
          <w:sz w:val="24"/>
          <w:szCs w:val="24"/>
        </w:rPr>
        <w:t>2022</w:t>
      </w:r>
    </w:p>
    <w:bookmarkEnd w:id="19"/>
    <w:p w14:paraId="1C1A5EF9" w14:textId="77777777" w:rsidR="006A008B" w:rsidRPr="00232896" w:rsidRDefault="006A008B" w:rsidP="00E97FAC">
      <w:pPr>
        <w:numPr>
          <w:ilvl w:val="0"/>
          <w:numId w:val="10"/>
        </w:numPr>
        <w:rPr>
          <w:sz w:val="24"/>
          <w:szCs w:val="24"/>
        </w:rPr>
      </w:pPr>
      <w:r w:rsidRPr="00232896">
        <w:rPr>
          <w:sz w:val="24"/>
          <w:szCs w:val="24"/>
        </w:rPr>
        <w:t>Brittany Buis - 2020</w:t>
      </w:r>
    </w:p>
    <w:p w14:paraId="3ABA40B6" w14:textId="77777777" w:rsidR="00EE0E08" w:rsidRPr="00232896" w:rsidRDefault="00EE0E08" w:rsidP="00E97FAC">
      <w:pPr>
        <w:numPr>
          <w:ilvl w:val="0"/>
          <w:numId w:val="10"/>
        </w:numPr>
        <w:rPr>
          <w:sz w:val="24"/>
          <w:szCs w:val="24"/>
        </w:rPr>
      </w:pPr>
      <w:r w:rsidRPr="00232896">
        <w:rPr>
          <w:sz w:val="24"/>
          <w:szCs w:val="24"/>
        </w:rPr>
        <w:t>Xinxin Lu – 2018</w:t>
      </w:r>
    </w:p>
    <w:p w14:paraId="1651602F" w14:textId="77777777" w:rsidR="00EE0E08" w:rsidRPr="00232896" w:rsidRDefault="00EE0E08" w:rsidP="00E97FAC">
      <w:pPr>
        <w:numPr>
          <w:ilvl w:val="0"/>
          <w:numId w:val="10"/>
        </w:numPr>
        <w:rPr>
          <w:sz w:val="24"/>
          <w:szCs w:val="24"/>
        </w:rPr>
      </w:pPr>
      <w:r w:rsidRPr="00232896">
        <w:rPr>
          <w:sz w:val="24"/>
          <w:szCs w:val="24"/>
        </w:rPr>
        <w:t xml:space="preserve">Chandu </w:t>
      </w:r>
      <w:proofErr w:type="spellStart"/>
      <w:r w:rsidRPr="00232896">
        <w:rPr>
          <w:sz w:val="24"/>
          <w:szCs w:val="24"/>
        </w:rPr>
        <w:t>Pathki</w:t>
      </w:r>
      <w:proofErr w:type="spellEnd"/>
      <w:r w:rsidRPr="00232896">
        <w:rPr>
          <w:sz w:val="24"/>
          <w:szCs w:val="24"/>
        </w:rPr>
        <w:t xml:space="preserve"> – 2018</w:t>
      </w:r>
    </w:p>
    <w:p w14:paraId="4AE3AB4A" w14:textId="77777777" w:rsidR="009D551D" w:rsidRPr="00232896" w:rsidRDefault="009D551D" w:rsidP="00E97FAC">
      <w:pPr>
        <w:numPr>
          <w:ilvl w:val="0"/>
          <w:numId w:val="10"/>
        </w:numPr>
        <w:rPr>
          <w:sz w:val="24"/>
          <w:szCs w:val="24"/>
        </w:rPr>
      </w:pPr>
      <w:r w:rsidRPr="00232896">
        <w:rPr>
          <w:sz w:val="24"/>
          <w:szCs w:val="24"/>
        </w:rPr>
        <w:t>Siting Wan</w:t>
      </w:r>
      <w:r w:rsidR="00AB45FE" w:rsidRPr="00232896">
        <w:rPr>
          <w:sz w:val="24"/>
          <w:szCs w:val="24"/>
        </w:rPr>
        <w:t>g</w:t>
      </w:r>
      <w:r w:rsidRPr="00232896">
        <w:rPr>
          <w:sz w:val="24"/>
          <w:szCs w:val="24"/>
        </w:rPr>
        <w:t xml:space="preserve"> – Fall 2017</w:t>
      </w:r>
    </w:p>
    <w:bookmarkEnd w:id="21"/>
    <w:p w14:paraId="1B2F02E9" w14:textId="77777777" w:rsidR="00BE72AF" w:rsidRPr="00232896" w:rsidRDefault="00BE72AF" w:rsidP="00E97FAC">
      <w:pPr>
        <w:numPr>
          <w:ilvl w:val="0"/>
          <w:numId w:val="10"/>
        </w:numPr>
        <w:rPr>
          <w:sz w:val="24"/>
          <w:szCs w:val="24"/>
        </w:rPr>
      </w:pPr>
      <w:r w:rsidRPr="00232896">
        <w:rPr>
          <w:sz w:val="24"/>
          <w:szCs w:val="24"/>
        </w:rPr>
        <w:t>Jarvis Smallfield</w:t>
      </w:r>
      <w:r w:rsidR="00C356C5" w:rsidRPr="00232896">
        <w:rPr>
          <w:sz w:val="24"/>
          <w:szCs w:val="24"/>
        </w:rPr>
        <w:t xml:space="preserve"> – Spring 2016</w:t>
      </w:r>
    </w:p>
    <w:p w14:paraId="758F73FE" w14:textId="77777777" w:rsidR="00BC72E9" w:rsidRPr="00232896" w:rsidRDefault="00BC72E9" w:rsidP="00DB5EDA">
      <w:pPr>
        <w:ind w:firstLine="720"/>
        <w:rPr>
          <w:sz w:val="24"/>
          <w:szCs w:val="24"/>
        </w:rPr>
      </w:pPr>
      <w:r w:rsidRPr="00232896">
        <w:rPr>
          <w:sz w:val="24"/>
          <w:szCs w:val="24"/>
        </w:rPr>
        <w:t>Qualifying Paper Reader</w:t>
      </w:r>
    </w:p>
    <w:p w14:paraId="1B61BED4" w14:textId="77777777" w:rsidR="00BC72E9" w:rsidRPr="00232896" w:rsidRDefault="00BC72E9" w:rsidP="00E97FAC">
      <w:pPr>
        <w:numPr>
          <w:ilvl w:val="0"/>
          <w:numId w:val="10"/>
        </w:numPr>
        <w:rPr>
          <w:sz w:val="24"/>
          <w:szCs w:val="24"/>
        </w:rPr>
      </w:pPr>
      <w:r w:rsidRPr="00232896">
        <w:rPr>
          <w:sz w:val="24"/>
          <w:szCs w:val="24"/>
        </w:rPr>
        <w:t xml:space="preserve">Bingqing Wu </w:t>
      </w:r>
      <w:r w:rsidR="00B66905" w:rsidRPr="00232896">
        <w:rPr>
          <w:sz w:val="24"/>
          <w:szCs w:val="24"/>
        </w:rPr>
        <w:t>– Spring 2015</w:t>
      </w:r>
    </w:p>
    <w:p w14:paraId="0FE27FB2" w14:textId="77777777" w:rsidR="00F13DD8" w:rsidRPr="00232896" w:rsidRDefault="00F13DD8" w:rsidP="00E97FAC">
      <w:pPr>
        <w:numPr>
          <w:ilvl w:val="0"/>
          <w:numId w:val="10"/>
        </w:numPr>
        <w:rPr>
          <w:sz w:val="24"/>
          <w:szCs w:val="24"/>
        </w:rPr>
      </w:pPr>
      <w:proofErr w:type="spellStart"/>
      <w:r w:rsidRPr="00232896">
        <w:rPr>
          <w:sz w:val="24"/>
          <w:szCs w:val="24"/>
        </w:rPr>
        <w:t>Jiaqing</w:t>
      </w:r>
      <w:proofErr w:type="spellEnd"/>
      <w:r w:rsidRPr="00232896">
        <w:rPr>
          <w:sz w:val="24"/>
          <w:szCs w:val="24"/>
        </w:rPr>
        <w:t xml:space="preserve"> Kathy Sun </w:t>
      </w:r>
      <w:r w:rsidR="00792A57" w:rsidRPr="00232896">
        <w:rPr>
          <w:sz w:val="24"/>
          <w:szCs w:val="24"/>
        </w:rPr>
        <w:t>– Fall 2016</w:t>
      </w:r>
    </w:p>
    <w:p w14:paraId="7F49775F" w14:textId="77777777" w:rsidR="00462A7A" w:rsidRPr="00232896" w:rsidRDefault="00462A7A" w:rsidP="00462A7A">
      <w:pPr>
        <w:ind w:left="720"/>
        <w:rPr>
          <w:sz w:val="24"/>
          <w:szCs w:val="24"/>
        </w:rPr>
      </w:pPr>
      <w:r w:rsidRPr="00232896">
        <w:rPr>
          <w:sz w:val="24"/>
          <w:szCs w:val="24"/>
        </w:rPr>
        <w:t>Capstone Project Reader</w:t>
      </w:r>
    </w:p>
    <w:p w14:paraId="4075820E" w14:textId="77777777" w:rsidR="00462A7A" w:rsidRPr="00232896" w:rsidRDefault="00462A7A" w:rsidP="00E97FAC">
      <w:pPr>
        <w:numPr>
          <w:ilvl w:val="0"/>
          <w:numId w:val="10"/>
        </w:numPr>
        <w:rPr>
          <w:sz w:val="24"/>
          <w:szCs w:val="24"/>
        </w:rPr>
      </w:pPr>
      <w:r w:rsidRPr="00232896">
        <w:rPr>
          <w:sz w:val="24"/>
          <w:szCs w:val="24"/>
        </w:rPr>
        <w:t>Reem Kieso – MPH/MBA – Spring 2015</w:t>
      </w:r>
    </w:p>
    <w:p w14:paraId="770B2761" w14:textId="77777777" w:rsidR="00395B8C" w:rsidRPr="00232896" w:rsidRDefault="00DB5EDA" w:rsidP="00395B8C">
      <w:pPr>
        <w:ind w:firstLine="720"/>
        <w:rPr>
          <w:sz w:val="24"/>
          <w:szCs w:val="24"/>
        </w:rPr>
      </w:pPr>
      <w:r w:rsidRPr="00232896">
        <w:rPr>
          <w:sz w:val="24"/>
          <w:szCs w:val="24"/>
        </w:rPr>
        <w:t>Independent Studies Overseen</w:t>
      </w:r>
    </w:p>
    <w:p w14:paraId="01F29B58" w14:textId="77777777" w:rsidR="008E7F53" w:rsidRPr="00232896" w:rsidRDefault="008E7F53" w:rsidP="00E97FAC">
      <w:pPr>
        <w:numPr>
          <w:ilvl w:val="0"/>
          <w:numId w:val="9"/>
        </w:numPr>
        <w:rPr>
          <w:sz w:val="24"/>
          <w:szCs w:val="24"/>
        </w:rPr>
      </w:pPr>
      <w:bookmarkStart w:id="24" w:name="_Hlk511052160"/>
      <w:r w:rsidRPr="00232896">
        <w:rPr>
          <w:sz w:val="24"/>
          <w:szCs w:val="24"/>
        </w:rPr>
        <w:t>Xinxin L</w:t>
      </w:r>
      <w:r w:rsidR="007E0091" w:rsidRPr="00232896">
        <w:rPr>
          <w:sz w:val="24"/>
          <w:szCs w:val="24"/>
        </w:rPr>
        <w:t>u</w:t>
      </w:r>
      <w:r w:rsidRPr="00232896">
        <w:rPr>
          <w:sz w:val="24"/>
          <w:szCs w:val="24"/>
        </w:rPr>
        <w:t xml:space="preserve"> – PhD Student – Spring 2018</w:t>
      </w:r>
    </w:p>
    <w:bookmarkEnd w:id="24"/>
    <w:p w14:paraId="533E300C" w14:textId="77777777" w:rsidR="00A10689" w:rsidRPr="00232896" w:rsidRDefault="005C518D" w:rsidP="00E97FAC">
      <w:pPr>
        <w:numPr>
          <w:ilvl w:val="0"/>
          <w:numId w:val="9"/>
        </w:numPr>
        <w:rPr>
          <w:sz w:val="24"/>
          <w:szCs w:val="24"/>
        </w:rPr>
      </w:pPr>
      <w:r w:rsidRPr="00232896">
        <w:rPr>
          <w:sz w:val="24"/>
          <w:szCs w:val="24"/>
        </w:rPr>
        <w:t>J</w:t>
      </w:r>
      <w:r w:rsidR="005376F8" w:rsidRPr="00232896">
        <w:rPr>
          <w:sz w:val="24"/>
          <w:szCs w:val="24"/>
        </w:rPr>
        <w:t>anet Moulis – MBA Student – Spring 2016</w:t>
      </w:r>
    </w:p>
    <w:p w14:paraId="13C6153B" w14:textId="77777777" w:rsidR="005376F8" w:rsidRPr="00232896" w:rsidRDefault="005376F8" w:rsidP="00E97FAC">
      <w:pPr>
        <w:numPr>
          <w:ilvl w:val="0"/>
          <w:numId w:val="9"/>
        </w:numPr>
        <w:rPr>
          <w:sz w:val="24"/>
          <w:szCs w:val="24"/>
        </w:rPr>
      </w:pPr>
      <w:r w:rsidRPr="00232896">
        <w:rPr>
          <w:sz w:val="24"/>
          <w:szCs w:val="24"/>
        </w:rPr>
        <w:t>Jarvis Smallfield – PhD Student – Spring 2015</w:t>
      </w:r>
    </w:p>
    <w:p w14:paraId="31292CE2" w14:textId="77777777" w:rsidR="00DB5EDA" w:rsidRPr="00232896" w:rsidRDefault="00DB5EDA" w:rsidP="00E97FAC">
      <w:pPr>
        <w:numPr>
          <w:ilvl w:val="0"/>
          <w:numId w:val="9"/>
        </w:numPr>
        <w:rPr>
          <w:sz w:val="24"/>
          <w:szCs w:val="24"/>
        </w:rPr>
      </w:pPr>
      <w:r w:rsidRPr="00232896">
        <w:rPr>
          <w:sz w:val="24"/>
          <w:szCs w:val="24"/>
        </w:rPr>
        <w:t>Azar Hosseini – MBA Student - Spring 2014</w:t>
      </w:r>
    </w:p>
    <w:p w14:paraId="13ABB9A3" w14:textId="77777777" w:rsidR="00DB5EDA" w:rsidRPr="00232896" w:rsidRDefault="00DB5EDA" w:rsidP="003366CE">
      <w:pPr>
        <w:rPr>
          <w:sz w:val="24"/>
          <w:szCs w:val="24"/>
        </w:rPr>
      </w:pPr>
    </w:p>
    <w:p w14:paraId="3DFD6C65" w14:textId="77777777" w:rsidR="00EE0919" w:rsidRPr="00232896" w:rsidRDefault="00EE0919" w:rsidP="003366CE">
      <w:pPr>
        <w:rPr>
          <w:sz w:val="24"/>
          <w:szCs w:val="24"/>
        </w:rPr>
      </w:pPr>
      <w:r w:rsidRPr="00232896">
        <w:rPr>
          <w:sz w:val="24"/>
          <w:szCs w:val="24"/>
        </w:rPr>
        <w:lastRenderedPageBreak/>
        <w:t>Northern Illinois University</w:t>
      </w:r>
    </w:p>
    <w:p w14:paraId="3E3431CA" w14:textId="77777777" w:rsidR="003A5993" w:rsidRPr="00232896" w:rsidRDefault="003A5993" w:rsidP="00E97FAC">
      <w:pPr>
        <w:numPr>
          <w:ilvl w:val="1"/>
          <w:numId w:val="5"/>
        </w:numPr>
        <w:rPr>
          <w:sz w:val="24"/>
          <w:szCs w:val="24"/>
        </w:rPr>
      </w:pPr>
      <w:r w:rsidRPr="00232896">
        <w:rPr>
          <w:sz w:val="24"/>
          <w:szCs w:val="24"/>
        </w:rPr>
        <w:t xml:space="preserve">A-Team – College level assessment committee – 2012 </w:t>
      </w:r>
      <w:r w:rsidR="00E652BF" w:rsidRPr="00232896">
        <w:rPr>
          <w:sz w:val="24"/>
          <w:szCs w:val="24"/>
        </w:rPr>
        <w:t>–</w:t>
      </w:r>
      <w:r w:rsidR="000612C3" w:rsidRPr="00232896">
        <w:rPr>
          <w:sz w:val="24"/>
          <w:szCs w:val="24"/>
        </w:rPr>
        <w:t xml:space="preserve"> 2013</w:t>
      </w:r>
    </w:p>
    <w:p w14:paraId="7366D6B7" w14:textId="77777777" w:rsidR="00E652BF" w:rsidRPr="00232896" w:rsidRDefault="00E652BF" w:rsidP="00E97FAC">
      <w:pPr>
        <w:numPr>
          <w:ilvl w:val="1"/>
          <w:numId w:val="5"/>
        </w:numPr>
        <w:rPr>
          <w:sz w:val="24"/>
          <w:szCs w:val="24"/>
        </w:rPr>
      </w:pPr>
      <w:r w:rsidRPr="00232896">
        <w:rPr>
          <w:sz w:val="24"/>
          <w:szCs w:val="24"/>
        </w:rPr>
        <w:t xml:space="preserve">Management Department research center committee – 2012 – </w:t>
      </w:r>
      <w:r w:rsidR="000612C3" w:rsidRPr="00232896">
        <w:rPr>
          <w:sz w:val="24"/>
          <w:szCs w:val="24"/>
        </w:rPr>
        <w:t>2013</w:t>
      </w:r>
    </w:p>
    <w:p w14:paraId="4B481D7F" w14:textId="77777777" w:rsidR="00EE0919" w:rsidRPr="00232896" w:rsidRDefault="00EE0919" w:rsidP="00E97FAC">
      <w:pPr>
        <w:numPr>
          <w:ilvl w:val="1"/>
          <w:numId w:val="5"/>
        </w:numPr>
        <w:rPr>
          <w:sz w:val="24"/>
          <w:szCs w:val="24"/>
        </w:rPr>
      </w:pPr>
      <w:r w:rsidRPr="00232896">
        <w:rPr>
          <w:sz w:val="24"/>
          <w:szCs w:val="24"/>
        </w:rPr>
        <w:t xml:space="preserve">Management Department research committee – 2011 </w:t>
      </w:r>
      <w:r w:rsidR="004176D9" w:rsidRPr="00232896">
        <w:rPr>
          <w:sz w:val="24"/>
          <w:szCs w:val="24"/>
        </w:rPr>
        <w:t>–</w:t>
      </w:r>
      <w:r w:rsidRPr="00232896">
        <w:rPr>
          <w:sz w:val="24"/>
          <w:szCs w:val="24"/>
        </w:rPr>
        <w:t xml:space="preserve"> </w:t>
      </w:r>
      <w:r w:rsidR="000612C3" w:rsidRPr="00232896">
        <w:rPr>
          <w:sz w:val="24"/>
          <w:szCs w:val="24"/>
        </w:rPr>
        <w:t>2013</w:t>
      </w:r>
    </w:p>
    <w:p w14:paraId="28A06416" w14:textId="77777777" w:rsidR="004176D9" w:rsidRPr="00232896" w:rsidRDefault="004176D9" w:rsidP="00E97FAC">
      <w:pPr>
        <w:numPr>
          <w:ilvl w:val="1"/>
          <w:numId w:val="5"/>
        </w:numPr>
        <w:rPr>
          <w:sz w:val="24"/>
          <w:szCs w:val="24"/>
        </w:rPr>
      </w:pPr>
      <w:r w:rsidRPr="00232896">
        <w:rPr>
          <w:sz w:val="24"/>
          <w:szCs w:val="24"/>
        </w:rPr>
        <w:t>ELC Subject Matter Expert – McDonald’s recruiting project – Fall 2011</w:t>
      </w:r>
    </w:p>
    <w:p w14:paraId="2C2C5664" w14:textId="77777777" w:rsidR="003C4DDB" w:rsidRPr="00232896" w:rsidRDefault="003C4DDB" w:rsidP="00E97FAC">
      <w:pPr>
        <w:numPr>
          <w:ilvl w:val="1"/>
          <w:numId w:val="5"/>
        </w:numPr>
        <w:rPr>
          <w:sz w:val="24"/>
          <w:szCs w:val="24"/>
        </w:rPr>
      </w:pPr>
      <w:r w:rsidRPr="00232896">
        <w:rPr>
          <w:sz w:val="24"/>
          <w:szCs w:val="24"/>
        </w:rPr>
        <w:t xml:space="preserve">Research Mentor for PhD student Nita </w:t>
      </w:r>
      <w:proofErr w:type="spellStart"/>
      <w:r w:rsidRPr="00232896">
        <w:rPr>
          <w:sz w:val="24"/>
          <w:szCs w:val="24"/>
        </w:rPr>
        <w:t>Hasniaty</w:t>
      </w:r>
      <w:proofErr w:type="spellEnd"/>
      <w:r w:rsidRPr="00232896">
        <w:rPr>
          <w:sz w:val="24"/>
          <w:szCs w:val="24"/>
        </w:rPr>
        <w:t xml:space="preserve"> – Center for Southeast Asian Studies</w:t>
      </w:r>
    </w:p>
    <w:p w14:paraId="3BFB0F39" w14:textId="77777777" w:rsidR="009C13CF" w:rsidRPr="00232896" w:rsidRDefault="009C13CF" w:rsidP="00E97FAC">
      <w:pPr>
        <w:numPr>
          <w:ilvl w:val="1"/>
          <w:numId w:val="5"/>
        </w:numPr>
        <w:rPr>
          <w:sz w:val="24"/>
          <w:szCs w:val="24"/>
        </w:rPr>
      </w:pPr>
      <w:r w:rsidRPr="00232896">
        <w:rPr>
          <w:sz w:val="24"/>
          <w:szCs w:val="24"/>
        </w:rPr>
        <w:t>BSBA scholarship committee - 2011</w:t>
      </w:r>
    </w:p>
    <w:p w14:paraId="2983CFD5" w14:textId="77777777" w:rsidR="003A5993" w:rsidRPr="00232896" w:rsidRDefault="003A5993" w:rsidP="003A5993">
      <w:pPr>
        <w:ind w:firstLine="720"/>
        <w:rPr>
          <w:sz w:val="24"/>
          <w:szCs w:val="24"/>
        </w:rPr>
      </w:pPr>
      <w:r w:rsidRPr="00232896">
        <w:rPr>
          <w:sz w:val="24"/>
          <w:szCs w:val="24"/>
        </w:rPr>
        <w:t>Independent Studies Overseen</w:t>
      </w:r>
    </w:p>
    <w:p w14:paraId="40C8D4DA" w14:textId="77777777" w:rsidR="003A5993" w:rsidRPr="00232896" w:rsidRDefault="003A5993" w:rsidP="00E97FAC">
      <w:pPr>
        <w:numPr>
          <w:ilvl w:val="0"/>
          <w:numId w:val="6"/>
        </w:numPr>
        <w:rPr>
          <w:sz w:val="24"/>
          <w:szCs w:val="24"/>
        </w:rPr>
      </w:pPr>
      <w:r w:rsidRPr="00232896">
        <w:rPr>
          <w:sz w:val="24"/>
          <w:szCs w:val="24"/>
        </w:rPr>
        <w:t>Lauren Lang – MBA Student - 2012</w:t>
      </w:r>
    </w:p>
    <w:p w14:paraId="739A8B0E" w14:textId="77777777" w:rsidR="00E92699" w:rsidRPr="00232896" w:rsidRDefault="00E92699" w:rsidP="00E92699">
      <w:pPr>
        <w:rPr>
          <w:sz w:val="24"/>
          <w:szCs w:val="24"/>
        </w:rPr>
      </w:pPr>
    </w:p>
    <w:p w14:paraId="0AD58C74" w14:textId="77777777" w:rsidR="00ED1202" w:rsidRPr="00232896" w:rsidRDefault="00EE0919" w:rsidP="00E92699">
      <w:pPr>
        <w:rPr>
          <w:sz w:val="24"/>
          <w:szCs w:val="24"/>
        </w:rPr>
      </w:pPr>
      <w:r w:rsidRPr="00232896">
        <w:rPr>
          <w:sz w:val="24"/>
          <w:szCs w:val="24"/>
        </w:rPr>
        <w:t>Louisiana State University</w:t>
      </w:r>
    </w:p>
    <w:p w14:paraId="3D79F510" w14:textId="77777777" w:rsidR="00ED1202" w:rsidRPr="00232896" w:rsidRDefault="00ED1202" w:rsidP="00ED1202">
      <w:pPr>
        <w:ind w:firstLine="720"/>
        <w:rPr>
          <w:sz w:val="24"/>
          <w:szCs w:val="24"/>
        </w:rPr>
      </w:pPr>
      <w:r w:rsidRPr="00232896">
        <w:rPr>
          <w:sz w:val="24"/>
          <w:szCs w:val="24"/>
        </w:rPr>
        <w:t>Dis</w:t>
      </w:r>
      <w:r w:rsidR="00DC4C34" w:rsidRPr="00232896">
        <w:rPr>
          <w:sz w:val="24"/>
          <w:szCs w:val="24"/>
        </w:rPr>
        <w:t xml:space="preserve">sertation chair – Management - </w:t>
      </w:r>
      <w:proofErr w:type="spellStart"/>
      <w:r w:rsidRPr="00232896">
        <w:rPr>
          <w:sz w:val="24"/>
          <w:szCs w:val="24"/>
        </w:rPr>
        <w:t>Sungwon</w:t>
      </w:r>
      <w:proofErr w:type="spellEnd"/>
      <w:r w:rsidRPr="00232896">
        <w:rPr>
          <w:sz w:val="24"/>
          <w:szCs w:val="24"/>
        </w:rPr>
        <w:t xml:space="preserve"> Choi – </w:t>
      </w:r>
      <w:r w:rsidR="00F2462F" w:rsidRPr="00232896">
        <w:rPr>
          <w:sz w:val="24"/>
          <w:szCs w:val="24"/>
        </w:rPr>
        <w:t>Defended Spring 2010</w:t>
      </w:r>
    </w:p>
    <w:p w14:paraId="0ABB4620" w14:textId="77777777" w:rsidR="00243A98" w:rsidRPr="00232896" w:rsidRDefault="00243A98" w:rsidP="00243A98">
      <w:pPr>
        <w:ind w:left="720" w:firstLine="720"/>
        <w:rPr>
          <w:sz w:val="24"/>
          <w:szCs w:val="24"/>
        </w:rPr>
      </w:pPr>
      <w:r w:rsidRPr="00232896">
        <w:rPr>
          <w:sz w:val="24"/>
          <w:szCs w:val="24"/>
        </w:rPr>
        <w:t>Faculty at Yonsei University South Korea</w:t>
      </w:r>
    </w:p>
    <w:p w14:paraId="4D7DEEE6" w14:textId="77777777" w:rsidR="00B1544C" w:rsidRPr="00232896" w:rsidRDefault="00B1544C" w:rsidP="00ED1202">
      <w:pPr>
        <w:ind w:firstLine="720"/>
        <w:rPr>
          <w:sz w:val="24"/>
          <w:szCs w:val="24"/>
        </w:rPr>
      </w:pPr>
      <w:r w:rsidRPr="00232896">
        <w:rPr>
          <w:sz w:val="24"/>
          <w:szCs w:val="24"/>
        </w:rPr>
        <w:t>Dissertation committee member</w:t>
      </w:r>
    </w:p>
    <w:p w14:paraId="7342CD03" w14:textId="77777777" w:rsidR="00DF15C8" w:rsidRPr="00232896" w:rsidRDefault="00DF15C8" w:rsidP="00E97FAC">
      <w:pPr>
        <w:numPr>
          <w:ilvl w:val="0"/>
          <w:numId w:val="3"/>
        </w:numPr>
        <w:rPr>
          <w:sz w:val="24"/>
          <w:szCs w:val="24"/>
        </w:rPr>
      </w:pPr>
      <w:r w:rsidRPr="00232896">
        <w:rPr>
          <w:sz w:val="24"/>
          <w:szCs w:val="24"/>
        </w:rPr>
        <w:t xml:space="preserve">Shannon Taylor </w:t>
      </w:r>
      <w:r w:rsidR="00F2462F" w:rsidRPr="00232896">
        <w:rPr>
          <w:sz w:val="24"/>
          <w:szCs w:val="24"/>
        </w:rPr>
        <w:t>–</w:t>
      </w:r>
      <w:r w:rsidRPr="00232896">
        <w:rPr>
          <w:sz w:val="24"/>
          <w:szCs w:val="24"/>
        </w:rPr>
        <w:t xml:space="preserve"> Management</w:t>
      </w:r>
      <w:r w:rsidR="00F2462F" w:rsidRPr="00232896">
        <w:rPr>
          <w:sz w:val="24"/>
          <w:szCs w:val="24"/>
        </w:rPr>
        <w:t xml:space="preserve"> – Defended Spring 2010</w:t>
      </w:r>
    </w:p>
    <w:p w14:paraId="64BFD5A9" w14:textId="77777777" w:rsidR="00243A98" w:rsidRPr="00232896" w:rsidRDefault="00243A98" w:rsidP="00E97FAC">
      <w:pPr>
        <w:numPr>
          <w:ilvl w:val="1"/>
          <w:numId w:val="3"/>
        </w:numPr>
        <w:rPr>
          <w:sz w:val="24"/>
          <w:szCs w:val="24"/>
        </w:rPr>
      </w:pPr>
      <w:r w:rsidRPr="00232896">
        <w:rPr>
          <w:sz w:val="24"/>
          <w:szCs w:val="24"/>
        </w:rPr>
        <w:t>Faculty at University of Central Florida (UCF)</w:t>
      </w:r>
    </w:p>
    <w:p w14:paraId="2E74B20D" w14:textId="77777777" w:rsidR="00B1544C" w:rsidRPr="00232896" w:rsidRDefault="00B1544C" w:rsidP="00E97FAC">
      <w:pPr>
        <w:numPr>
          <w:ilvl w:val="0"/>
          <w:numId w:val="3"/>
        </w:numPr>
        <w:rPr>
          <w:sz w:val="24"/>
          <w:szCs w:val="24"/>
        </w:rPr>
      </w:pPr>
      <w:r w:rsidRPr="00232896">
        <w:rPr>
          <w:sz w:val="24"/>
          <w:szCs w:val="24"/>
        </w:rPr>
        <w:t>Jen Tsai – Management</w:t>
      </w:r>
      <w:r w:rsidR="008B7336" w:rsidRPr="00232896">
        <w:rPr>
          <w:sz w:val="24"/>
          <w:szCs w:val="24"/>
        </w:rPr>
        <w:t xml:space="preserve"> – </w:t>
      </w:r>
      <w:r w:rsidR="00DC4C34" w:rsidRPr="00232896">
        <w:rPr>
          <w:sz w:val="24"/>
          <w:szCs w:val="24"/>
        </w:rPr>
        <w:t>Defended</w:t>
      </w:r>
      <w:r w:rsidR="008B7336" w:rsidRPr="00232896">
        <w:rPr>
          <w:sz w:val="24"/>
          <w:szCs w:val="24"/>
        </w:rPr>
        <w:t xml:space="preserve"> Spring 2013</w:t>
      </w:r>
    </w:p>
    <w:p w14:paraId="4DDF67A7" w14:textId="77777777" w:rsidR="00ED1202" w:rsidRPr="00232896" w:rsidRDefault="00ED1202" w:rsidP="00ED1202">
      <w:pPr>
        <w:ind w:firstLine="720"/>
        <w:rPr>
          <w:sz w:val="24"/>
          <w:szCs w:val="24"/>
        </w:rPr>
      </w:pPr>
      <w:r w:rsidRPr="00232896">
        <w:rPr>
          <w:sz w:val="24"/>
          <w:szCs w:val="24"/>
        </w:rPr>
        <w:t xml:space="preserve">Dean’s representative </w:t>
      </w:r>
      <w:r w:rsidR="00C30784" w:rsidRPr="00232896">
        <w:rPr>
          <w:sz w:val="24"/>
          <w:szCs w:val="24"/>
        </w:rPr>
        <w:t xml:space="preserve">on dissertation committee </w:t>
      </w:r>
    </w:p>
    <w:p w14:paraId="0E983DB9" w14:textId="77777777" w:rsidR="00125913" w:rsidRPr="00232896" w:rsidRDefault="00125913" w:rsidP="00E97FAC">
      <w:pPr>
        <w:numPr>
          <w:ilvl w:val="0"/>
          <w:numId w:val="1"/>
        </w:numPr>
        <w:rPr>
          <w:sz w:val="24"/>
          <w:szCs w:val="24"/>
        </w:rPr>
      </w:pPr>
      <w:r w:rsidRPr="00232896">
        <w:rPr>
          <w:sz w:val="24"/>
          <w:szCs w:val="24"/>
        </w:rPr>
        <w:t>Margot Hasha – Department of Social Work</w:t>
      </w:r>
      <w:r w:rsidR="00C30784" w:rsidRPr="00232896">
        <w:rPr>
          <w:sz w:val="24"/>
          <w:szCs w:val="24"/>
        </w:rPr>
        <w:t xml:space="preserve"> - 2009</w:t>
      </w:r>
    </w:p>
    <w:p w14:paraId="0184A3B3" w14:textId="77777777" w:rsidR="00ED1202" w:rsidRPr="00232896" w:rsidRDefault="00ED1202" w:rsidP="00E97FAC">
      <w:pPr>
        <w:numPr>
          <w:ilvl w:val="0"/>
          <w:numId w:val="1"/>
        </w:numPr>
        <w:rPr>
          <w:sz w:val="24"/>
          <w:szCs w:val="24"/>
        </w:rPr>
      </w:pPr>
      <w:r w:rsidRPr="00232896">
        <w:rPr>
          <w:sz w:val="24"/>
          <w:szCs w:val="24"/>
        </w:rPr>
        <w:t xml:space="preserve">Jean Meyer – Human Resource Development </w:t>
      </w:r>
      <w:r w:rsidR="00C30784" w:rsidRPr="00232896">
        <w:rPr>
          <w:sz w:val="24"/>
          <w:szCs w:val="24"/>
        </w:rPr>
        <w:t>- 2007</w:t>
      </w:r>
    </w:p>
    <w:p w14:paraId="5888B410" w14:textId="77777777" w:rsidR="00627BE4" w:rsidRPr="00232896" w:rsidRDefault="00627BE4" w:rsidP="00627BE4">
      <w:pPr>
        <w:ind w:firstLine="720"/>
        <w:rPr>
          <w:sz w:val="24"/>
          <w:szCs w:val="24"/>
        </w:rPr>
      </w:pPr>
      <w:r w:rsidRPr="00232896">
        <w:rPr>
          <w:sz w:val="24"/>
          <w:szCs w:val="24"/>
        </w:rPr>
        <w:t>College Undergraduate Curriculum Committee: 2008</w:t>
      </w:r>
    </w:p>
    <w:p w14:paraId="0F709FD6" w14:textId="77777777" w:rsidR="00552C54" w:rsidRPr="00232896" w:rsidRDefault="00627BE4" w:rsidP="00ED1202">
      <w:pPr>
        <w:ind w:firstLine="720"/>
        <w:rPr>
          <w:sz w:val="24"/>
          <w:szCs w:val="24"/>
        </w:rPr>
      </w:pPr>
      <w:r w:rsidRPr="00232896">
        <w:rPr>
          <w:sz w:val="24"/>
          <w:szCs w:val="24"/>
        </w:rPr>
        <w:t xml:space="preserve">Management Department </w:t>
      </w:r>
      <w:r w:rsidR="00552C54" w:rsidRPr="00232896">
        <w:rPr>
          <w:sz w:val="24"/>
          <w:szCs w:val="24"/>
        </w:rPr>
        <w:t>OB/HR recruitment committee - 2008</w:t>
      </w:r>
    </w:p>
    <w:p w14:paraId="6EB08166" w14:textId="77777777" w:rsidR="00ED1202" w:rsidRPr="00232896" w:rsidRDefault="00627BE4" w:rsidP="00ED1202">
      <w:pPr>
        <w:ind w:firstLine="720"/>
        <w:rPr>
          <w:sz w:val="24"/>
          <w:szCs w:val="24"/>
        </w:rPr>
      </w:pPr>
      <w:r w:rsidRPr="00232896">
        <w:rPr>
          <w:sz w:val="24"/>
          <w:szCs w:val="24"/>
        </w:rPr>
        <w:t xml:space="preserve">Management Department </w:t>
      </w:r>
      <w:r w:rsidR="0057476C" w:rsidRPr="00232896">
        <w:rPr>
          <w:sz w:val="24"/>
          <w:szCs w:val="24"/>
        </w:rPr>
        <w:t xml:space="preserve">OB/HR/Labor Curriculum committee: 2006 </w:t>
      </w:r>
      <w:r w:rsidR="00ED1202" w:rsidRPr="00232896">
        <w:rPr>
          <w:sz w:val="24"/>
          <w:szCs w:val="24"/>
        </w:rPr>
        <w:t>–</w:t>
      </w:r>
      <w:r w:rsidR="00EE0919" w:rsidRPr="00232896">
        <w:rPr>
          <w:sz w:val="24"/>
          <w:szCs w:val="24"/>
        </w:rPr>
        <w:t xml:space="preserve"> 2010</w:t>
      </w:r>
    </w:p>
    <w:p w14:paraId="046109CA" w14:textId="77777777" w:rsidR="0057476C" w:rsidRPr="00232896" w:rsidRDefault="00627BE4" w:rsidP="00ED1202">
      <w:pPr>
        <w:ind w:firstLine="720"/>
        <w:rPr>
          <w:sz w:val="24"/>
          <w:szCs w:val="24"/>
        </w:rPr>
      </w:pPr>
      <w:r w:rsidRPr="00232896">
        <w:rPr>
          <w:sz w:val="24"/>
          <w:szCs w:val="24"/>
        </w:rPr>
        <w:t xml:space="preserve">Management Department </w:t>
      </w:r>
      <w:r w:rsidR="0057476C" w:rsidRPr="00232896">
        <w:rPr>
          <w:sz w:val="24"/>
          <w:szCs w:val="24"/>
        </w:rPr>
        <w:t xml:space="preserve">Social committee: 2006 - </w:t>
      </w:r>
      <w:r w:rsidR="000612C3" w:rsidRPr="00232896">
        <w:rPr>
          <w:sz w:val="24"/>
          <w:szCs w:val="24"/>
        </w:rPr>
        <w:t>2010</w:t>
      </w:r>
    </w:p>
    <w:p w14:paraId="19C134DF" w14:textId="77777777" w:rsidR="005E0C40" w:rsidRPr="00232896" w:rsidRDefault="005E0C40" w:rsidP="00ED1202">
      <w:pPr>
        <w:ind w:firstLine="720"/>
        <w:rPr>
          <w:sz w:val="24"/>
          <w:szCs w:val="24"/>
        </w:rPr>
      </w:pPr>
      <w:r w:rsidRPr="00232896">
        <w:rPr>
          <w:sz w:val="24"/>
          <w:szCs w:val="24"/>
        </w:rPr>
        <w:t>Comprehens</w:t>
      </w:r>
      <w:r w:rsidR="00B927BE" w:rsidRPr="00232896">
        <w:rPr>
          <w:sz w:val="24"/>
          <w:szCs w:val="24"/>
        </w:rPr>
        <w:t>ive Examination Committee</w:t>
      </w:r>
    </w:p>
    <w:p w14:paraId="2416021D" w14:textId="77777777" w:rsidR="00F2462F" w:rsidRPr="00232896" w:rsidRDefault="00F2462F" w:rsidP="00E97FAC">
      <w:pPr>
        <w:numPr>
          <w:ilvl w:val="0"/>
          <w:numId w:val="1"/>
        </w:numPr>
        <w:rPr>
          <w:sz w:val="24"/>
          <w:szCs w:val="24"/>
        </w:rPr>
      </w:pPr>
      <w:r w:rsidRPr="00232896">
        <w:rPr>
          <w:sz w:val="24"/>
          <w:szCs w:val="24"/>
        </w:rPr>
        <w:t>2010 – Jared Ledoux – Industrial/Organizational Psychology – PhD student</w:t>
      </w:r>
    </w:p>
    <w:p w14:paraId="7B5BE7BA" w14:textId="77777777" w:rsidR="00F2462F" w:rsidRPr="00232896" w:rsidRDefault="00F2462F" w:rsidP="00E97FAC">
      <w:pPr>
        <w:numPr>
          <w:ilvl w:val="0"/>
          <w:numId w:val="1"/>
        </w:numPr>
        <w:rPr>
          <w:sz w:val="24"/>
          <w:szCs w:val="24"/>
        </w:rPr>
      </w:pPr>
      <w:r w:rsidRPr="00232896">
        <w:rPr>
          <w:sz w:val="24"/>
          <w:szCs w:val="24"/>
        </w:rPr>
        <w:t>2010 – Brad Mendow - Kinesiology</w:t>
      </w:r>
    </w:p>
    <w:p w14:paraId="0FD5B891" w14:textId="77777777" w:rsidR="00CD3070" w:rsidRPr="00232896" w:rsidRDefault="00CD3070" w:rsidP="00E97FAC">
      <w:pPr>
        <w:numPr>
          <w:ilvl w:val="0"/>
          <w:numId w:val="1"/>
        </w:numPr>
        <w:rPr>
          <w:sz w:val="24"/>
          <w:szCs w:val="24"/>
        </w:rPr>
      </w:pPr>
      <w:r w:rsidRPr="00232896">
        <w:rPr>
          <w:sz w:val="24"/>
          <w:szCs w:val="24"/>
        </w:rPr>
        <w:t>2009 – Meri Thompson – Management - PhD student</w:t>
      </w:r>
    </w:p>
    <w:p w14:paraId="15165F08" w14:textId="77777777" w:rsidR="005724B7" w:rsidRPr="00232896" w:rsidRDefault="005724B7" w:rsidP="00E97FAC">
      <w:pPr>
        <w:numPr>
          <w:ilvl w:val="0"/>
          <w:numId w:val="1"/>
        </w:numPr>
        <w:rPr>
          <w:sz w:val="24"/>
          <w:szCs w:val="24"/>
        </w:rPr>
      </w:pPr>
      <w:r w:rsidRPr="00232896">
        <w:rPr>
          <w:sz w:val="24"/>
          <w:szCs w:val="24"/>
        </w:rPr>
        <w:t>2009 – Emily Baehl - Kinesiology</w:t>
      </w:r>
    </w:p>
    <w:p w14:paraId="16486CE8" w14:textId="77777777" w:rsidR="00CD3070" w:rsidRPr="00232896" w:rsidRDefault="00CD3070" w:rsidP="00E97FAC">
      <w:pPr>
        <w:numPr>
          <w:ilvl w:val="0"/>
          <w:numId w:val="1"/>
        </w:numPr>
        <w:rPr>
          <w:sz w:val="24"/>
          <w:szCs w:val="24"/>
        </w:rPr>
      </w:pPr>
      <w:r w:rsidRPr="00232896">
        <w:rPr>
          <w:sz w:val="24"/>
          <w:szCs w:val="24"/>
        </w:rPr>
        <w:t>2009 – Scotty Hutton - Kinesiology</w:t>
      </w:r>
    </w:p>
    <w:p w14:paraId="7386C031" w14:textId="77777777" w:rsidR="00B927BE" w:rsidRPr="00232896" w:rsidRDefault="00B927BE" w:rsidP="00E97FAC">
      <w:pPr>
        <w:numPr>
          <w:ilvl w:val="0"/>
          <w:numId w:val="1"/>
        </w:numPr>
        <w:rPr>
          <w:sz w:val="24"/>
          <w:szCs w:val="24"/>
        </w:rPr>
      </w:pPr>
      <w:r w:rsidRPr="00232896">
        <w:rPr>
          <w:sz w:val="24"/>
          <w:szCs w:val="24"/>
        </w:rPr>
        <w:t xml:space="preserve">2008 – Hunter Geisman - </w:t>
      </w:r>
      <w:proofErr w:type="spellStart"/>
      <w:r w:rsidRPr="00232896">
        <w:rPr>
          <w:sz w:val="24"/>
          <w:szCs w:val="24"/>
        </w:rPr>
        <w:t>Kiniesiology</w:t>
      </w:r>
      <w:proofErr w:type="spellEnd"/>
    </w:p>
    <w:p w14:paraId="138815AF" w14:textId="77777777" w:rsidR="00627BE4" w:rsidRPr="00232896" w:rsidRDefault="00B927BE" w:rsidP="00E97FAC">
      <w:pPr>
        <w:numPr>
          <w:ilvl w:val="0"/>
          <w:numId w:val="1"/>
        </w:numPr>
        <w:rPr>
          <w:sz w:val="24"/>
          <w:szCs w:val="24"/>
        </w:rPr>
      </w:pPr>
      <w:r w:rsidRPr="00232896">
        <w:rPr>
          <w:sz w:val="24"/>
          <w:szCs w:val="24"/>
        </w:rPr>
        <w:t xml:space="preserve">2008 – Will Stafford </w:t>
      </w:r>
      <w:r w:rsidR="00ED1202" w:rsidRPr="00232896">
        <w:rPr>
          <w:sz w:val="24"/>
          <w:szCs w:val="24"/>
        </w:rPr>
        <w:t>–</w:t>
      </w:r>
      <w:r w:rsidRPr="00232896">
        <w:rPr>
          <w:sz w:val="24"/>
          <w:szCs w:val="24"/>
        </w:rPr>
        <w:t xml:space="preserve"> </w:t>
      </w:r>
      <w:proofErr w:type="spellStart"/>
      <w:r w:rsidRPr="00232896">
        <w:rPr>
          <w:sz w:val="24"/>
          <w:szCs w:val="24"/>
        </w:rPr>
        <w:t>Kiniesiology</w:t>
      </w:r>
      <w:proofErr w:type="spellEnd"/>
    </w:p>
    <w:p w14:paraId="66B4940B" w14:textId="77777777" w:rsidR="005E0C40" w:rsidRPr="00232896" w:rsidRDefault="00627BE4" w:rsidP="00E97FAC">
      <w:pPr>
        <w:numPr>
          <w:ilvl w:val="0"/>
          <w:numId w:val="1"/>
        </w:numPr>
        <w:rPr>
          <w:sz w:val="24"/>
          <w:szCs w:val="24"/>
        </w:rPr>
      </w:pPr>
      <w:r w:rsidRPr="00232896">
        <w:rPr>
          <w:sz w:val="24"/>
          <w:szCs w:val="24"/>
        </w:rPr>
        <w:t>2008 – Geoffrey Pritchard - Kinesiology</w:t>
      </w:r>
      <w:r w:rsidR="00ED1202" w:rsidRPr="00232896">
        <w:rPr>
          <w:sz w:val="24"/>
          <w:szCs w:val="24"/>
        </w:rPr>
        <w:tab/>
      </w:r>
    </w:p>
    <w:p w14:paraId="38A0500D" w14:textId="77777777" w:rsidR="00CD3070" w:rsidRPr="00232896" w:rsidRDefault="00CD3070" w:rsidP="00E97FAC">
      <w:pPr>
        <w:numPr>
          <w:ilvl w:val="0"/>
          <w:numId w:val="1"/>
        </w:numPr>
        <w:rPr>
          <w:sz w:val="24"/>
          <w:szCs w:val="24"/>
        </w:rPr>
      </w:pPr>
      <w:r w:rsidRPr="00232896">
        <w:rPr>
          <w:sz w:val="24"/>
          <w:szCs w:val="24"/>
        </w:rPr>
        <w:t xml:space="preserve">2007 - Melissa Stoltz – Kinesiology </w:t>
      </w:r>
    </w:p>
    <w:p w14:paraId="792BC555" w14:textId="77777777" w:rsidR="005E0C40" w:rsidRPr="00232896" w:rsidRDefault="005E0C40" w:rsidP="00ED1202">
      <w:pPr>
        <w:ind w:firstLine="720"/>
        <w:rPr>
          <w:sz w:val="24"/>
          <w:szCs w:val="24"/>
        </w:rPr>
      </w:pPr>
      <w:r w:rsidRPr="00232896">
        <w:rPr>
          <w:sz w:val="24"/>
          <w:szCs w:val="24"/>
        </w:rPr>
        <w:t>Ind</w:t>
      </w:r>
      <w:r w:rsidR="008A7A4D" w:rsidRPr="00232896">
        <w:rPr>
          <w:sz w:val="24"/>
          <w:szCs w:val="24"/>
        </w:rPr>
        <w:t>ependent Studies Overseen</w:t>
      </w:r>
    </w:p>
    <w:p w14:paraId="1F3E3A14" w14:textId="77777777" w:rsidR="002757CA" w:rsidRPr="00232896" w:rsidRDefault="002757CA" w:rsidP="00E97FAC">
      <w:pPr>
        <w:numPr>
          <w:ilvl w:val="0"/>
          <w:numId w:val="1"/>
        </w:numPr>
        <w:rPr>
          <w:sz w:val="24"/>
          <w:szCs w:val="24"/>
        </w:rPr>
      </w:pPr>
      <w:r w:rsidRPr="00232896">
        <w:rPr>
          <w:sz w:val="24"/>
          <w:szCs w:val="24"/>
        </w:rPr>
        <w:t>Eric Liguori – Management – PhD Student - 2009</w:t>
      </w:r>
    </w:p>
    <w:p w14:paraId="3146CFD5" w14:textId="77777777" w:rsidR="00EA0619" w:rsidRPr="00232896" w:rsidRDefault="00EA0619" w:rsidP="00E97FAC">
      <w:pPr>
        <w:numPr>
          <w:ilvl w:val="0"/>
          <w:numId w:val="1"/>
        </w:numPr>
        <w:rPr>
          <w:sz w:val="24"/>
          <w:szCs w:val="24"/>
        </w:rPr>
      </w:pPr>
      <w:r w:rsidRPr="00232896">
        <w:rPr>
          <w:sz w:val="24"/>
          <w:szCs w:val="24"/>
        </w:rPr>
        <w:t>Jared LeDoux – Industrial/Organizational Psych</w:t>
      </w:r>
      <w:r w:rsidR="00F2462F" w:rsidRPr="00232896">
        <w:rPr>
          <w:sz w:val="24"/>
          <w:szCs w:val="24"/>
        </w:rPr>
        <w:t>o</w:t>
      </w:r>
      <w:r w:rsidRPr="00232896">
        <w:rPr>
          <w:sz w:val="24"/>
          <w:szCs w:val="24"/>
        </w:rPr>
        <w:t>logy – PhD Student - 2009</w:t>
      </w:r>
    </w:p>
    <w:p w14:paraId="049FEB8F" w14:textId="77777777" w:rsidR="005E0C40" w:rsidRPr="00232896" w:rsidRDefault="005E0C40" w:rsidP="00E97FAC">
      <w:pPr>
        <w:numPr>
          <w:ilvl w:val="0"/>
          <w:numId w:val="1"/>
        </w:numPr>
        <w:rPr>
          <w:sz w:val="24"/>
          <w:szCs w:val="24"/>
        </w:rPr>
      </w:pPr>
      <w:r w:rsidRPr="00232896">
        <w:rPr>
          <w:sz w:val="24"/>
          <w:szCs w:val="24"/>
        </w:rPr>
        <w:t>Shannon Taylor – Management – PhD Student</w:t>
      </w:r>
      <w:r w:rsidR="008A7A4D" w:rsidRPr="00232896">
        <w:rPr>
          <w:sz w:val="24"/>
          <w:szCs w:val="24"/>
        </w:rPr>
        <w:t xml:space="preserve"> - 2007</w:t>
      </w:r>
    </w:p>
    <w:p w14:paraId="061C83E0" w14:textId="77777777" w:rsidR="00B1544C" w:rsidRPr="00232896" w:rsidRDefault="00B1544C" w:rsidP="00E97FAC">
      <w:pPr>
        <w:numPr>
          <w:ilvl w:val="0"/>
          <w:numId w:val="1"/>
        </w:numPr>
        <w:rPr>
          <w:sz w:val="24"/>
          <w:szCs w:val="24"/>
        </w:rPr>
      </w:pPr>
      <w:r w:rsidRPr="00232896">
        <w:rPr>
          <w:sz w:val="24"/>
          <w:szCs w:val="24"/>
        </w:rPr>
        <w:t xml:space="preserve">Christopher Chaney – Management </w:t>
      </w:r>
      <w:r w:rsidR="008A7A4D" w:rsidRPr="00232896">
        <w:rPr>
          <w:sz w:val="24"/>
          <w:szCs w:val="24"/>
        </w:rPr>
        <w:t>–</w:t>
      </w:r>
      <w:r w:rsidRPr="00232896">
        <w:rPr>
          <w:sz w:val="24"/>
          <w:szCs w:val="24"/>
        </w:rPr>
        <w:t xml:space="preserve"> Undergraduate</w:t>
      </w:r>
      <w:r w:rsidR="008A7A4D" w:rsidRPr="00232896">
        <w:rPr>
          <w:sz w:val="24"/>
          <w:szCs w:val="24"/>
        </w:rPr>
        <w:t xml:space="preserve"> - 2009</w:t>
      </w:r>
    </w:p>
    <w:p w14:paraId="0EFBE153" w14:textId="77777777" w:rsidR="00D6627F" w:rsidRPr="00232896" w:rsidRDefault="00D6627F" w:rsidP="00941426">
      <w:pPr>
        <w:rPr>
          <w:b/>
          <w:sz w:val="24"/>
          <w:szCs w:val="24"/>
        </w:rPr>
      </w:pPr>
    </w:p>
    <w:p w14:paraId="6FFFE26C" w14:textId="77777777" w:rsidR="00552FC0" w:rsidRPr="00232896" w:rsidRDefault="00552FC0" w:rsidP="00552FC0">
      <w:pPr>
        <w:rPr>
          <w:b/>
          <w:sz w:val="24"/>
          <w:szCs w:val="24"/>
        </w:rPr>
      </w:pPr>
      <w:r w:rsidRPr="00232896">
        <w:rPr>
          <w:b/>
          <w:sz w:val="24"/>
          <w:szCs w:val="24"/>
        </w:rPr>
        <w:t>Professional Service Contributions - Community</w:t>
      </w:r>
    </w:p>
    <w:p w14:paraId="469E4F0E" w14:textId="77777777" w:rsidR="00552FC0" w:rsidRPr="00232896" w:rsidRDefault="00552FC0" w:rsidP="00552FC0">
      <w:pPr>
        <w:rPr>
          <w:sz w:val="24"/>
          <w:szCs w:val="24"/>
        </w:rPr>
      </w:pPr>
    </w:p>
    <w:p w14:paraId="30005FEA" w14:textId="299BF0DA" w:rsidR="008B2BA2" w:rsidRPr="00232896" w:rsidRDefault="008B2BA2" w:rsidP="008B2BA2">
      <w:pPr>
        <w:rPr>
          <w:sz w:val="24"/>
          <w:szCs w:val="24"/>
        </w:rPr>
      </w:pPr>
      <w:r w:rsidRPr="00232896">
        <w:rPr>
          <w:sz w:val="24"/>
          <w:szCs w:val="24"/>
        </w:rPr>
        <w:t>Presentation at the Lubbock Chamber of Commerce, Level Up Speaker Series, Developing and sustaining a healthy company culture, May. 2023</w:t>
      </w:r>
    </w:p>
    <w:p w14:paraId="424BB5CF" w14:textId="650FF394" w:rsidR="00835D4A" w:rsidRPr="00232896" w:rsidRDefault="00835D4A" w:rsidP="00835D4A">
      <w:pPr>
        <w:ind w:left="720" w:hanging="720"/>
        <w:rPr>
          <w:sz w:val="24"/>
          <w:szCs w:val="24"/>
        </w:rPr>
      </w:pPr>
      <w:r w:rsidRPr="00232896">
        <w:rPr>
          <w:sz w:val="24"/>
          <w:szCs w:val="24"/>
        </w:rPr>
        <w:lastRenderedPageBreak/>
        <w:t xml:space="preserve">Presentation at the </w:t>
      </w:r>
      <w:proofErr w:type="spellStart"/>
      <w:r w:rsidRPr="00232896">
        <w:rPr>
          <w:sz w:val="24"/>
          <w:szCs w:val="24"/>
        </w:rPr>
        <w:t>AvaSys</w:t>
      </w:r>
      <w:proofErr w:type="spellEnd"/>
      <w:r w:rsidRPr="00232896">
        <w:rPr>
          <w:sz w:val="24"/>
          <w:szCs w:val="24"/>
        </w:rPr>
        <w:t xml:space="preserve"> Symposium entitled: How Video Monitoring and Data are Being Used to Keep Nurses Engaged and Safe, Grand Rapids, Mi., Sept. 2018.</w:t>
      </w:r>
    </w:p>
    <w:p w14:paraId="6D8AAB5A" w14:textId="77777777" w:rsidR="003F2017" w:rsidRPr="00232896" w:rsidRDefault="003F2017" w:rsidP="00DF15C8">
      <w:pPr>
        <w:ind w:left="720" w:hanging="720"/>
        <w:rPr>
          <w:sz w:val="24"/>
          <w:szCs w:val="24"/>
        </w:rPr>
      </w:pPr>
      <w:r w:rsidRPr="00232896">
        <w:rPr>
          <w:sz w:val="24"/>
          <w:szCs w:val="24"/>
        </w:rPr>
        <w:t xml:space="preserve">Presentation at the </w:t>
      </w:r>
      <w:proofErr w:type="spellStart"/>
      <w:r w:rsidRPr="00232896">
        <w:rPr>
          <w:sz w:val="24"/>
          <w:szCs w:val="24"/>
        </w:rPr>
        <w:t>AvaSys</w:t>
      </w:r>
      <w:proofErr w:type="spellEnd"/>
      <w:r w:rsidRPr="00232896">
        <w:rPr>
          <w:sz w:val="24"/>
          <w:szCs w:val="24"/>
        </w:rPr>
        <w:t xml:space="preserve"> Symposium </w:t>
      </w:r>
      <w:r w:rsidR="00835D4A" w:rsidRPr="00232896">
        <w:rPr>
          <w:sz w:val="24"/>
          <w:szCs w:val="24"/>
        </w:rPr>
        <w:t xml:space="preserve">entitled: </w:t>
      </w:r>
      <w:r w:rsidRPr="00232896">
        <w:rPr>
          <w:sz w:val="24"/>
          <w:szCs w:val="24"/>
        </w:rPr>
        <w:t>The Impact of Video Monitoring on Nurse Well-being, Grand Rapids, Mi., Sept. 2017.</w:t>
      </w:r>
    </w:p>
    <w:p w14:paraId="7BDC7DC6" w14:textId="77777777" w:rsidR="00C03516" w:rsidRPr="00232896" w:rsidRDefault="00485EBA" w:rsidP="00DF15C8">
      <w:pPr>
        <w:ind w:left="720" w:hanging="720"/>
        <w:rPr>
          <w:sz w:val="24"/>
          <w:szCs w:val="24"/>
        </w:rPr>
      </w:pPr>
      <w:r w:rsidRPr="00232896">
        <w:rPr>
          <w:sz w:val="24"/>
          <w:szCs w:val="24"/>
        </w:rPr>
        <w:t>P</w:t>
      </w:r>
      <w:r w:rsidR="00C03516" w:rsidRPr="00232896">
        <w:rPr>
          <w:sz w:val="24"/>
          <w:szCs w:val="24"/>
        </w:rPr>
        <w:t>resent</w:t>
      </w:r>
      <w:r w:rsidRPr="00232896">
        <w:rPr>
          <w:sz w:val="24"/>
          <w:szCs w:val="24"/>
        </w:rPr>
        <w:t>ation</w:t>
      </w:r>
      <w:r w:rsidR="00C03516" w:rsidRPr="00232896">
        <w:rPr>
          <w:sz w:val="24"/>
          <w:szCs w:val="24"/>
        </w:rPr>
        <w:t xml:space="preserve"> at the Human Resource Management Association of Chicago (HRMAC) to the International Interest Group on an expert panel discussing “Social media in the global workplace”, February 7, 2013</w:t>
      </w:r>
    </w:p>
    <w:p w14:paraId="54D20C4A" w14:textId="77777777" w:rsidR="001B41A0" w:rsidRPr="00232896" w:rsidRDefault="001B41A0" w:rsidP="00DF15C8">
      <w:pPr>
        <w:ind w:left="720" w:hanging="720"/>
        <w:rPr>
          <w:sz w:val="24"/>
          <w:szCs w:val="24"/>
        </w:rPr>
      </w:pPr>
      <w:r w:rsidRPr="00232896">
        <w:rPr>
          <w:sz w:val="24"/>
          <w:szCs w:val="24"/>
        </w:rPr>
        <w:t>Presentation at NIU Department of Management Advisory Board on social media in employment selection, June 11, 2012</w:t>
      </w:r>
    </w:p>
    <w:p w14:paraId="192E5A5D" w14:textId="77777777" w:rsidR="00EA1C6B" w:rsidRPr="00232896" w:rsidRDefault="00EA1C6B" w:rsidP="00DF15C8">
      <w:pPr>
        <w:ind w:left="720" w:hanging="720"/>
        <w:rPr>
          <w:sz w:val="24"/>
          <w:szCs w:val="24"/>
        </w:rPr>
      </w:pPr>
      <w:r w:rsidRPr="00232896">
        <w:rPr>
          <w:sz w:val="24"/>
          <w:szCs w:val="24"/>
        </w:rPr>
        <w:t>Presentation at Avant Resources (Approved HRCI credit for SHRM PHR, SPHR, &amp; GPHR) – Social network screening: Pitfalls, possibilities, and parallels in employment selection, April 17, 2012</w:t>
      </w:r>
    </w:p>
    <w:p w14:paraId="224D4F58" w14:textId="77777777" w:rsidR="001B41A0" w:rsidRPr="00232896" w:rsidRDefault="001B41A0" w:rsidP="00DF15C8">
      <w:pPr>
        <w:ind w:left="720" w:hanging="720"/>
        <w:rPr>
          <w:sz w:val="24"/>
          <w:szCs w:val="24"/>
        </w:rPr>
      </w:pPr>
      <w:r w:rsidRPr="00232896">
        <w:rPr>
          <w:sz w:val="24"/>
          <w:szCs w:val="24"/>
        </w:rPr>
        <w:t>Presentation at NIU Department of Management Advisory Board on overclaiming as a measure of personality test faking, November 15, 2011</w:t>
      </w:r>
    </w:p>
    <w:p w14:paraId="0AE9A73B" w14:textId="77777777" w:rsidR="00DF15C8" w:rsidRPr="00232896" w:rsidRDefault="00DF15C8" w:rsidP="00DF15C8">
      <w:pPr>
        <w:ind w:left="720" w:hanging="720"/>
        <w:rPr>
          <w:sz w:val="24"/>
          <w:szCs w:val="24"/>
        </w:rPr>
      </w:pPr>
      <w:r w:rsidRPr="00232896">
        <w:rPr>
          <w:sz w:val="24"/>
          <w:szCs w:val="24"/>
        </w:rPr>
        <w:t>Presentation to the LSU chapters of SIFE (Students in Free Enterprise) on the impact of Facebook in employment selection, 2009</w:t>
      </w:r>
    </w:p>
    <w:p w14:paraId="40C1481E" w14:textId="77777777" w:rsidR="00DF15C8" w:rsidRPr="00232896" w:rsidRDefault="00DF15C8" w:rsidP="00DF15C8">
      <w:pPr>
        <w:ind w:left="720" w:hanging="720"/>
        <w:rPr>
          <w:sz w:val="24"/>
          <w:szCs w:val="24"/>
        </w:rPr>
      </w:pPr>
      <w:r w:rsidRPr="00232896">
        <w:rPr>
          <w:sz w:val="24"/>
          <w:szCs w:val="24"/>
        </w:rPr>
        <w:t>Presentation to the LSU chapter of Zeta Tau Alpha on the impact of Facebook in employment selection, 2009</w:t>
      </w:r>
    </w:p>
    <w:p w14:paraId="51F87DE4" w14:textId="77777777" w:rsidR="00552FC0" w:rsidRPr="00232896" w:rsidRDefault="00552FC0" w:rsidP="00552FC0">
      <w:pPr>
        <w:ind w:left="720" w:hanging="720"/>
        <w:rPr>
          <w:sz w:val="24"/>
          <w:szCs w:val="24"/>
        </w:rPr>
      </w:pPr>
      <w:r w:rsidRPr="00232896">
        <w:rPr>
          <w:sz w:val="24"/>
          <w:szCs w:val="24"/>
        </w:rPr>
        <w:t>Presentation to the LSU chapters of SIFE (Students in Free Enterprise) and SPE (Sigma Pi Epsilon) on the impact of Facebook in employment selection, 2008</w:t>
      </w:r>
    </w:p>
    <w:p w14:paraId="4502693F" w14:textId="77777777" w:rsidR="00552FC0" w:rsidRPr="00232896" w:rsidRDefault="00552FC0" w:rsidP="00552FC0">
      <w:pPr>
        <w:ind w:left="720" w:hanging="720"/>
        <w:rPr>
          <w:sz w:val="24"/>
          <w:szCs w:val="24"/>
        </w:rPr>
      </w:pPr>
      <w:r w:rsidRPr="00232896">
        <w:rPr>
          <w:sz w:val="24"/>
          <w:szCs w:val="24"/>
        </w:rPr>
        <w:t>Presentation to the LSU chapter of the Society of Human Resource Management on the impact of Facebook in employment selection, 2007</w:t>
      </w:r>
    </w:p>
    <w:p w14:paraId="088C726D" w14:textId="77777777" w:rsidR="00552FC0" w:rsidRPr="00232896" w:rsidRDefault="00552FC0" w:rsidP="00552FC0">
      <w:pPr>
        <w:ind w:left="720" w:hanging="720"/>
        <w:rPr>
          <w:sz w:val="24"/>
          <w:szCs w:val="24"/>
        </w:rPr>
      </w:pPr>
      <w:r w:rsidRPr="00232896">
        <w:rPr>
          <w:sz w:val="24"/>
          <w:szCs w:val="24"/>
        </w:rPr>
        <w:t>Presentation to Tulsa Area Human Resource Association (TAHRA) on structured interview techniques, 2005</w:t>
      </w:r>
    </w:p>
    <w:p w14:paraId="0F0E7F97" w14:textId="77777777" w:rsidR="00552FC0" w:rsidRPr="00232896" w:rsidRDefault="00552FC0" w:rsidP="00552FC0">
      <w:pPr>
        <w:pStyle w:val="Heading1"/>
        <w:rPr>
          <w:bCs w:val="0"/>
          <w:sz w:val="24"/>
          <w:szCs w:val="24"/>
        </w:rPr>
      </w:pPr>
    </w:p>
    <w:p w14:paraId="3A417BFA" w14:textId="77777777" w:rsidR="008F4FE1" w:rsidRPr="00232896" w:rsidRDefault="008F4FE1" w:rsidP="008F4FE1">
      <w:pPr>
        <w:rPr>
          <w:b/>
          <w:sz w:val="24"/>
          <w:szCs w:val="24"/>
        </w:rPr>
      </w:pPr>
      <w:r w:rsidRPr="00232896">
        <w:rPr>
          <w:b/>
          <w:sz w:val="24"/>
          <w:szCs w:val="24"/>
        </w:rPr>
        <w:t>Associate Editor Role in Academic Journals:</w:t>
      </w:r>
    </w:p>
    <w:p w14:paraId="7D3E0187" w14:textId="77777777" w:rsidR="008F4FE1" w:rsidRPr="00232896" w:rsidRDefault="008F4FE1" w:rsidP="00941426">
      <w:pPr>
        <w:rPr>
          <w:b/>
          <w:sz w:val="24"/>
          <w:szCs w:val="24"/>
        </w:rPr>
      </w:pPr>
    </w:p>
    <w:p w14:paraId="4ECDA4D5" w14:textId="77777777" w:rsidR="008F4FE1" w:rsidRPr="00232896" w:rsidRDefault="008F4FE1" w:rsidP="008F4FE1">
      <w:pPr>
        <w:rPr>
          <w:sz w:val="24"/>
          <w:szCs w:val="24"/>
        </w:rPr>
      </w:pPr>
      <w:bookmarkStart w:id="25" w:name="_Hlk66978703"/>
      <w:r w:rsidRPr="00232896">
        <w:rPr>
          <w:sz w:val="24"/>
          <w:szCs w:val="24"/>
        </w:rPr>
        <w:t>Group and Organization Management – 2020</w:t>
      </w:r>
      <w:r w:rsidR="008927C9" w:rsidRPr="00232896">
        <w:rPr>
          <w:sz w:val="24"/>
          <w:szCs w:val="24"/>
        </w:rPr>
        <w:t xml:space="preserve"> - </w:t>
      </w:r>
      <w:r w:rsidR="00463074" w:rsidRPr="00232896">
        <w:rPr>
          <w:sz w:val="24"/>
          <w:szCs w:val="24"/>
        </w:rPr>
        <w:t>2022</w:t>
      </w:r>
    </w:p>
    <w:bookmarkEnd w:id="25"/>
    <w:p w14:paraId="423964E8" w14:textId="77777777" w:rsidR="008F4FE1" w:rsidRPr="00232896" w:rsidRDefault="008F4FE1" w:rsidP="00941426">
      <w:pPr>
        <w:rPr>
          <w:b/>
          <w:sz w:val="24"/>
          <w:szCs w:val="24"/>
        </w:rPr>
      </w:pPr>
    </w:p>
    <w:p w14:paraId="2EE0F6D8" w14:textId="77777777" w:rsidR="000B4BE2" w:rsidRPr="00232896" w:rsidRDefault="006F6CFA" w:rsidP="00941426">
      <w:pPr>
        <w:rPr>
          <w:b/>
          <w:sz w:val="24"/>
          <w:szCs w:val="24"/>
        </w:rPr>
      </w:pPr>
      <w:r w:rsidRPr="00232896">
        <w:rPr>
          <w:b/>
          <w:sz w:val="24"/>
          <w:szCs w:val="24"/>
        </w:rPr>
        <w:t>Academic Journal Editorial B</w:t>
      </w:r>
      <w:r w:rsidR="000B4BE2" w:rsidRPr="00232896">
        <w:rPr>
          <w:b/>
          <w:sz w:val="24"/>
          <w:szCs w:val="24"/>
        </w:rPr>
        <w:t>oards:</w:t>
      </w:r>
    </w:p>
    <w:p w14:paraId="076A78CA" w14:textId="77777777" w:rsidR="000B4BE2" w:rsidRPr="00232896" w:rsidRDefault="000B4BE2" w:rsidP="00941426">
      <w:pPr>
        <w:rPr>
          <w:sz w:val="24"/>
          <w:szCs w:val="24"/>
        </w:rPr>
      </w:pPr>
    </w:p>
    <w:p w14:paraId="1AA89954" w14:textId="77777777" w:rsidR="006776E3" w:rsidRPr="00232896" w:rsidRDefault="006776E3" w:rsidP="00941426">
      <w:pPr>
        <w:rPr>
          <w:sz w:val="24"/>
          <w:szCs w:val="24"/>
        </w:rPr>
      </w:pPr>
      <w:bookmarkStart w:id="26" w:name="_Hlk35896432"/>
      <w:r w:rsidRPr="00232896">
        <w:rPr>
          <w:sz w:val="24"/>
          <w:szCs w:val="24"/>
        </w:rPr>
        <w:t>Journal of Applied Psychology – 2019 – present</w:t>
      </w:r>
    </w:p>
    <w:bookmarkEnd w:id="26"/>
    <w:p w14:paraId="510EEAFB" w14:textId="77777777" w:rsidR="00395B8C" w:rsidRPr="00232896" w:rsidRDefault="00395B8C" w:rsidP="00941426">
      <w:pPr>
        <w:rPr>
          <w:sz w:val="24"/>
          <w:szCs w:val="24"/>
        </w:rPr>
      </w:pPr>
      <w:r w:rsidRPr="00232896">
        <w:rPr>
          <w:sz w:val="24"/>
          <w:szCs w:val="24"/>
        </w:rPr>
        <w:t>Personnel Psychology – 2018 - present</w:t>
      </w:r>
    </w:p>
    <w:p w14:paraId="44597341" w14:textId="77777777" w:rsidR="003640C3" w:rsidRPr="00232896" w:rsidRDefault="003640C3" w:rsidP="00941426">
      <w:pPr>
        <w:rPr>
          <w:sz w:val="24"/>
          <w:szCs w:val="24"/>
        </w:rPr>
      </w:pPr>
      <w:r w:rsidRPr="00232896">
        <w:rPr>
          <w:sz w:val="24"/>
          <w:szCs w:val="24"/>
        </w:rPr>
        <w:t>Journal of Management – 2017 - present</w:t>
      </w:r>
    </w:p>
    <w:p w14:paraId="36A756CF" w14:textId="77777777" w:rsidR="00B122A6" w:rsidRPr="00232896" w:rsidRDefault="00B122A6" w:rsidP="00941426">
      <w:pPr>
        <w:rPr>
          <w:sz w:val="24"/>
          <w:szCs w:val="24"/>
        </w:rPr>
      </w:pPr>
      <w:r w:rsidRPr="00232896">
        <w:rPr>
          <w:sz w:val="24"/>
          <w:szCs w:val="24"/>
        </w:rPr>
        <w:t>Journal of Business and Psychology – 2012 - present</w:t>
      </w:r>
    </w:p>
    <w:p w14:paraId="403C2DE5" w14:textId="318174BE" w:rsidR="005178C3" w:rsidRPr="00232896" w:rsidRDefault="005178C3" w:rsidP="004E5E52">
      <w:pPr>
        <w:rPr>
          <w:sz w:val="24"/>
          <w:szCs w:val="24"/>
        </w:rPr>
      </w:pPr>
      <w:r w:rsidRPr="00232896">
        <w:rPr>
          <w:sz w:val="24"/>
          <w:szCs w:val="24"/>
        </w:rPr>
        <w:t>Journal of Management Scientific Reports – 2022-present</w:t>
      </w:r>
    </w:p>
    <w:p w14:paraId="1BF3AC55" w14:textId="0E566A12" w:rsidR="005178C3" w:rsidRPr="00232896" w:rsidRDefault="004E5E52" w:rsidP="004E5E52">
      <w:pPr>
        <w:rPr>
          <w:sz w:val="24"/>
          <w:szCs w:val="24"/>
        </w:rPr>
      </w:pPr>
      <w:r w:rsidRPr="00232896">
        <w:rPr>
          <w:sz w:val="24"/>
          <w:szCs w:val="24"/>
        </w:rPr>
        <w:t xml:space="preserve">Journal of Organizational Behavior – 2012 </w:t>
      </w:r>
      <w:r w:rsidR="005178C3" w:rsidRPr="00232896">
        <w:rPr>
          <w:sz w:val="24"/>
          <w:szCs w:val="24"/>
        </w:rPr>
        <w:t>–</w:t>
      </w:r>
      <w:r w:rsidRPr="00232896">
        <w:rPr>
          <w:sz w:val="24"/>
          <w:szCs w:val="24"/>
        </w:rPr>
        <w:t xml:space="preserve"> 2019</w:t>
      </w:r>
    </w:p>
    <w:p w14:paraId="1C77291B" w14:textId="77777777" w:rsidR="000B4BE2" w:rsidRPr="00232896" w:rsidRDefault="000B4BE2" w:rsidP="00941426">
      <w:pPr>
        <w:rPr>
          <w:b/>
          <w:sz w:val="24"/>
          <w:szCs w:val="24"/>
        </w:rPr>
      </w:pPr>
    </w:p>
    <w:p w14:paraId="2270BF30" w14:textId="77777777" w:rsidR="007D20CE" w:rsidRPr="00232896" w:rsidRDefault="007D20CE" w:rsidP="00941426">
      <w:pPr>
        <w:rPr>
          <w:b/>
          <w:sz w:val="24"/>
          <w:szCs w:val="24"/>
        </w:rPr>
      </w:pPr>
      <w:r w:rsidRPr="00232896">
        <w:rPr>
          <w:b/>
          <w:sz w:val="24"/>
          <w:szCs w:val="24"/>
        </w:rPr>
        <w:t>Ad-hoc reviewer: Peer reviewed journals</w:t>
      </w:r>
      <w:r w:rsidR="0018183C" w:rsidRPr="00232896">
        <w:rPr>
          <w:b/>
          <w:sz w:val="24"/>
          <w:szCs w:val="24"/>
        </w:rPr>
        <w:t xml:space="preserve"> (Excludes reviews as Editorial Board member)</w:t>
      </w:r>
    </w:p>
    <w:p w14:paraId="5A6347C3" w14:textId="77777777" w:rsidR="00CC4EE0" w:rsidRPr="00232896" w:rsidRDefault="00CC4EE0" w:rsidP="0090674C">
      <w:pPr>
        <w:rPr>
          <w:sz w:val="24"/>
          <w:szCs w:val="24"/>
          <w:u w:val="single"/>
        </w:rPr>
      </w:pPr>
    </w:p>
    <w:p w14:paraId="6621A804" w14:textId="537E3002" w:rsidR="004C751F" w:rsidRDefault="004C751F" w:rsidP="00294411">
      <w:pPr>
        <w:rPr>
          <w:sz w:val="24"/>
          <w:szCs w:val="24"/>
        </w:rPr>
      </w:pPr>
      <w:bookmarkStart w:id="27" w:name="_Hlk35896472"/>
      <w:bookmarkStart w:id="28" w:name="_Hlk511052382"/>
      <w:r>
        <w:rPr>
          <w:sz w:val="24"/>
          <w:szCs w:val="24"/>
        </w:rPr>
        <w:t>Academy of Management Review – 2025</w:t>
      </w:r>
    </w:p>
    <w:p w14:paraId="2DC4EDF1" w14:textId="5977DB37" w:rsidR="00751DBB" w:rsidRPr="00232896" w:rsidRDefault="00751DBB" w:rsidP="00294411">
      <w:pPr>
        <w:rPr>
          <w:sz w:val="24"/>
          <w:szCs w:val="24"/>
        </w:rPr>
      </w:pPr>
      <w:r w:rsidRPr="00232896">
        <w:rPr>
          <w:sz w:val="24"/>
          <w:szCs w:val="24"/>
        </w:rPr>
        <w:t>Journal of Small Business Management – 2022</w:t>
      </w:r>
    </w:p>
    <w:p w14:paraId="76E8F1D1" w14:textId="77777777" w:rsidR="000A6FC3" w:rsidRPr="00232896" w:rsidRDefault="000A6FC3" w:rsidP="00294411">
      <w:pPr>
        <w:rPr>
          <w:sz w:val="24"/>
          <w:szCs w:val="24"/>
        </w:rPr>
      </w:pPr>
      <w:r w:rsidRPr="00232896">
        <w:rPr>
          <w:sz w:val="24"/>
          <w:szCs w:val="24"/>
        </w:rPr>
        <w:t>Journal of Organizational Behavior, best 2018 paper committee, 20</w:t>
      </w:r>
      <w:r w:rsidR="006C47BB" w:rsidRPr="00232896">
        <w:rPr>
          <w:sz w:val="24"/>
          <w:szCs w:val="24"/>
        </w:rPr>
        <w:t>20</w:t>
      </w:r>
      <w:r w:rsidR="009365F2" w:rsidRPr="00232896">
        <w:rPr>
          <w:sz w:val="24"/>
          <w:szCs w:val="24"/>
        </w:rPr>
        <w:t xml:space="preserve"> (2), 2021</w:t>
      </w:r>
    </w:p>
    <w:bookmarkEnd w:id="27"/>
    <w:p w14:paraId="6191D2C3" w14:textId="77777777" w:rsidR="002809D5" w:rsidRPr="00232896" w:rsidRDefault="002809D5" w:rsidP="002809D5">
      <w:pPr>
        <w:rPr>
          <w:sz w:val="24"/>
          <w:szCs w:val="24"/>
        </w:rPr>
      </w:pPr>
      <w:r w:rsidRPr="00232896">
        <w:rPr>
          <w:sz w:val="24"/>
          <w:szCs w:val="24"/>
        </w:rPr>
        <w:t>Journal of Business Research, 2007, 2020</w:t>
      </w:r>
    </w:p>
    <w:p w14:paraId="324F7C26" w14:textId="77777777" w:rsidR="00EC16DD" w:rsidRPr="00232896" w:rsidRDefault="00EC16DD" w:rsidP="00294411">
      <w:pPr>
        <w:rPr>
          <w:sz w:val="24"/>
          <w:szCs w:val="24"/>
        </w:rPr>
      </w:pPr>
      <w:r w:rsidRPr="00232896">
        <w:rPr>
          <w:sz w:val="24"/>
          <w:szCs w:val="24"/>
        </w:rPr>
        <w:t>Journal of Applied Psychology, 2017</w:t>
      </w:r>
      <w:r w:rsidR="000415F2" w:rsidRPr="00232896">
        <w:rPr>
          <w:sz w:val="24"/>
          <w:szCs w:val="24"/>
        </w:rPr>
        <w:t>, 2017</w:t>
      </w:r>
      <w:r w:rsidR="00D50829" w:rsidRPr="00232896">
        <w:rPr>
          <w:sz w:val="24"/>
          <w:szCs w:val="24"/>
        </w:rPr>
        <w:t>, 2018</w:t>
      </w:r>
    </w:p>
    <w:p w14:paraId="2E5A9A91" w14:textId="77777777" w:rsidR="00294411" w:rsidRPr="00232896" w:rsidRDefault="00294411" w:rsidP="00294411">
      <w:pPr>
        <w:rPr>
          <w:sz w:val="24"/>
          <w:szCs w:val="24"/>
        </w:rPr>
      </w:pPr>
      <w:r w:rsidRPr="00232896">
        <w:rPr>
          <w:sz w:val="24"/>
          <w:szCs w:val="24"/>
        </w:rPr>
        <w:t>Journal of Management, 2012, 2014</w:t>
      </w:r>
      <w:r w:rsidR="000E3B47" w:rsidRPr="00232896">
        <w:rPr>
          <w:sz w:val="24"/>
          <w:szCs w:val="24"/>
        </w:rPr>
        <w:t xml:space="preserve"> (2),</w:t>
      </w:r>
      <w:r w:rsidRPr="00232896">
        <w:rPr>
          <w:sz w:val="24"/>
          <w:szCs w:val="24"/>
        </w:rPr>
        <w:t xml:space="preserve"> 2015</w:t>
      </w:r>
      <w:r w:rsidR="000E3B47" w:rsidRPr="00232896">
        <w:rPr>
          <w:sz w:val="24"/>
          <w:szCs w:val="24"/>
        </w:rPr>
        <w:t xml:space="preserve"> (3)</w:t>
      </w:r>
      <w:r w:rsidRPr="00232896">
        <w:rPr>
          <w:sz w:val="24"/>
          <w:szCs w:val="24"/>
        </w:rPr>
        <w:t>, 2016, 2017</w:t>
      </w:r>
      <w:r w:rsidR="005814CA" w:rsidRPr="00232896">
        <w:rPr>
          <w:sz w:val="24"/>
          <w:szCs w:val="24"/>
        </w:rPr>
        <w:t xml:space="preserve"> (5</w:t>
      </w:r>
      <w:r w:rsidR="000E3B47" w:rsidRPr="00232896">
        <w:rPr>
          <w:sz w:val="24"/>
          <w:szCs w:val="24"/>
        </w:rPr>
        <w:t>)</w:t>
      </w:r>
    </w:p>
    <w:p w14:paraId="64E88191" w14:textId="77777777" w:rsidR="003F2017" w:rsidRPr="00232896" w:rsidRDefault="003F2017" w:rsidP="0090674C">
      <w:pPr>
        <w:rPr>
          <w:sz w:val="24"/>
          <w:szCs w:val="24"/>
        </w:rPr>
      </w:pPr>
      <w:r w:rsidRPr="00232896">
        <w:rPr>
          <w:sz w:val="24"/>
          <w:szCs w:val="24"/>
        </w:rPr>
        <w:lastRenderedPageBreak/>
        <w:t>Journal of Business Ethics, 2017</w:t>
      </w:r>
    </w:p>
    <w:p w14:paraId="46BF9029" w14:textId="77777777" w:rsidR="00294411" w:rsidRPr="00232896" w:rsidRDefault="00294411" w:rsidP="0090674C">
      <w:pPr>
        <w:rPr>
          <w:sz w:val="24"/>
          <w:szCs w:val="24"/>
        </w:rPr>
      </w:pPr>
      <w:r w:rsidRPr="00232896">
        <w:rPr>
          <w:sz w:val="24"/>
          <w:szCs w:val="24"/>
        </w:rPr>
        <w:t>Journal of Occupational and Organizational Psychology, 2017</w:t>
      </w:r>
    </w:p>
    <w:p w14:paraId="3E0A51BB" w14:textId="77777777" w:rsidR="00736A53" w:rsidRPr="00232896" w:rsidRDefault="00736A53" w:rsidP="00736A53">
      <w:pPr>
        <w:rPr>
          <w:sz w:val="24"/>
          <w:szCs w:val="24"/>
        </w:rPr>
      </w:pPr>
      <w:r w:rsidRPr="00232896">
        <w:rPr>
          <w:sz w:val="24"/>
          <w:szCs w:val="24"/>
        </w:rPr>
        <w:t>Personality and Individual Differences, 2007, 2008, 2010, 2017</w:t>
      </w:r>
      <w:r w:rsidR="000E3B47" w:rsidRPr="00232896">
        <w:rPr>
          <w:sz w:val="24"/>
          <w:szCs w:val="24"/>
        </w:rPr>
        <w:t xml:space="preserve"> (2)</w:t>
      </w:r>
    </w:p>
    <w:bookmarkEnd w:id="28"/>
    <w:p w14:paraId="2CEE4ECC" w14:textId="77777777" w:rsidR="00F9490F" w:rsidRPr="00232896" w:rsidRDefault="00F9490F" w:rsidP="0090674C">
      <w:pPr>
        <w:rPr>
          <w:sz w:val="24"/>
          <w:szCs w:val="24"/>
        </w:rPr>
      </w:pPr>
      <w:r w:rsidRPr="00232896">
        <w:rPr>
          <w:sz w:val="24"/>
          <w:szCs w:val="24"/>
        </w:rPr>
        <w:t>Academy of Management Review, 2014</w:t>
      </w:r>
      <w:r w:rsidR="002824C2" w:rsidRPr="00232896">
        <w:rPr>
          <w:sz w:val="24"/>
          <w:szCs w:val="24"/>
        </w:rPr>
        <w:t>, 2015</w:t>
      </w:r>
    </w:p>
    <w:p w14:paraId="4D51B61C" w14:textId="77777777" w:rsidR="00FD1282" w:rsidRPr="00232896" w:rsidRDefault="00FD1282" w:rsidP="0090674C">
      <w:pPr>
        <w:rPr>
          <w:sz w:val="24"/>
          <w:szCs w:val="24"/>
        </w:rPr>
      </w:pPr>
      <w:r w:rsidRPr="00232896">
        <w:rPr>
          <w:sz w:val="24"/>
          <w:szCs w:val="24"/>
        </w:rPr>
        <w:t>Personnel Psychology, 2014</w:t>
      </w:r>
      <w:r w:rsidR="002824C2" w:rsidRPr="00232896">
        <w:rPr>
          <w:sz w:val="24"/>
          <w:szCs w:val="24"/>
        </w:rPr>
        <w:t>, 2015</w:t>
      </w:r>
      <w:r w:rsidR="00367EAC" w:rsidRPr="00232896">
        <w:rPr>
          <w:sz w:val="24"/>
          <w:szCs w:val="24"/>
        </w:rPr>
        <w:t>, 2017</w:t>
      </w:r>
      <w:r w:rsidR="00391206" w:rsidRPr="00232896">
        <w:rPr>
          <w:sz w:val="24"/>
          <w:szCs w:val="24"/>
        </w:rPr>
        <w:t>,</w:t>
      </w:r>
      <w:r w:rsidR="00367EAC" w:rsidRPr="00232896">
        <w:rPr>
          <w:sz w:val="24"/>
          <w:szCs w:val="24"/>
        </w:rPr>
        <w:t xml:space="preserve"> 2018</w:t>
      </w:r>
      <w:r w:rsidR="00391206" w:rsidRPr="00232896">
        <w:rPr>
          <w:sz w:val="24"/>
          <w:szCs w:val="24"/>
        </w:rPr>
        <w:t>, 2018</w:t>
      </w:r>
    </w:p>
    <w:p w14:paraId="52C42D62" w14:textId="77777777" w:rsidR="009D742F" w:rsidRPr="00232896" w:rsidRDefault="009D742F" w:rsidP="00CA0513">
      <w:pPr>
        <w:rPr>
          <w:sz w:val="24"/>
          <w:szCs w:val="24"/>
        </w:rPr>
      </w:pPr>
      <w:r w:rsidRPr="00232896">
        <w:rPr>
          <w:sz w:val="24"/>
          <w:szCs w:val="24"/>
        </w:rPr>
        <w:t>Human Resource Management Review, 2015</w:t>
      </w:r>
      <w:r w:rsidR="000E3B47" w:rsidRPr="00232896">
        <w:rPr>
          <w:sz w:val="24"/>
          <w:szCs w:val="24"/>
        </w:rPr>
        <w:t xml:space="preserve"> (2)</w:t>
      </w:r>
    </w:p>
    <w:p w14:paraId="4B0DE0F1" w14:textId="77777777" w:rsidR="0014206D" w:rsidRPr="00232896" w:rsidRDefault="0014206D" w:rsidP="002824C2">
      <w:pPr>
        <w:rPr>
          <w:sz w:val="24"/>
          <w:szCs w:val="24"/>
        </w:rPr>
      </w:pPr>
      <w:r w:rsidRPr="00232896">
        <w:rPr>
          <w:sz w:val="24"/>
          <w:szCs w:val="24"/>
        </w:rPr>
        <w:t>Work and Stress, 2015</w:t>
      </w:r>
    </w:p>
    <w:p w14:paraId="6E7B5D4E" w14:textId="77777777" w:rsidR="002824C2" w:rsidRPr="00232896" w:rsidRDefault="002824C2" w:rsidP="002824C2">
      <w:pPr>
        <w:rPr>
          <w:sz w:val="24"/>
          <w:szCs w:val="24"/>
        </w:rPr>
      </w:pPr>
      <w:r w:rsidRPr="00232896">
        <w:rPr>
          <w:sz w:val="24"/>
          <w:szCs w:val="24"/>
        </w:rPr>
        <w:t>Group and Org</w:t>
      </w:r>
      <w:r w:rsidR="000E3B47" w:rsidRPr="00232896">
        <w:rPr>
          <w:sz w:val="24"/>
          <w:szCs w:val="24"/>
        </w:rPr>
        <w:t>anization Management, 2014 (2)</w:t>
      </w:r>
      <w:r w:rsidR="007825F1" w:rsidRPr="00232896">
        <w:rPr>
          <w:sz w:val="24"/>
          <w:szCs w:val="24"/>
        </w:rPr>
        <w:t>, 2015</w:t>
      </w:r>
    </w:p>
    <w:p w14:paraId="0DB77EC9" w14:textId="77777777" w:rsidR="00CA0513" w:rsidRPr="00232896" w:rsidRDefault="00CA0513" w:rsidP="00CA0513">
      <w:pPr>
        <w:rPr>
          <w:sz w:val="24"/>
          <w:szCs w:val="24"/>
        </w:rPr>
      </w:pPr>
      <w:r w:rsidRPr="00232896">
        <w:rPr>
          <w:sz w:val="24"/>
          <w:szCs w:val="24"/>
        </w:rPr>
        <w:t>Career Development International, 20</w:t>
      </w:r>
      <w:r w:rsidR="000E3B47" w:rsidRPr="00232896">
        <w:rPr>
          <w:sz w:val="24"/>
          <w:szCs w:val="24"/>
        </w:rPr>
        <w:t>09, 2010, 201 (2)</w:t>
      </w:r>
      <w:r w:rsidRPr="00232896">
        <w:rPr>
          <w:sz w:val="24"/>
          <w:szCs w:val="24"/>
        </w:rPr>
        <w:t>, 2012, 2013</w:t>
      </w:r>
      <w:r w:rsidR="003B445F" w:rsidRPr="00232896">
        <w:rPr>
          <w:sz w:val="24"/>
          <w:szCs w:val="24"/>
        </w:rPr>
        <w:t>, 2014</w:t>
      </w:r>
    </w:p>
    <w:p w14:paraId="5387ABD3" w14:textId="77777777" w:rsidR="00202507" w:rsidRPr="00232896" w:rsidRDefault="00202507" w:rsidP="00CA0513">
      <w:pPr>
        <w:rPr>
          <w:sz w:val="24"/>
          <w:szCs w:val="24"/>
        </w:rPr>
      </w:pPr>
      <w:r w:rsidRPr="00232896">
        <w:rPr>
          <w:sz w:val="24"/>
          <w:szCs w:val="24"/>
        </w:rPr>
        <w:t>Sage Open, 2014</w:t>
      </w:r>
    </w:p>
    <w:p w14:paraId="16D7B072" w14:textId="77777777" w:rsidR="00CA0513" w:rsidRPr="00232896" w:rsidRDefault="00CA0513" w:rsidP="00CA0513">
      <w:pPr>
        <w:rPr>
          <w:sz w:val="24"/>
          <w:szCs w:val="24"/>
        </w:rPr>
      </w:pPr>
      <w:r w:rsidRPr="00232896">
        <w:rPr>
          <w:sz w:val="24"/>
          <w:szCs w:val="24"/>
        </w:rPr>
        <w:t>Journal of Business and Psychology, 2007, 2008, 2009, 2012</w:t>
      </w:r>
    </w:p>
    <w:p w14:paraId="6B98C361" w14:textId="77777777" w:rsidR="00CA0513" w:rsidRPr="00232896" w:rsidRDefault="00CA0513" w:rsidP="00CA0513">
      <w:pPr>
        <w:rPr>
          <w:sz w:val="24"/>
          <w:szCs w:val="24"/>
        </w:rPr>
      </w:pPr>
      <w:r w:rsidRPr="00232896">
        <w:rPr>
          <w:sz w:val="24"/>
          <w:szCs w:val="24"/>
        </w:rPr>
        <w:t>Personnel Review, 2012</w:t>
      </w:r>
    </w:p>
    <w:p w14:paraId="5E8C4265" w14:textId="77777777" w:rsidR="00E7604F" w:rsidRPr="00232896" w:rsidRDefault="00E7604F" w:rsidP="0090674C">
      <w:pPr>
        <w:rPr>
          <w:sz w:val="24"/>
          <w:szCs w:val="24"/>
        </w:rPr>
      </w:pPr>
      <w:r w:rsidRPr="00232896">
        <w:rPr>
          <w:sz w:val="24"/>
          <w:szCs w:val="24"/>
        </w:rPr>
        <w:t>Organization Science / INFORMS Dissertation Proposal Competition, 2011</w:t>
      </w:r>
    </w:p>
    <w:p w14:paraId="45DBF4BB" w14:textId="77777777" w:rsidR="002C3081" w:rsidRPr="00232896" w:rsidRDefault="002C3081" w:rsidP="0090674C">
      <w:pPr>
        <w:rPr>
          <w:sz w:val="24"/>
          <w:szCs w:val="24"/>
        </w:rPr>
      </w:pPr>
      <w:r w:rsidRPr="00232896">
        <w:rPr>
          <w:sz w:val="24"/>
          <w:szCs w:val="24"/>
        </w:rPr>
        <w:t>Applied Psychology: An International Review, 2008</w:t>
      </w:r>
      <w:r w:rsidR="00B927BE" w:rsidRPr="00232896">
        <w:rPr>
          <w:sz w:val="24"/>
          <w:szCs w:val="24"/>
        </w:rPr>
        <w:t>, 2008</w:t>
      </w:r>
      <w:r w:rsidR="00CD3070" w:rsidRPr="00232896">
        <w:rPr>
          <w:sz w:val="24"/>
          <w:szCs w:val="24"/>
        </w:rPr>
        <w:t>, 2009</w:t>
      </w:r>
      <w:r w:rsidR="00430B7D" w:rsidRPr="00232896">
        <w:rPr>
          <w:sz w:val="24"/>
          <w:szCs w:val="24"/>
        </w:rPr>
        <w:t>, 2009</w:t>
      </w:r>
      <w:r w:rsidR="00400AFD" w:rsidRPr="00232896">
        <w:rPr>
          <w:sz w:val="24"/>
          <w:szCs w:val="24"/>
        </w:rPr>
        <w:t>, 2010</w:t>
      </w:r>
    </w:p>
    <w:p w14:paraId="2248942F" w14:textId="77777777" w:rsidR="005F74C4" w:rsidRPr="00232896" w:rsidRDefault="005F74C4" w:rsidP="00552FC0">
      <w:pPr>
        <w:rPr>
          <w:b/>
          <w:sz w:val="24"/>
          <w:szCs w:val="24"/>
        </w:rPr>
      </w:pPr>
    </w:p>
    <w:p w14:paraId="55699847" w14:textId="77777777" w:rsidR="00552FC0" w:rsidRPr="00232896" w:rsidRDefault="00552FC0" w:rsidP="00552FC0">
      <w:pPr>
        <w:rPr>
          <w:b/>
          <w:sz w:val="24"/>
          <w:szCs w:val="24"/>
        </w:rPr>
      </w:pPr>
      <w:r w:rsidRPr="00232896">
        <w:rPr>
          <w:b/>
          <w:sz w:val="24"/>
          <w:szCs w:val="24"/>
        </w:rPr>
        <w:t>Reviewing for conferences</w:t>
      </w:r>
    </w:p>
    <w:p w14:paraId="4F03C764" w14:textId="77777777" w:rsidR="00552FC0" w:rsidRPr="00232896" w:rsidRDefault="00552FC0" w:rsidP="00552FC0">
      <w:pPr>
        <w:rPr>
          <w:b/>
          <w:sz w:val="24"/>
          <w:szCs w:val="24"/>
        </w:rPr>
      </w:pPr>
    </w:p>
    <w:p w14:paraId="5F051ADF" w14:textId="77777777" w:rsidR="000A6FC3" w:rsidRPr="00232896" w:rsidRDefault="000A6FC3" w:rsidP="00552FC0">
      <w:pPr>
        <w:rPr>
          <w:sz w:val="24"/>
          <w:szCs w:val="24"/>
        </w:rPr>
      </w:pPr>
      <w:r w:rsidRPr="00232896">
        <w:rPr>
          <w:sz w:val="24"/>
          <w:szCs w:val="24"/>
        </w:rPr>
        <w:t>Southern Management Association best HR/RM paper committee, 2019</w:t>
      </w:r>
    </w:p>
    <w:p w14:paraId="61E4CB28" w14:textId="77777777" w:rsidR="000E3B47" w:rsidRPr="00232896" w:rsidRDefault="000E3B47" w:rsidP="00552FC0">
      <w:pPr>
        <w:rPr>
          <w:sz w:val="24"/>
          <w:szCs w:val="24"/>
        </w:rPr>
      </w:pPr>
      <w:r w:rsidRPr="00232896">
        <w:rPr>
          <w:sz w:val="24"/>
          <w:szCs w:val="24"/>
        </w:rPr>
        <w:t>Southern Management Association best OB doctoral student paper committee, 2017</w:t>
      </w:r>
    </w:p>
    <w:p w14:paraId="215297D2" w14:textId="77777777" w:rsidR="000E3B47" w:rsidRPr="00232896" w:rsidRDefault="004F668E" w:rsidP="00552FC0">
      <w:pPr>
        <w:rPr>
          <w:sz w:val="24"/>
          <w:szCs w:val="24"/>
        </w:rPr>
      </w:pPr>
      <w:r w:rsidRPr="00232896">
        <w:rPr>
          <w:sz w:val="24"/>
          <w:szCs w:val="24"/>
        </w:rPr>
        <w:t>Southern Management Association best doctoral student paper committee, 2016</w:t>
      </w:r>
    </w:p>
    <w:p w14:paraId="78972868" w14:textId="77777777" w:rsidR="00552FC0" w:rsidRPr="00232896" w:rsidRDefault="00552FC0" w:rsidP="00552FC0">
      <w:pPr>
        <w:rPr>
          <w:sz w:val="24"/>
          <w:szCs w:val="24"/>
        </w:rPr>
      </w:pPr>
      <w:r w:rsidRPr="00232896">
        <w:rPr>
          <w:sz w:val="24"/>
          <w:szCs w:val="24"/>
        </w:rPr>
        <w:t>Academy of Management Annual Meeting (AOM), Reviewer, 2004 – present</w:t>
      </w:r>
    </w:p>
    <w:p w14:paraId="59F604CE" w14:textId="77777777" w:rsidR="00552FC0" w:rsidRPr="00232896" w:rsidRDefault="00552FC0" w:rsidP="00552FC0">
      <w:pPr>
        <w:rPr>
          <w:sz w:val="24"/>
          <w:szCs w:val="24"/>
        </w:rPr>
      </w:pPr>
      <w:r w:rsidRPr="00232896">
        <w:rPr>
          <w:sz w:val="24"/>
          <w:szCs w:val="24"/>
        </w:rPr>
        <w:t>Southern Management Association Annual Meeting (SMA), Reviewer, 2003 - present</w:t>
      </w:r>
    </w:p>
    <w:p w14:paraId="4E2349BF" w14:textId="77777777" w:rsidR="00F425F2" w:rsidRPr="00232896" w:rsidRDefault="00552FC0" w:rsidP="009F2951">
      <w:pPr>
        <w:rPr>
          <w:sz w:val="24"/>
          <w:szCs w:val="24"/>
        </w:rPr>
      </w:pPr>
      <w:r w:rsidRPr="00232896">
        <w:rPr>
          <w:sz w:val="24"/>
          <w:szCs w:val="24"/>
        </w:rPr>
        <w:t xml:space="preserve">Society of Industrial and Organizational Psychology Meeting </w:t>
      </w:r>
      <w:r w:rsidR="00784608" w:rsidRPr="00232896">
        <w:rPr>
          <w:sz w:val="24"/>
          <w:szCs w:val="24"/>
        </w:rPr>
        <w:t>(SIOP), Reviewer, 2007 – 2010</w:t>
      </w:r>
      <w:r w:rsidR="00FD4696" w:rsidRPr="00232896">
        <w:rPr>
          <w:sz w:val="24"/>
          <w:szCs w:val="24"/>
        </w:rPr>
        <w:t xml:space="preserve">, 2015 - </w:t>
      </w:r>
      <w:r w:rsidR="00463074" w:rsidRPr="00232896">
        <w:rPr>
          <w:sz w:val="24"/>
          <w:szCs w:val="24"/>
        </w:rPr>
        <w:t>2019</w:t>
      </w:r>
    </w:p>
    <w:p w14:paraId="3AD10857" w14:textId="77777777" w:rsidR="00F425F2" w:rsidRPr="00232896" w:rsidRDefault="00F425F2" w:rsidP="009F2951">
      <w:pPr>
        <w:rPr>
          <w:sz w:val="24"/>
          <w:szCs w:val="24"/>
        </w:rPr>
      </w:pPr>
      <w:r w:rsidRPr="00232896">
        <w:rPr>
          <w:sz w:val="24"/>
          <w:szCs w:val="24"/>
        </w:rPr>
        <w:t>Southern Management Association Pre-D</w:t>
      </w:r>
      <w:r w:rsidR="0018183C" w:rsidRPr="00232896">
        <w:rPr>
          <w:sz w:val="24"/>
          <w:szCs w:val="24"/>
        </w:rPr>
        <w:t>octoral Student Best Paper Award</w:t>
      </w:r>
      <w:r w:rsidRPr="00232896">
        <w:rPr>
          <w:sz w:val="24"/>
          <w:szCs w:val="24"/>
        </w:rPr>
        <w:t>, Reviewer, 2014</w:t>
      </w:r>
    </w:p>
    <w:p w14:paraId="0039D74A" w14:textId="77777777" w:rsidR="00F425F2" w:rsidRPr="00232896" w:rsidRDefault="009F2951" w:rsidP="009F2951">
      <w:pPr>
        <w:rPr>
          <w:sz w:val="24"/>
          <w:szCs w:val="24"/>
        </w:rPr>
      </w:pPr>
      <w:r w:rsidRPr="00232896">
        <w:rPr>
          <w:sz w:val="24"/>
          <w:szCs w:val="24"/>
        </w:rPr>
        <w:t>Academy of Management OB Division Best Paper Award, Reviewer, 2009</w:t>
      </w:r>
    </w:p>
    <w:p w14:paraId="4604D1A7" w14:textId="77777777" w:rsidR="009F2951" w:rsidRPr="00232896" w:rsidRDefault="009F2951" w:rsidP="009F2951">
      <w:pPr>
        <w:rPr>
          <w:sz w:val="24"/>
          <w:szCs w:val="24"/>
        </w:rPr>
      </w:pPr>
      <w:r w:rsidRPr="00232896">
        <w:rPr>
          <w:sz w:val="24"/>
          <w:szCs w:val="24"/>
        </w:rPr>
        <w:t>Southern Management Association OB Division Best Paper Award, Reviewer, 2009</w:t>
      </w:r>
    </w:p>
    <w:p w14:paraId="41EBCE1C" w14:textId="77777777" w:rsidR="00552FC0" w:rsidRPr="00232896" w:rsidRDefault="00552FC0" w:rsidP="00552FC0">
      <w:pPr>
        <w:rPr>
          <w:b/>
          <w:sz w:val="24"/>
          <w:szCs w:val="24"/>
        </w:rPr>
      </w:pPr>
    </w:p>
    <w:p w14:paraId="0E4ED341" w14:textId="77777777" w:rsidR="007D20CE" w:rsidRPr="00232896" w:rsidRDefault="007D20CE" w:rsidP="003366CE">
      <w:pPr>
        <w:rPr>
          <w:b/>
          <w:sz w:val="24"/>
          <w:szCs w:val="24"/>
        </w:rPr>
      </w:pPr>
      <w:r w:rsidRPr="00232896">
        <w:rPr>
          <w:b/>
          <w:sz w:val="24"/>
          <w:szCs w:val="24"/>
        </w:rPr>
        <w:t>Other conference activity</w:t>
      </w:r>
    </w:p>
    <w:p w14:paraId="010B183E" w14:textId="77777777" w:rsidR="009E2D91" w:rsidRPr="00232896" w:rsidRDefault="009E2D91" w:rsidP="003366CE">
      <w:pPr>
        <w:rPr>
          <w:b/>
          <w:sz w:val="24"/>
          <w:szCs w:val="24"/>
        </w:rPr>
      </w:pPr>
    </w:p>
    <w:p w14:paraId="21ADBBC5" w14:textId="1BD157C3" w:rsidR="005E5FD3" w:rsidRPr="00232896" w:rsidRDefault="005E5FD3" w:rsidP="002F25F0">
      <w:pPr>
        <w:rPr>
          <w:sz w:val="24"/>
          <w:szCs w:val="24"/>
        </w:rPr>
      </w:pPr>
      <w:bookmarkStart w:id="29" w:name="_Hlk35896563"/>
      <w:r w:rsidRPr="00232896">
        <w:rPr>
          <w:sz w:val="24"/>
          <w:szCs w:val="24"/>
        </w:rPr>
        <w:t>Session chair/Discussant: 2019 Southern Management Association</w:t>
      </w:r>
    </w:p>
    <w:p w14:paraId="210945B8" w14:textId="77777777" w:rsidR="005E5FD3" w:rsidRPr="00232896" w:rsidRDefault="005E5FD3" w:rsidP="00E97FAC">
      <w:pPr>
        <w:numPr>
          <w:ilvl w:val="0"/>
          <w:numId w:val="18"/>
        </w:numPr>
        <w:rPr>
          <w:sz w:val="24"/>
          <w:szCs w:val="24"/>
        </w:rPr>
      </w:pPr>
      <w:r w:rsidRPr="00232896">
        <w:rPr>
          <w:sz w:val="24"/>
          <w:szCs w:val="24"/>
        </w:rPr>
        <w:t>Fresh Perspectives on Personality and Dispositions</w:t>
      </w:r>
    </w:p>
    <w:bookmarkEnd w:id="29"/>
    <w:p w14:paraId="7BC457F4" w14:textId="77777777" w:rsidR="002F25F0" w:rsidRPr="00232896" w:rsidRDefault="002F25F0" w:rsidP="002F25F0">
      <w:pPr>
        <w:rPr>
          <w:sz w:val="24"/>
          <w:szCs w:val="24"/>
        </w:rPr>
      </w:pPr>
      <w:r w:rsidRPr="00232896">
        <w:rPr>
          <w:sz w:val="24"/>
          <w:szCs w:val="24"/>
        </w:rPr>
        <w:t>Discussant: 2015 Society for Industrial and Organizational Psychology</w:t>
      </w:r>
    </w:p>
    <w:p w14:paraId="366F255D" w14:textId="77777777" w:rsidR="002F25F0" w:rsidRPr="00232896" w:rsidRDefault="002F25F0" w:rsidP="002F25F0">
      <w:pPr>
        <w:rPr>
          <w:sz w:val="24"/>
          <w:szCs w:val="24"/>
        </w:rPr>
      </w:pPr>
      <w:r w:rsidRPr="00232896">
        <w:rPr>
          <w:sz w:val="24"/>
          <w:szCs w:val="24"/>
        </w:rPr>
        <w:tab/>
        <w:t>-    Data cleansing time! Insufficient effort responding in concurrent validation studies.</w:t>
      </w:r>
    </w:p>
    <w:p w14:paraId="60F92A70" w14:textId="77777777" w:rsidR="002F25F0" w:rsidRPr="00232896" w:rsidRDefault="002F25F0" w:rsidP="002F25F0">
      <w:pPr>
        <w:rPr>
          <w:sz w:val="24"/>
          <w:szCs w:val="24"/>
        </w:rPr>
      </w:pPr>
      <w:r w:rsidRPr="00232896">
        <w:rPr>
          <w:sz w:val="24"/>
          <w:szCs w:val="24"/>
        </w:rPr>
        <w:t>Presenter – 2014 Southern Management Association, Savannah, GA.</w:t>
      </w:r>
    </w:p>
    <w:p w14:paraId="51DDF9BB" w14:textId="77777777" w:rsidR="002F25F0" w:rsidRPr="00232896" w:rsidRDefault="002F25F0" w:rsidP="002F25F0">
      <w:pPr>
        <w:rPr>
          <w:sz w:val="24"/>
          <w:szCs w:val="24"/>
        </w:rPr>
      </w:pPr>
      <w:r w:rsidRPr="00232896">
        <w:rPr>
          <w:sz w:val="24"/>
          <w:szCs w:val="24"/>
        </w:rPr>
        <w:tab/>
        <w:t>-    Early stage doctoral student consortium</w:t>
      </w:r>
    </w:p>
    <w:p w14:paraId="4BC25C1D" w14:textId="77777777" w:rsidR="002F25F0" w:rsidRPr="00232896" w:rsidRDefault="002F25F0" w:rsidP="002F25F0">
      <w:pPr>
        <w:rPr>
          <w:sz w:val="24"/>
          <w:szCs w:val="24"/>
        </w:rPr>
      </w:pPr>
      <w:r w:rsidRPr="00232896">
        <w:rPr>
          <w:sz w:val="24"/>
          <w:szCs w:val="24"/>
        </w:rPr>
        <w:t>Discussant/Facilitator: 2014 Southern Management Association, Savannah, GA.</w:t>
      </w:r>
    </w:p>
    <w:p w14:paraId="7A54B4ED" w14:textId="77777777" w:rsidR="002F25F0" w:rsidRPr="00232896" w:rsidRDefault="002F25F0" w:rsidP="002F25F0">
      <w:pPr>
        <w:ind w:firstLine="720"/>
        <w:rPr>
          <w:sz w:val="24"/>
          <w:szCs w:val="24"/>
        </w:rPr>
      </w:pPr>
      <w:r w:rsidRPr="00232896">
        <w:rPr>
          <w:sz w:val="24"/>
          <w:szCs w:val="24"/>
        </w:rPr>
        <w:t>-    OB: Insights into desirable individual differences</w:t>
      </w:r>
    </w:p>
    <w:p w14:paraId="1EADD39F" w14:textId="77777777" w:rsidR="00BC4223" w:rsidRPr="00232896" w:rsidRDefault="00BC4223" w:rsidP="0049780D">
      <w:pPr>
        <w:rPr>
          <w:sz w:val="24"/>
          <w:szCs w:val="24"/>
        </w:rPr>
      </w:pPr>
      <w:r w:rsidRPr="00232896">
        <w:rPr>
          <w:sz w:val="24"/>
          <w:szCs w:val="24"/>
        </w:rPr>
        <w:t>Track Chair: 2013 Southern Management Association, New Orleans, LA.</w:t>
      </w:r>
    </w:p>
    <w:p w14:paraId="0D9C476B" w14:textId="77777777" w:rsidR="00BC4223" w:rsidRPr="00232896" w:rsidRDefault="00BC4223" w:rsidP="00E97FAC">
      <w:pPr>
        <w:numPr>
          <w:ilvl w:val="0"/>
          <w:numId w:val="11"/>
        </w:numPr>
        <w:rPr>
          <w:sz w:val="24"/>
          <w:szCs w:val="24"/>
        </w:rPr>
      </w:pPr>
      <w:r w:rsidRPr="00232896">
        <w:rPr>
          <w:sz w:val="24"/>
          <w:szCs w:val="24"/>
        </w:rPr>
        <w:t>Human Resources / Careers</w:t>
      </w:r>
    </w:p>
    <w:p w14:paraId="3F6C8061" w14:textId="77777777" w:rsidR="00BC4223" w:rsidRPr="00232896" w:rsidRDefault="00BC4223" w:rsidP="00E97FAC">
      <w:pPr>
        <w:numPr>
          <w:ilvl w:val="0"/>
          <w:numId w:val="11"/>
        </w:numPr>
        <w:rPr>
          <w:sz w:val="24"/>
          <w:szCs w:val="24"/>
        </w:rPr>
      </w:pPr>
      <w:r w:rsidRPr="00232896">
        <w:rPr>
          <w:sz w:val="24"/>
          <w:szCs w:val="24"/>
        </w:rPr>
        <w:t>Research Methods</w:t>
      </w:r>
    </w:p>
    <w:p w14:paraId="4085DF08" w14:textId="77777777" w:rsidR="0049780D" w:rsidRPr="00232896" w:rsidRDefault="0049780D" w:rsidP="0049780D">
      <w:pPr>
        <w:rPr>
          <w:sz w:val="24"/>
          <w:szCs w:val="24"/>
        </w:rPr>
      </w:pPr>
      <w:r w:rsidRPr="00232896">
        <w:rPr>
          <w:sz w:val="24"/>
          <w:szCs w:val="24"/>
        </w:rPr>
        <w:t>Session Chair: 2010 Southern Management Association, St. Petersburg, FL.</w:t>
      </w:r>
    </w:p>
    <w:p w14:paraId="6ACA0EEB" w14:textId="77777777" w:rsidR="0049780D" w:rsidRPr="00232896" w:rsidRDefault="0049780D" w:rsidP="00E97FAC">
      <w:pPr>
        <w:numPr>
          <w:ilvl w:val="0"/>
          <w:numId w:val="2"/>
        </w:numPr>
        <w:rPr>
          <w:sz w:val="24"/>
          <w:szCs w:val="24"/>
        </w:rPr>
      </w:pPr>
      <w:r w:rsidRPr="00232896">
        <w:rPr>
          <w:sz w:val="24"/>
          <w:szCs w:val="24"/>
        </w:rPr>
        <w:t>Work Family Conflict</w:t>
      </w:r>
    </w:p>
    <w:p w14:paraId="64AB457B" w14:textId="77777777" w:rsidR="0049780D" w:rsidRPr="00232896" w:rsidRDefault="0049780D" w:rsidP="0049780D">
      <w:pPr>
        <w:rPr>
          <w:sz w:val="24"/>
          <w:szCs w:val="24"/>
        </w:rPr>
      </w:pPr>
      <w:r w:rsidRPr="00232896">
        <w:rPr>
          <w:sz w:val="24"/>
          <w:szCs w:val="24"/>
        </w:rPr>
        <w:t>Session Chair: 2007 Southern Management Association, Nashville, TN.</w:t>
      </w:r>
    </w:p>
    <w:p w14:paraId="1995601E" w14:textId="77777777" w:rsidR="0049780D" w:rsidRPr="00232896" w:rsidRDefault="0049780D" w:rsidP="00E97FAC">
      <w:pPr>
        <w:numPr>
          <w:ilvl w:val="0"/>
          <w:numId w:val="2"/>
        </w:numPr>
        <w:rPr>
          <w:sz w:val="24"/>
          <w:szCs w:val="24"/>
        </w:rPr>
      </w:pPr>
      <w:r w:rsidRPr="00232896">
        <w:rPr>
          <w:sz w:val="24"/>
          <w:szCs w:val="24"/>
        </w:rPr>
        <w:t>Organizational Behavior in Cyberspace</w:t>
      </w:r>
    </w:p>
    <w:p w14:paraId="12952FF9" w14:textId="77777777" w:rsidR="007D20CE" w:rsidRPr="00232896" w:rsidRDefault="007D20CE" w:rsidP="007D20CE">
      <w:pPr>
        <w:rPr>
          <w:sz w:val="24"/>
          <w:szCs w:val="24"/>
        </w:rPr>
      </w:pPr>
      <w:r w:rsidRPr="00232896">
        <w:rPr>
          <w:sz w:val="24"/>
          <w:szCs w:val="24"/>
        </w:rPr>
        <w:t>Session Chair: 2006 Symposium at Academy of Management Conference, Atlanta, GA.</w:t>
      </w:r>
    </w:p>
    <w:p w14:paraId="005E2B78" w14:textId="77777777" w:rsidR="007D20CE" w:rsidRPr="00232896" w:rsidRDefault="007D20CE" w:rsidP="00E97FAC">
      <w:pPr>
        <w:numPr>
          <w:ilvl w:val="0"/>
          <w:numId w:val="2"/>
        </w:numPr>
        <w:rPr>
          <w:sz w:val="24"/>
          <w:szCs w:val="24"/>
        </w:rPr>
      </w:pPr>
      <w:r w:rsidRPr="00232896">
        <w:rPr>
          <w:sz w:val="24"/>
          <w:szCs w:val="24"/>
        </w:rPr>
        <w:lastRenderedPageBreak/>
        <w:t>Self-report Measurement Issues in Micro Organizational Research</w:t>
      </w:r>
    </w:p>
    <w:p w14:paraId="37B63D10" w14:textId="77777777" w:rsidR="007D20CE" w:rsidRPr="00232896" w:rsidRDefault="007D20CE" w:rsidP="007D20CE">
      <w:pPr>
        <w:rPr>
          <w:bCs/>
          <w:sz w:val="24"/>
          <w:szCs w:val="24"/>
        </w:rPr>
      </w:pPr>
      <w:r w:rsidRPr="00232896">
        <w:rPr>
          <w:sz w:val="24"/>
          <w:szCs w:val="24"/>
        </w:rPr>
        <w:t>Discussant:</w:t>
      </w:r>
      <w:r w:rsidRPr="00232896">
        <w:rPr>
          <w:bCs/>
          <w:sz w:val="24"/>
          <w:szCs w:val="24"/>
        </w:rPr>
        <w:t xml:space="preserve"> 2004 Southern Management Association, San Antonio, TX. </w:t>
      </w:r>
    </w:p>
    <w:p w14:paraId="65515791" w14:textId="77777777" w:rsidR="007D20CE" w:rsidRPr="00232896" w:rsidRDefault="007D20CE" w:rsidP="00E97FAC">
      <w:pPr>
        <w:numPr>
          <w:ilvl w:val="0"/>
          <w:numId w:val="2"/>
        </w:numPr>
        <w:rPr>
          <w:bCs/>
          <w:sz w:val="24"/>
          <w:szCs w:val="24"/>
        </w:rPr>
      </w:pPr>
      <w:r w:rsidRPr="00232896">
        <w:rPr>
          <w:bCs/>
          <w:sz w:val="24"/>
          <w:szCs w:val="24"/>
        </w:rPr>
        <w:t>Symposium on Emotional Intelligence</w:t>
      </w:r>
    </w:p>
    <w:p w14:paraId="7C994C35" w14:textId="77777777" w:rsidR="00136AE5" w:rsidRPr="00232896" w:rsidRDefault="00136AE5" w:rsidP="003366CE">
      <w:pPr>
        <w:rPr>
          <w:b/>
          <w:sz w:val="24"/>
          <w:szCs w:val="24"/>
        </w:rPr>
      </w:pPr>
    </w:p>
    <w:p w14:paraId="200D9B18" w14:textId="45DBD816" w:rsidR="00552FC0" w:rsidRPr="00232896" w:rsidRDefault="00DA1A68" w:rsidP="00552FC0">
      <w:pPr>
        <w:rPr>
          <w:b/>
          <w:sz w:val="24"/>
          <w:szCs w:val="24"/>
        </w:rPr>
      </w:pPr>
      <w:r w:rsidRPr="00232896">
        <w:rPr>
          <w:b/>
          <w:sz w:val="24"/>
          <w:szCs w:val="24"/>
        </w:rPr>
        <w:t>Training and</w:t>
      </w:r>
      <w:r w:rsidR="00552FC0" w:rsidRPr="00232896">
        <w:rPr>
          <w:b/>
          <w:sz w:val="24"/>
          <w:szCs w:val="24"/>
        </w:rPr>
        <w:t xml:space="preserve"> Consortia</w:t>
      </w:r>
    </w:p>
    <w:p w14:paraId="4503BBB7" w14:textId="77777777" w:rsidR="00552FC0" w:rsidRPr="00232896" w:rsidRDefault="00552FC0" w:rsidP="00552FC0">
      <w:pPr>
        <w:rPr>
          <w:b/>
          <w:sz w:val="24"/>
          <w:szCs w:val="24"/>
        </w:rPr>
      </w:pPr>
    </w:p>
    <w:p w14:paraId="2E14ADEE" w14:textId="24C77B2C" w:rsidR="00DA1A68" w:rsidRPr="00232896" w:rsidRDefault="00DA1A68" w:rsidP="00552FC0">
      <w:pPr>
        <w:rPr>
          <w:sz w:val="24"/>
          <w:szCs w:val="24"/>
        </w:rPr>
      </w:pPr>
      <w:r w:rsidRPr="00232896">
        <w:rPr>
          <w:sz w:val="24"/>
          <w:szCs w:val="24"/>
        </w:rPr>
        <w:t>Center for the Advancement of Research Methods and Analysis (CARMA) short course: Introduction to R, January 3-6, 2023</w:t>
      </w:r>
    </w:p>
    <w:p w14:paraId="3B4526B6" w14:textId="6A616252" w:rsidR="00552FC0" w:rsidRPr="00232896" w:rsidRDefault="00552FC0" w:rsidP="00552FC0">
      <w:pPr>
        <w:rPr>
          <w:sz w:val="24"/>
          <w:szCs w:val="24"/>
        </w:rPr>
      </w:pPr>
      <w:r w:rsidRPr="00232896">
        <w:rPr>
          <w:sz w:val="24"/>
          <w:szCs w:val="24"/>
        </w:rPr>
        <w:t>Faculty Consortia, Southern Management Association Meeting, Philadelphia, PA, 2007</w:t>
      </w:r>
    </w:p>
    <w:p w14:paraId="66EAD5AD" w14:textId="77777777" w:rsidR="00552FC0" w:rsidRPr="00232896" w:rsidRDefault="00552FC0" w:rsidP="00552FC0">
      <w:pPr>
        <w:ind w:left="720" w:hanging="720"/>
        <w:rPr>
          <w:sz w:val="24"/>
          <w:szCs w:val="24"/>
        </w:rPr>
      </w:pPr>
      <w:r w:rsidRPr="00232896">
        <w:rPr>
          <w:sz w:val="24"/>
          <w:szCs w:val="24"/>
        </w:rPr>
        <w:t>Organizational Behavior New Faculty Consortia, Academy of Management Meeting, Atlanta, GA, 2006</w:t>
      </w:r>
    </w:p>
    <w:p w14:paraId="5A144B93" w14:textId="77777777" w:rsidR="00552FC0" w:rsidRPr="00232896" w:rsidRDefault="00552FC0" w:rsidP="00552FC0">
      <w:pPr>
        <w:ind w:left="720" w:hanging="720"/>
        <w:rPr>
          <w:sz w:val="24"/>
          <w:szCs w:val="24"/>
        </w:rPr>
      </w:pPr>
      <w:r w:rsidRPr="00232896">
        <w:rPr>
          <w:sz w:val="24"/>
          <w:szCs w:val="24"/>
        </w:rPr>
        <w:t>Organizational Behavior Doctoral Consortia, Academy of Management Meeting, New Orleans, LA, 2004</w:t>
      </w:r>
    </w:p>
    <w:p w14:paraId="57A43EA9" w14:textId="77777777" w:rsidR="00552FC0" w:rsidRPr="00232896" w:rsidRDefault="00552FC0" w:rsidP="00552FC0">
      <w:pPr>
        <w:rPr>
          <w:sz w:val="24"/>
          <w:szCs w:val="24"/>
        </w:rPr>
      </w:pPr>
    </w:p>
    <w:p w14:paraId="5304C7B0" w14:textId="77777777" w:rsidR="003366CE" w:rsidRPr="00232896" w:rsidRDefault="0090674C" w:rsidP="003366CE">
      <w:pPr>
        <w:pStyle w:val="Heading1"/>
        <w:rPr>
          <w:bCs w:val="0"/>
          <w:sz w:val="24"/>
          <w:szCs w:val="24"/>
        </w:rPr>
      </w:pPr>
      <w:r w:rsidRPr="00232896">
        <w:rPr>
          <w:bCs w:val="0"/>
          <w:sz w:val="24"/>
          <w:szCs w:val="24"/>
        </w:rPr>
        <w:t xml:space="preserve">Academic </w:t>
      </w:r>
      <w:r w:rsidR="003366CE" w:rsidRPr="00232896">
        <w:rPr>
          <w:bCs w:val="0"/>
          <w:sz w:val="24"/>
          <w:szCs w:val="24"/>
        </w:rPr>
        <w:t>Affiliations</w:t>
      </w:r>
    </w:p>
    <w:p w14:paraId="796D9329" w14:textId="77777777" w:rsidR="003366CE" w:rsidRPr="00232896" w:rsidRDefault="003366CE" w:rsidP="003366CE">
      <w:pPr>
        <w:rPr>
          <w:b/>
          <w:sz w:val="24"/>
          <w:szCs w:val="24"/>
        </w:rPr>
      </w:pPr>
    </w:p>
    <w:p w14:paraId="1CA6ABB4" w14:textId="0A33CB27" w:rsidR="00DC60AE" w:rsidRPr="00232896" w:rsidRDefault="00DC60AE" w:rsidP="002601AF">
      <w:pPr>
        <w:rPr>
          <w:sz w:val="24"/>
          <w:szCs w:val="24"/>
        </w:rPr>
      </w:pPr>
      <w:r w:rsidRPr="00232896">
        <w:rPr>
          <w:sz w:val="24"/>
          <w:szCs w:val="24"/>
        </w:rPr>
        <w:t>Southern Management Association Fellow – 2025-present</w:t>
      </w:r>
    </w:p>
    <w:p w14:paraId="7BB37F22" w14:textId="0D129339" w:rsidR="002601AF" w:rsidRPr="00232896" w:rsidRDefault="003366CE" w:rsidP="002601AF">
      <w:pPr>
        <w:rPr>
          <w:sz w:val="24"/>
          <w:szCs w:val="24"/>
        </w:rPr>
      </w:pPr>
      <w:r w:rsidRPr="00232896">
        <w:rPr>
          <w:sz w:val="24"/>
          <w:szCs w:val="24"/>
        </w:rPr>
        <w:t>Academy of Management, 2002 - present</w:t>
      </w:r>
    </w:p>
    <w:p w14:paraId="30212347" w14:textId="77777777" w:rsidR="00AF5A08" w:rsidRPr="00232896" w:rsidRDefault="003366CE" w:rsidP="002601AF">
      <w:pPr>
        <w:rPr>
          <w:sz w:val="24"/>
          <w:szCs w:val="24"/>
        </w:rPr>
      </w:pPr>
      <w:r w:rsidRPr="00232896">
        <w:rPr>
          <w:sz w:val="24"/>
          <w:szCs w:val="24"/>
        </w:rPr>
        <w:t>Southern Management Association</w:t>
      </w:r>
      <w:r w:rsidR="002601AF" w:rsidRPr="00232896">
        <w:rPr>
          <w:sz w:val="24"/>
          <w:szCs w:val="24"/>
        </w:rPr>
        <w:t xml:space="preserve">, 2004 </w:t>
      </w:r>
      <w:r w:rsidR="0071456D" w:rsidRPr="00232896">
        <w:rPr>
          <w:sz w:val="24"/>
          <w:szCs w:val="24"/>
        </w:rPr>
        <w:t>–</w:t>
      </w:r>
      <w:r w:rsidR="002601AF" w:rsidRPr="00232896">
        <w:rPr>
          <w:sz w:val="24"/>
          <w:szCs w:val="24"/>
        </w:rPr>
        <w:t xml:space="preserve"> present</w:t>
      </w:r>
    </w:p>
    <w:p w14:paraId="0253323D" w14:textId="77777777" w:rsidR="00552FC0" w:rsidRPr="00232896" w:rsidRDefault="00552FC0" w:rsidP="002601AF">
      <w:pPr>
        <w:rPr>
          <w:sz w:val="24"/>
          <w:szCs w:val="24"/>
        </w:rPr>
      </w:pPr>
      <w:r w:rsidRPr="00232896">
        <w:rPr>
          <w:sz w:val="24"/>
          <w:szCs w:val="24"/>
        </w:rPr>
        <w:t>Society for Industrial and Organizational Psycholo</w:t>
      </w:r>
      <w:r w:rsidR="00DD4010" w:rsidRPr="00232896">
        <w:rPr>
          <w:sz w:val="24"/>
          <w:szCs w:val="24"/>
        </w:rPr>
        <w:t>gy – 200</w:t>
      </w:r>
      <w:r w:rsidR="00EC16DD" w:rsidRPr="00232896">
        <w:rPr>
          <w:sz w:val="24"/>
          <w:szCs w:val="24"/>
        </w:rPr>
        <w:t>6</w:t>
      </w:r>
      <w:r w:rsidR="00DD4010" w:rsidRPr="00232896">
        <w:rPr>
          <w:sz w:val="24"/>
          <w:szCs w:val="24"/>
        </w:rPr>
        <w:t xml:space="preserve"> -</w:t>
      </w:r>
      <w:r w:rsidR="00784608" w:rsidRPr="00232896">
        <w:rPr>
          <w:sz w:val="24"/>
          <w:szCs w:val="24"/>
        </w:rPr>
        <w:t>2010</w:t>
      </w:r>
      <w:r w:rsidR="00DD4010" w:rsidRPr="00232896">
        <w:rPr>
          <w:sz w:val="24"/>
          <w:szCs w:val="24"/>
        </w:rPr>
        <w:t>, 2015-present</w:t>
      </w:r>
    </w:p>
    <w:p w14:paraId="4CBB00A9" w14:textId="77777777" w:rsidR="002500BF" w:rsidRPr="00232896" w:rsidRDefault="00E013BD" w:rsidP="002601AF">
      <w:pPr>
        <w:rPr>
          <w:sz w:val="24"/>
          <w:szCs w:val="24"/>
        </w:rPr>
      </w:pPr>
      <w:r w:rsidRPr="00232896">
        <w:rPr>
          <w:sz w:val="24"/>
          <w:szCs w:val="24"/>
        </w:rPr>
        <w:t>American Psychologi</w:t>
      </w:r>
      <w:r w:rsidR="00784608" w:rsidRPr="00232896">
        <w:rPr>
          <w:sz w:val="24"/>
          <w:szCs w:val="24"/>
        </w:rPr>
        <w:t>cal Association – 2</w:t>
      </w:r>
      <w:r w:rsidR="00DD4010" w:rsidRPr="00232896">
        <w:rPr>
          <w:sz w:val="24"/>
          <w:szCs w:val="24"/>
        </w:rPr>
        <w:t>007</w:t>
      </w:r>
      <w:r w:rsidR="009C13CF" w:rsidRPr="00232896">
        <w:rPr>
          <w:sz w:val="24"/>
          <w:szCs w:val="24"/>
        </w:rPr>
        <w:t>–</w:t>
      </w:r>
      <w:r w:rsidR="00784608" w:rsidRPr="00232896">
        <w:rPr>
          <w:sz w:val="24"/>
          <w:szCs w:val="24"/>
        </w:rPr>
        <w:t>2010</w:t>
      </w:r>
      <w:r w:rsidR="00DD4010" w:rsidRPr="00232896">
        <w:rPr>
          <w:sz w:val="24"/>
          <w:szCs w:val="24"/>
        </w:rPr>
        <w:t>, 2015</w:t>
      </w:r>
    </w:p>
    <w:p w14:paraId="3D153D92" w14:textId="77777777" w:rsidR="00E92699" w:rsidRPr="00232896" w:rsidRDefault="00E92699" w:rsidP="002601AF">
      <w:pPr>
        <w:rPr>
          <w:b/>
          <w:sz w:val="24"/>
          <w:szCs w:val="24"/>
        </w:rPr>
      </w:pPr>
    </w:p>
    <w:p w14:paraId="72E7E347" w14:textId="77777777" w:rsidR="0090674C" w:rsidRPr="00232896" w:rsidRDefault="0090674C" w:rsidP="002601AF">
      <w:pPr>
        <w:rPr>
          <w:b/>
          <w:sz w:val="24"/>
          <w:szCs w:val="24"/>
        </w:rPr>
      </w:pPr>
      <w:r w:rsidRPr="00232896">
        <w:rPr>
          <w:b/>
          <w:sz w:val="24"/>
          <w:szCs w:val="24"/>
        </w:rPr>
        <w:t>Professional Affiliations</w:t>
      </w:r>
    </w:p>
    <w:p w14:paraId="45070172" w14:textId="77777777" w:rsidR="002601AF" w:rsidRPr="00232896" w:rsidRDefault="002601AF" w:rsidP="003366CE">
      <w:pPr>
        <w:rPr>
          <w:sz w:val="24"/>
          <w:szCs w:val="24"/>
        </w:rPr>
      </w:pPr>
    </w:p>
    <w:p w14:paraId="38CF468F" w14:textId="474374E9" w:rsidR="008C462F" w:rsidRPr="00232896" w:rsidRDefault="008C462F" w:rsidP="008C462F">
      <w:pPr>
        <w:rPr>
          <w:sz w:val="24"/>
          <w:szCs w:val="24"/>
        </w:rPr>
      </w:pPr>
      <w:r w:rsidRPr="00232896">
        <w:rPr>
          <w:sz w:val="24"/>
          <w:szCs w:val="24"/>
        </w:rPr>
        <w:t xml:space="preserve">UIC </w:t>
      </w:r>
      <w:proofErr w:type="spellStart"/>
      <w:r w:rsidRPr="00232896">
        <w:rPr>
          <w:sz w:val="24"/>
          <w:szCs w:val="24"/>
        </w:rPr>
        <w:t>iLEAD</w:t>
      </w:r>
      <w:proofErr w:type="spellEnd"/>
      <w:r w:rsidRPr="00232896">
        <w:rPr>
          <w:sz w:val="24"/>
          <w:szCs w:val="24"/>
        </w:rPr>
        <w:t xml:space="preserve"> – Member – 2013 - </w:t>
      </w:r>
      <w:r w:rsidR="00296E49" w:rsidRPr="00232896">
        <w:rPr>
          <w:sz w:val="24"/>
          <w:szCs w:val="24"/>
        </w:rPr>
        <w:t>2022</w:t>
      </w:r>
    </w:p>
    <w:p w14:paraId="02D2B51E" w14:textId="77777777" w:rsidR="008B7336" w:rsidRPr="00232896" w:rsidRDefault="008B7336" w:rsidP="008B7336">
      <w:pPr>
        <w:rPr>
          <w:sz w:val="24"/>
          <w:szCs w:val="24"/>
        </w:rPr>
      </w:pPr>
      <w:r w:rsidRPr="00232896">
        <w:rPr>
          <w:sz w:val="24"/>
          <w:szCs w:val="24"/>
        </w:rPr>
        <w:t>HRMAC – Human Resource Management Associa</w:t>
      </w:r>
      <w:r w:rsidR="00FF743F" w:rsidRPr="00232896">
        <w:rPr>
          <w:sz w:val="24"/>
          <w:szCs w:val="24"/>
        </w:rPr>
        <w:t>tion of Chicago – 2011 – 2013</w:t>
      </w:r>
    </w:p>
    <w:p w14:paraId="687AF937" w14:textId="77777777" w:rsidR="003366CE" w:rsidRPr="00232896" w:rsidRDefault="003366CE" w:rsidP="003366CE">
      <w:pPr>
        <w:rPr>
          <w:sz w:val="24"/>
          <w:szCs w:val="24"/>
        </w:rPr>
      </w:pPr>
      <w:r w:rsidRPr="00232896">
        <w:rPr>
          <w:sz w:val="24"/>
          <w:szCs w:val="24"/>
        </w:rPr>
        <w:t>Wabash Valley Human Resour</w:t>
      </w:r>
      <w:r w:rsidR="002601AF" w:rsidRPr="00232896">
        <w:rPr>
          <w:sz w:val="24"/>
          <w:szCs w:val="24"/>
        </w:rPr>
        <w:t>ces Association, 1998 - 2001</w:t>
      </w:r>
    </w:p>
    <w:p w14:paraId="50B7B176" w14:textId="77777777" w:rsidR="00DF66D5" w:rsidRPr="00232896" w:rsidRDefault="003366CE">
      <w:pPr>
        <w:rPr>
          <w:sz w:val="24"/>
          <w:szCs w:val="24"/>
        </w:rPr>
      </w:pPr>
      <w:r w:rsidRPr="00232896">
        <w:rPr>
          <w:sz w:val="24"/>
          <w:szCs w:val="24"/>
        </w:rPr>
        <w:t>Society for Human Resource Management</w:t>
      </w:r>
      <w:r w:rsidR="002601AF" w:rsidRPr="00232896">
        <w:rPr>
          <w:sz w:val="24"/>
          <w:szCs w:val="24"/>
        </w:rPr>
        <w:t xml:space="preserve">, 1998 </w:t>
      </w:r>
      <w:r w:rsidR="00D6627F" w:rsidRPr="00232896">
        <w:rPr>
          <w:sz w:val="24"/>
          <w:szCs w:val="24"/>
        </w:rPr>
        <w:t>–</w:t>
      </w:r>
      <w:r w:rsidR="002601AF" w:rsidRPr="00232896">
        <w:rPr>
          <w:sz w:val="24"/>
          <w:szCs w:val="24"/>
        </w:rPr>
        <w:t xml:space="preserve"> 2001</w:t>
      </w:r>
    </w:p>
    <w:p w14:paraId="321FDDBA" w14:textId="77777777" w:rsidR="002F504E" w:rsidRPr="00232896" w:rsidRDefault="002F504E" w:rsidP="00D6627F">
      <w:pPr>
        <w:pStyle w:val="Heading1"/>
        <w:rPr>
          <w:bCs w:val="0"/>
          <w:sz w:val="24"/>
          <w:szCs w:val="24"/>
        </w:rPr>
      </w:pPr>
    </w:p>
    <w:p w14:paraId="669E9CFF" w14:textId="1AE8BD9D" w:rsidR="004114D3" w:rsidRPr="00232896" w:rsidRDefault="00194E30" w:rsidP="004114D3">
      <w:pPr>
        <w:pStyle w:val="Heading1"/>
        <w:rPr>
          <w:bCs w:val="0"/>
          <w:sz w:val="24"/>
          <w:szCs w:val="24"/>
        </w:rPr>
      </w:pPr>
      <w:r w:rsidRPr="00232896">
        <w:rPr>
          <w:bCs w:val="0"/>
          <w:sz w:val="24"/>
          <w:szCs w:val="24"/>
        </w:rPr>
        <w:t>Media</w:t>
      </w:r>
      <w:bookmarkStart w:id="30" w:name="_Hlk35896617"/>
    </w:p>
    <w:p w14:paraId="1C85F9EA" w14:textId="77777777" w:rsidR="004114D3" w:rsidRPr="00232896" w:rsidRDefault="004114D3" w:rsidP="004114D3">
      <w:pPr>
        <w:rPr>
          <w:sz w:val="24"/>
          <w:szCs w:val="24"/>
        </w:rPr>
      </w:pPr>
    </w:p>
    <w:p w14:paraId="25D67B40" w14:textId="28A1DC59" w:rsidR="00FB1490" w:rsidRPr="00232896" w:rsidRDefault="00FB1490" w:rsidP="004114D3">
      <w:pPr>
        <w:rPr>
          <w:sz w:val="24"/>
          <w:szCs w:val="24"/>
        </w:rPr>
      </w:pPr>
      <w:r w:rsidRPr="00232896">
        <w:rPr>
          <w:sz w:val="24"/>
          <w:szCs w:val="24"/>
        </w:rPr>
        <w:t xml:space="preserve">July 2024 – Abusive CEOs Derail Innovation and Performance. Academy of Management Insights. </w:t>
      </w:r>
      <w:hyperlink r:id="rId55" w:history="1">
        <w:r w:rsidRPr="00232896">
          <w:rPr>
            <w:rStyle w:val="Hyperlink"/>
            <w:sz w:val="24"/>
            <w:szCs w:val="24"/>
          </w:rPr>
          <w:t>https://journals.aom.org/doi/10.5465/amj.2022.0380.summary</w:t>
        </w:r>
      </w:hyperlink>
    </w:p>
    <w:p w14:paraId="2FB1F161" w14:textId="77777777" w:rsidR="00FB1490" w:rsidRPr="00232896" w:rsidRDefault="00FB1490" w:rsidP="004114D3">
      <w:pPr>
        <w:rPr>
          <w:sz w:val="24"/>
          <w:szCs w:val="24"/>
        </w:rPr>
      </w:pPr>
    </w:p>
    <w:p w14:paraId="4D790BFB" w14:textId="39ACA7E6" w:rsidR="00A03BC3" w:rsidRPr="00232896" w:rsidRDefault="00A03BC3" w:rsidP="004114D3">
      <w:pPr>
        <w:rPr>
          <w:sz w:val="24"/>
          <w:szCs w:val="24"/>
        </w:rPr>
      </w:pPr>
      <w:r w:rsidRPr="00232896">
        <w:rPr>
          <w:sz w:val="24"/>
          <w:szCs w:val="24"/>
        </w:rPr>
        <w:t>January 2024 – Unraveling the dynamics of abusive supervision. Stevens Institute of Technology</w:t>
      </w:r>
    </w:p>
    <w:p w14:paraId="62A462E0" w14:textId="77777777" w:rsidR="00A03BC3" w:rsidRPr="00232896" w:rsidRDefault="00A03BC3" w:rsidP="00A03BC3">
      <w:pPr>
        <w:pStyle w:val="NormalWeb"/>
        <w:shd w:val="clear" w:color="auto" w:fill="FFFFFF"/>
        <w:spacing w:before="0" w:beforeAutospacing="0" w:after="0" w:afterAutospacing="0"/>
        <w:rPr>
          <w:rFonts w:ascii="Calibri" w:hAnsi="Calibri" w:cs="Calibri"/>
          <w:color w:val="242424"/>
          <w:sz w:val="24"/>
          <w:szCs w:val="24"/>
        </w:rPr>
      </w:pPr>
      <w:hyperlink r:id="rId56" w:tgtFrame="_blank" w:tooltip="Original URL: https://www.stevens.edu/news/unraveling-the-dynamics-of-abusive-supervision. Click or tap if you trust this link." w:history="1">
        <w:r w:rsidRPr="00232896">
          <w:rPr>
            <w:rStyle w:val="Hyperlink"/>
            <w:rFonts w:ascii="Calibri" w:hAnsi="Calibri" w:cs="Calibri"/>
            <w:color w:val="0078D7"/>
            <w:sz w:val="24"/>
            <w:szCs w:val="24"/>
            <w:bdr w:val="none" w:sz="0" w:space="0" w:color="auto" w:frame="1"/>
          </w:rPr>
          <w:t>https://www.stevens.edu/news/unraveling-the-dynamics-of-abusive-supervision</w:t>
        </w:r>
      </w:hyperlink>
    </w:p>
    <w:p w14:paraId="630155A6" w14:textId="41E78B78" w:rsidR="00A03BC3" w:rsidRPr="00232896" w:rsidRDefault="00A03BC3" w:rsidP="00A03BC3">
      <w:pPr>
        <w:pStyle w:val="NormalWeb"/>
        <w:shd w:val="clear" w:color="auto" w:fill="FFFFFF"/>
        <w:spacing w:before="0" w:beforeAutospacing="0" w:after="0" w:afterAutospacing="0"/>
        <w:rPr>
          <w:rFonts w:ascii="Calibri" w:hAnsi="Calibri" w:cs="Calibri"/>
          <w:color w:val="242424"/>
          <w:sz w:val="24"/>
          <w:szCs w:val="24"/>
        </w:rPr>
      </w:pPr>
      <w:r w:rsidRPr="00232896">
        <w:rPr>
          <w:rFonts w:ascii="Calibri" w:hAnsi="Calibri" w:cs="Calibri"/>
          <w:color w:val="242424"/>
          <w:sz w:val="24"/>
          <w:szCs w:val="24"/>
        </w:rPr>
        <w:t> </w:t>
      </w:r>
    </w:p>
    <w:p w14:paraId="16F3C09D" w14:textId="37CD88AE" w:rsidR="00314C93" w:rsidRPr="00232896" w:rsidRDefault="00314C93" w:rsidP="004114D3">
      <w:pPr>
        <w:rPr>
          <w:sz w:val="24"/>
          <w:szCs w:val="24"/>
        </w:rPr>
      </w:pPr>
      <w:r w:rsidRPr="00232896">
        <w:rPr>
          <w:sz w:val="24"/>
          <w:szCs w:val="24"/>
        </w:rPr>
        <w:t>November 2023 – What 74 Providence nurses think about virtual sitting</w:t>
      </w:r>
    </w:p>
    <w:p w14:paraId="200F92A9" w14:textId="5DDD49E6" w:rsidR="00314C93" w:rsidRPr="00232896" w:rsidRDefault="00314C93" w:rsidP="004114D3">
      <w:pPr>
        <w:rPr>
          <w:sz w:val="24"/>
          <w:szCs w:val="24"/>
        </w:rPr>
      </w:pPr>
      <w:r w:rsidRPr="00232896">
        <w:rPr>
          <w:sz w:val="24"/>
          <w:szCs w:val="24"/>
        </w:rPr>
        <w:t>Becker’s Hospital Review</w:t>
      </w:r>
    </w:p>
    <w:p w14:paraId="4AA97612" w14:textId="61556723" w:rsidR="00314C93" w:rsidRPr="00232896" w:rsidRDefault="00314C93" w:rsidP="004114D3">
      <w:pPr>
        <w:rPr>
          <w:rStyle w:val="Hyperlink"/>
          <w:sz w:val="24"/>
          <w:szCs w:val="24"/>
          <w:shd w:val="clear" w:color="auto" w:fill="FFFFFF"/>
        </w:rPr>
      </w:pPr>
      <w:hyperlink r:id="rId57" w:history="1">
        <w:r w:rsidRPr="00232896">
          <w:rPr>
            <w:rStyle w:val="Hyperlink"/>
            <w:sz w:val="24"/>
            <w:szCs w:val="24"/>
            <w:shd w:val="clear" w:color="auto" w:fill="FFFFFF"/>
          </w:rPr>
          <w:t>https://www.beckershospitalreview.com/digital-health/what-74-providence-nurses-think-about-virtual-sitting.html</w:t>
        </w:r>
      </w:hyperlink>
    </w:p>
    <w:p w14:paraId="3A9ABFC8" w14:textId="74024B2B" w:rsidR="00B11EBC" w:rsidRPr="00232896" w:rsidRDefault="00B11EBC" w:rsidP="004114D3">
      <w:pPr>
        <w:rPr>
          <w:rStyle w:val="Hyperlink"/>
          <w:sz w:val="24"/>
          <w:szCs w:val="24"/>
          <w:shd w:val="clear" w:color="auto" w:fill="FFFFFF"/>
        </w:rPr>
      </w:pPr>
    </w:p>
    <w:p w14:paraId="2DCFDCF3" w14:textId="1DBE350C" w:rsidR="00B11EBC" w:rsidRPr="00232896" w:rsidRDefault="00B11EBC" w:rsidP="00B11EBC">
      <w:pPr>
        <w:rPr>
          <w:sz w:val="24"/>
          <w:szCs w:val="24"/>
        </w:rPr>
      </w:pPr>
      <w:r w:rsidRPr="00232896">
        <w:rPr>
          <w:sz w:val="24"/>
          <w:szCs w:val="24"/>
        </w:rPr>
        <w:t>December 2023 – Virtual sitting a resource gain for nurses. Healthcare NOW Radio</w:t>
      </w:r>
    </w:p>
    <w:p w14:paraId="6DC059B0" w14:textId="77777777" w:rsidR="00B11EBC" w:rsidRPr="00232896" w:rsidRDefault="00B11EBC" w:rsidP="00B11EBC">
      <w:pPr>
        <w:pStyle w:val="NormalWeb"/>
        <w:shd w:val="clear" w:color="auto" w:fill="FFFFFF"/>
        <w:spacing w:before="0" w:beforeAutospacing="0" w:after="0" w:afterAutospacing="0"/>
        <w:rPr>
          <w:color w:val="424242"/>
          <w:sz w:val="24"/>
          <w:szCs w:val="24"/>
        </w:rPr>
      </w:pPr>
      <w:hyperlink r:id="rId58" w:tgtFrame="_blank" w:tooltip="Original URL: https://www.healthcarenowradio.com/virtual-sitting-a-resource-gain-for-nurses/. Click or tap if you trust this link." w:history="1">
        <w:r w:rsidRPr="00232896">
          <w:rPr>
            <w:rStyle w:val="Hyperlink"/>
            <w:sz w:val="24"/>
            <w:szCs w:val="24"/>
            <w:bdr w:val="none" w:sz="0" w:space="0" w:color="auto" w:frame="1"/>
          </w:rPr>
          <w:t>https://www.healthcarenowradio.com/virtual-sitting-a-resource-gain-for-nurses/</w:t>
        </w:r>
      </w:hyperlink>
    </w:p>
    <w:p w14:paraId="14B3667C" w14:textId="77777777" w:rsidR="00314C93" w:rsidRPr="00232896" w:rsidRDefault="00314C93" w:rsidP="004114D3">
      <w:pPr>
        <w:rPr>
          <w:sz w:val="24"/>
          <w:szCs w:val="24"/>
        </w:rPr>
      </w:pPr>
    </w:p>
    <w:p w14:paraId="6F052C45" w14:textId="20310C59" w:rsidR="004114D3" w:rsidRPr="00232896" w:rsidRDefault="004114D3" w:rsidP="004114D3">
      <w:pPr>
        <w:rPr>
          <w:sz w:val="24"/>
          <w:szCs w:val="24"/>
        </w:rPr>
      </w:pPr>
      <w:r w:rsidRPr="00232896">
        <w:rPr>
          <w:sz w:val="24"/>
          <w:szCs w:val="24"/>
        </w:rPr>
        <w:lastRenderedPageBreak/>
        <w:t>November 2023 - Having a bad boss makes you a worse employee – Stevens Institute of Technology</w:t>
      </w:r>
    </w:p>
    <w:p w14:paraId="786D8B9F" w14:textId="17512B67" w:rsidR="004114D3" w:rsidRPr="00232896" w:rsidRDefault="003F3068" w:rsidP="004114D3">
      <w:pPr>
        <w:rPr>
          <w:sz w:val="24"/>
          <w:szCs w:val="24"/>
        </w:rPr>
      </w:pPr>
      <w:hyperlink r:id="rId59" w:history="1">
        <w:r w:rsidRPr="00232896">
          <w:rPr>
            <w:rStyle w:val="Hyperlink"/>
            <w:sz w:val="24"/>
            <w:szCs w:val="24"/>
          </w:rPr>
          <w:t>https://www.stevens.edu/news/having-a-bad-boss-makes-you-a-worse-employee</w:t>
        </w:r>
      </w:hyperlink>
    </w:p>
    <w:p w14:paraId="36F8F477" w14:textId="77777777" w:rsidR="003F3068" w:rsidRPr="00232896" w:rsidRDefault="003F3068" w:rsidP="004114D3">
      <w:pPr>
        <w:rPr>
          <w:sz w:val="24"/>
          <w:szCs w:val="24"/>
        </w:rPr>
      </w:pPr>
    </w:p>
    <w:p w14:paraId="50384D2C" w14:textId="3F6D2737" w:rsidR="003F3068" w:rsidRPr="00232896" w:rsidRDefault="003F3068" w:rsidP="004114D3">
      <w:pPr>
        <w:rPr>
          <w:sz w:val="24"/>
          <w:szCs w:val="24"/>
        </w:rPr>
      </w:pPr>
      <w:r w:rsidRPr="00232896">
        <w:rPr>
          <w:sz w:val="24"/>
          <w:szCs w:val="24"/>
        </w:rPr>
        <w:t>November 2023 - Ambitious workers are the first to get worse at their jobs under a toxic, abusive boss, study suggests – Fortune Magazine</w:t>
      </w:r>
    </w:p>
    <w:p w14:paraId="3A5C4F07" w14:textId="398F9C1B" w:rsidR="003F3068" w:rsidRPr="00232896" w:rsidRDefault="003F3068" w:rsidP="004114D3">
      <w:pPr>
        <w:rPr>
          <w:sz w:val="24"/>
          <w:szCs w:val="24"/>
        </w:rPr>
      </w:pPr>
      <w:hyperlink r:id="rId60" w:tgtFrame="_blank" w:tooltip="Original URL: https://fortune.com/2023/11/08/ambitious-workers-most-impacted-by-bad-toxic-boss/. Click or tap if you trust this link." w:history="1">
        <w:r w:rsidRPr="00232896">
          <w:rPr>
            <w:color w:val="0000FF"/>
            <w:sz w:val="24"/>
            <w:szCs w:val="24"/>
            <w:u w:val="single"/>
            <w:bdr w:val="none" w:sz="0" w:space="0" w:color="auto" w:frame="1"/>
            <w:shd w:val="clear" w:color="auto" w:fill="FFFFFF"/>
          </w:rPr>
          <w:t>https://fortune.com/2023/11/08/ambitious-workers-most-impacted-by-bad-toxic-boss/</w:t>
        </w:r>
      </w:hyperlink>
    </w:p>
    <w:p w14:paraId="0BE50F09" w14:textId="2057E2A5" w:rsidR="00C6085D" w:rsidRPr="00232896" w:rsidRDefault="00C6085D" w:rsidP="00677D31">
      <w:pPr>
        <w:pStyle w:val="NormalWeb"/>
        <w:rPr>
          <w:bCs/>
          <w:sz w:val="24"/>
          <w:szCs w:val="24"/>
        </w:rPr>
      </w:pPr>
      <w:r w:rsidRPr="00232896">
        <w:rPr>
          <w:bCs/>
          <w:sz w:val="24"/>
          <w:szCs w:val="24"/>
        </w:rPr>
        <w:t>I/O at Work article summaries</w:t>
      </w:r>
    </w:p>
    <w:p w14:paraId="27510712" w14:textId="3F4D098A" w:rsidR="00C6085D" w:rsidRPr="00232896" w:rsidRDefault="00C6085D" w:rsidP="00E97FAC">
      <w:pPr>
        <w:pStyle w:val="NormalWeb"/>
        <w:numPr>
          <w:ilvl w:val="0"/>
          <w:numId w:val="20"/>
        </w:numPr>
        <w:rPr>
          <w:bCs/>
          <w:sz w:val="24"/>
          <w:szCs w:val="24"/>
        </w:rPr>
      </w:pPr>
      <w:r w:rsidRPr="00232896">
        <w:rPr>
          <w:bCs/>
          <w:sz w:val="24"/>
          <w:szCs w:val="24"/>
        </w:rPr>
        <w:t>Self-promotion has unique consequences for black employees (summary of 2022 JAP)</w:t>
      </w:r>
    </w:p>
    <w:p w14:paraId="0973B8D2" w14:textId="6D1CB2B5" w:rsidR="00C6085D" w:rsidRPr="00232896" w:rsidRDefault="00C6085D" w:rsidP="00E97FAC">
      <w:pPr>
        <w:pStyle w:val="NormalWeb"/>
        <w:numPr>
          <w:ilvl w:val="0"/>
          <w:numId w:val="20"/>
        </w:numPr>
        <w:rPr>
          <w:bCs/>
          <w:sz w:val="24"/>
          <w:szCs w:val="24"/>
        </w:rPr>
      </w:pPr>
      <w:r w:rsidRPr="00232896">
        <w:rPr>
          <w:bCs/>
          <w:sz w:val="24"/>
          <w:szCs w:val="24"/>
        </w:rPr>
        <w:t>Examining uncivil behaviors within dyads at work (summary of 2021 JAP)</w:t>
      </w:r>
    </w:p>
    <w:p w14:paraId="0100BDF9" w14:textId="2E201B26" w:rsidR="00C6085D" w:rsidRPr="00232896" w:rsidRDefault="00C6085D" w:rsidP="00E97FAC">
      <w:pPr>
        <w:pStyle w:val="NormalWeb"/>
        <w:numPr>
          <w:ilvl w:val="0"/>
          <w:numId w:val="20"/>
        </w:numPr>
        <w:rPr>
          <w:bCs/>
          <w:sz w:val="24"/>
          <w:szCs w:val="24"/>
        </w:rPr>
      </w:pPr>
      <w:r w:rsidRPr="00232896">
        <w:rPr>
          <w:bCs/>
          <w:sz w:val="24"/>
          <w:szCs w:val="24"/>
        </w:rPr>
        <w:t>When do leaders blame the victims of workplace rudeness? (summary of 2019 JAP)</w:t>
      </w:r>
    </w:p>
    <w:p w14:paraId="20BE446E" w14:textId="33ACE0BD" w:rsidR="00C6085D" w:rsidRPr="00232896" w:rsidRDefault="00C6085D" w:rsidP="00E97FAC">
      <w:pPr>
        <w:pStyle w:val="NormalWeb"/>
        <w:numPr>
          <w:ilvl w:val="0"/>
          <w:numId w:val="20"/>
        </w:numPr>
        <w:rPr>
          <w:bCs/>
          <w:sz w:val="24"/>
          <w:szCs w:val="24"/>
        </w:rPr>
      </w:pPr>
      <w:r w:rsidRPr="00232896">
        <w:rPr>
          <w:bCs/>
          <w:sz w:val="24"/>
          <w:szCs w:val="24"/>
        </w:rPr>
        <w:t xml:space="preserve">How customer service should deal with difficult customers (summary of 2013 </w:t>
      </w:r>
      <w:proofErr w:type="spellStart"/>
      <w:r w:rsidRPr="00232896">
        <w:rPr>
          <w:bCs/>
          <w:sz w:val="24"/>
          <w:szCs w:val="24"/>
        </w:rPr>
        <w:t>PPsych</w:t>
      </w:r>
      <w:proofErr w:type="spellEnd"/>
      <w:r w:rsidRPr="00232896">
        <w:rPr>
          <w:bCs/>
          <w:sz w:val="24"/>
          <w:szCs w:val="24"/>
        </w:rPr>
        <w:t>)</w:t>
      </w:r>
    </w:p>
    <w:p w14:paraId="0A367700" w14:textId="37D946B1" w:rsidR="00C6085D" w:rsidRPr="00232896" w:rsidRDefault="00C6085D" w:rsidP="00E97FAC">
      <w:pPr>
        <w:pStyle w:val="NormalWeb"/>
        <w:numPr>
          <w:ilvl w:val="0"/>
          <w:numId w:val="20"/>
        </w:numPr>
        <w:rPr>
          <w:bCs/>
          <w:sz w:val="24"/>
          <w:szCs w:val="24"/>
        </w:rPr>
      </w:pPr>
      <w:r w:rsidRPr="00232896">
        <w:rPr>
          <w:bCs/>
          <w:sz w:val="24"/>
          <w:szCs w:val="24"/>
        </w:rPr>
        <w:t>What social media says about a job applicant’s personality (summary of 2012 JASP)</w:t>
      </w:r>
    </w:p>
    <w:p w14:paraId="2579B33E" w14:textId="45850083" w:rsidR="00C6085D" w:rsidRPr="00232896" w:rsidRDefault="00C6085D" w:rsidP="00E97FAC">
      <w:pPr>
        <w:pStyle w:val="NormalWeb"/>
        <w:numPr>
          <w:ilvl w:val="0"/>
          <w:numId w:val="20"/>
        </w:numPr>
        <w:rPr>
          <w:bCs/>
          <w:sz w:val="24"/>
          <w:szCs w:val="24"/>
        </w:rPr>
      </w:pPr>
      <w:r w:rsidRPr="00232896">
        <w:rPr>
          <w:bCs/>
          <w:sz w:val="24"/>
          <w:szCs w:val="24"/>
        </w:rPr>
        <w:t>What you can learn about job applicants from social media (summary of 2009 JMP)</w:t>
      </w:r>
    </w:p>
    <w:p w14:paraId="0C411542" w14:textId="153D1918" w:rsidR="00C6085D" w:rsidRPr="00232896" w:rsidRDefault="001B060D" w:rsidP="00E97FAC">
      <w:pPr>
        <w:pStyle w:val="NormalWeb"/>
        <w:numPr>
          <w:ilvl w:val="0"/>
          <w:numId w:val="20"/>
        </w:numPr>
        <w:rPr>
          <w:bCs/>
          <w:sz w:val="24"/>
          <w:szCs w:val="24"/>
        </w:rPr>
      </w:pPr>
      <w:r w:rsidRPr="00232896">
        <w:rPr>
          <w:bCs/>
          <w:sz w:val="24"/>
          <w:szCs w:val="24"/>
        </w:rPr>
        <w:t>Using Facebook profiles to assess personality (summary of 2012 JASP)</w:t>
      </w:r>
    </w:p>
    <w:p w14:paraId="51C466C5" w14:textId="7863FC4A" w:rsidR="008B7A6D" w:rsidRPr="00232896" w:rsidRDefault="008724E4" w:rsidP="00677D31">
      <w:pPr>
        <w:pStyle w:val="NormalWeb"/>
        <w:rPr>
          <w:bCs/>
          <w:sz w:val="24"/>
          <w:szCs w:val="24"/>
        </w:rPr>
      </w:pPr>
      <w:r w:rsidRPr="00232896">
        <w:rPr>
          <w:bCs/>
          <w:sz w:val="24"/>
          <w:szCs w:val="24"/>
        </w:rPr>
        <w:t xml:space="preserve">“The Cost of Managing Impressions for Black Employees: An Expectancy Violation Theory Perspective” was featured in </w:t>
      </w:r>
      <w:r w:rsidR="008B7A6D" w:rsidRPr="00232896">
        <w:rPr>
          <w:bCs/>
          <w:sz w:val="24"/>
          <w:szCs w:val="24"/>
        </w:rPr>
        <w:t>several media outlets:</w:t>
      </w:r>
    </w:p>
    <w:p w14:paraId="19594DD8" w14:textId="2B7091C9" w:rsidR="008724E4" w:rsidRPr="00232896" w:rsidRDefault="008724E4" w:rsidP="00E97FAC">
      <w:pPr>
        <w:pStyle w:val="NormalWeb"/>
        <w:numPr>
          <w:ilvl w:val="0"/>
          <w:numId w:val="22"/>
        </w:numPr>
        <w:rPr>
          <w:bCs/>
          <w:sz w:val="24"/>
          <w:szCs w:val="24"/>
        </w:rPr>
      </w:pPr>
      <w:r w:rsidRPr="00232896">
        <w:rPr>
          <w:bCs/>
          <w:sz w:val="24"/>
          <w:szCs w:val="24"/>
        </w:rPr>
        <w:t xml:space="preserve">Forbes </w:t>
      </w:r>
      <w:r w:rsidR="00522210" w:rsidRPr="00232896">
        <w:rPr>
          <w:bCs/>
          <w:sz w:val="24"/>
          <w:szCs w:val="24"/>
        </w:rPr>
        <w:t xml:space="preserve">- </w:t>
      </w:r>
      <w:r w:rsidR="008B7A6D" w:rsidRPr="00232896">
        <w:rPr>
          <w:bCs/>
          <w:sz w:val="24"/>
          <w:szCs w:val="24"/>
        </w:rPr>
        <w:t xml:space="preserve">2022 – New study finds that black employees are penalized for self-promotion </w:t>
      </w:r>
      <w:r w:rsidRPr="00232896">
        <w:rPr>
          <w:bCs/>
          <w:sz w:val="24"/>
          <w:szCs w:val="24"/>
        </w:rPr>
        <w:t>(</w:t>
      </w:r>
      <w:hyperlink r:id="rId61" w:history="1">
        <w:r w:rsidRPr="00232896">
          <w:rPr>
            <w:rStyle w:val="Hyperlink"/>
            <w:bCs/>
            <w:sz w:val="24"/>
            <w:szCs w:val="24"/>
          </w:rPr>
          <w:t>https://www.forbes.com/sites/janicegassam/2022/10/04/new-study-finds-that-black-employees-are-penalized-for-self-promotion/?sh=59cfd8466d67</w:t>
        </w:r>
      </w:hyperlink>
      <w:r w:rsidRPr="00232896">
        <w:rPr>
          <w:bCs/>
          <w:sz w:val="24"/>
          <w:szCs w:val="24"/>
        </w:rPr>
        <w:t>).</w:t>
      </w:r>
    </w:p>
    <w:p w14:paraId="548AB045" w14:textId="64F7B6B3" w:rsidR="00522210" w:rsidRPr="00232896" w:rsidRDefault="00522210" w:rsidP="00E97FAC">
      <w:pPr>
        <w:pStyle w:val="NormalWeb"/>
        <w:numPr>
          <w:ilvl w:val="0"/>
          <w:numId w:val="22"/>
        </w:numPr>
        <w:rPr>
          <w:bCs/>
          <w:sz w:val="24"/>
          <w:szCs w:val="24"/>
        </w:rPr>
      </w:pPr>
      <w:r w:rsidRPr="00232896">
        <w:rPr>
          <w:bCs/>
          <w:sz w:val="24"/>
          <w:szCs w:val="24"/>
        </w:rPr>
        <w:t xml:space="preserve">MSN.com 2023 - Black employees face backlash from white managers when they self-promote at work </w:t>
      </w:r>
      <w:hyperlink r:id="rId62" w:history="1">
        <w:r w:rsidRPr="00232896">
          <w:rPr>
            <w:rStyle w:val="Hyperlink"/>
            <w:bCs/>
            <w:sz w:val="24"/>
            <w:szCs w:val="24"/>
          </w:rPr>
          <w:t>https://www.msn.com/en-us/lifestyle/career/black-employees-face-backlash-from-white-managers-when-they-self-promote-at-work/ar-AA17kkA7</w:t>
        </w:r>
      </w:hyperlink>
    </w:p>
    <w:p w14:paraId="225DA912" w14:textId="3DE6932B" w:rsidR="008B7A6D" w:rsidRPr="00232896" w:rsidRDefault="008B7A6D" w:rsidP="00522210">
      <w:pPr>
        <w:pStyle w:val="NormalWeb"/>
        <w:numPr>
          <w:ilvl w:val="0"/>
          <w:numId w:val="22"/>
        </w:numPr>
        <w:rPr>
          <w:bCs/>
          <w:sz w:val="24"/>
          <w:szCs w:val="24"/>
        </w:rPr>
      </w:pPr>
      <w:r w:rsidRPr="00232896">
        <w:rPr>
          <w:bCs/>
          <w:sz w:val="24"/>
          <w:szCs w:val="24"/>
        </w:rPr>
        <w:t xml:space="preserve">HuffPost </w:t>
      </w:r>
      <w:r w:rsidR="00522210" w:rsidRPr="00232896">
        <w:rPr>
          <w:bCs/>
          <w:sz w:val="24"/>
          <w:szCs w:val="24"/>
        </w:rPr>
        <w:t xml:space="preserve">- </w:t>
      </w:r>
      <w:r w:rsidRPr="00232896">
        <w:rPr>
          <w:bCs/>
          <w:sz w:val="24"/>
          <w:szCs w:val="24"/>
        </w:rPr>
        <w:t xml:space="preserve">2023 – </w:t>
      </w:r>
      <w:bookmarkStart w:id="31" w:name="_Hlk127278058"/>
      <w:r w:rsidRPr="00232896">
        <w:rPr>
          <w:bCs/>
          <w:sz w:val="24"/>
          <w:szCs w:val="24"/>
        </w:rPr>
        <w:t>Black employees face backlash from white managers w</w:t>
      </w:r>
      <w:r w:rsidR="00522210" w:rsidRPr="00232896">
        <w:rPr>
          <w:bCs/>
          <w:sz w:val="24"/>
          <w:szCs w:val="24"/>
        </w:rPr>
        <w:t>hen</w:t>
      </w:r>
      <w:r w:rsidRPr="00232896">
        <w:rPr>
          <w:bCs/>
          <w:sz w:val="24"/>
          <w:szCs w:val="24"/>
        </w:rPr>
        <w:t xml:space="preserve"> they self-promote at work</w:t>
      </w:r>
      <w:bookmarkEnd w:id="31"/>
      <w:r w:rsidRPr="00232896">
        <w:rPr>
          <w:bCs/>
          <w:sz w:val="24"/>
          <w:szCs w:val="24"/>
        </w:rPr>
        <w:t>.</w:t>
      </w:r>
      <w:hyperlink r:id="rId63" w:history="1">
        <w:r w:rsidRPr="00232896">
          <w:rPr>
            <w:rStyle w:val="Hyperlink"/>
            <w:bCs/>
            <w:sz w:val="24"/>
            <w:szCs w:val="24"/>
          </w:rPr>
          <w:t>https://www.huffingtonpost.co.uk/entry/black-employees-career-white-managers-self-promotion_l_63dbfeebe4b01a4363932538</w:t>
        </w:r>
      </w:hyperlink>
    </w:p>
    <w:p w14:paraId="44133B4A" w14:textId="149B2C44" w:rsidR="00D75743" w:rsidRPr="00232896" w:rsidRDefault="00D75743" w:rsidP="00677D31">
      <w:pPr>
        <w:pStyle w:val="NormalWeb"/>
        <w:rPr>
          <w:bCs/>
          <w:sz w:val="24"/>
          <w:szCs w:val="24"/>
        </w:rPr>
      </w:pPr>
      <w:r w:rsidRPr="00232896">
        <w:rPr>
          <w:bCs/>
          <w:sz w:val="24"/>
          <w:szCs w:val="24"/>
        </w:rPr>
        <w:t>Academic Times</w:t>
      </w:r>
      <w:r w:rsidR="00325DED" w:rsidRPr="00232896">
        <w:rPr>
          <w:bCs/>
          <w:sz w:val="24"/>
          <w:szCs w:val="24"/>
        </w:rPr>
        <w:t xml:space="preserve">, Mashable, and Reddit </w:t>
      </w:r>
      <w:r w:rsidR="008724E4" w:rsidRPr="00232896">
        <w:rPr>
          <w:bCs/>
          <w:sz w:val="24"/>
          <w:szCs w:val="24"/>
        </w:rPr>
        <w:t>2021</w:t>
      </w:r>
      <w:r w:rsidRPr="00232896">
        <w:rPr>
          <w:bCs/>
          <w:sz w:val="24"/>
          <w:szCs w:val="24"/>
        </w:rPr>
        <w:t>- “An Explanation of Personality Change in Organizational Science: Personality as an outcome of workplace stress.” was featured in the Academic Times (</w:t>
      </w:r>
      <w:hyperlink r:id="rId64" w:history="1">
        <w:r w:rsidR="00325DED" w:rsidRPr="00232896">
          <w:rPr>
            <w:rStyle w:val="Hyperlink"/>
            <w:bCs/>
            <w:sz w:val="24"/>
            <w:szCs w:val="24"/>
          </w:rPr>
          <w:t>https://academictimes.com/chronic-work-stress-can-change-our-personalities/</w:t>
        </w:r>
      </w:hyperlink>
      <w:r w:rsidRPr="00232896">
        <w:rPr>
          <w:bCs/>
          <w:sz w:val="24"/>
          <w:szCs w:val="24"/>
        </w:rPr>
        <w:t>)</w:t>
      </w:r>
      <w:r w:rsidR="00325DED" w:rsidRPr="00232896">
        <w:rPr>
          <w:bCs/>
          <w:sz w:val="24"/>
          <w:szCs w:val="24"/>
        </w:rPr>
        <w:t>, Mashable (</w:t>
      </w:r>
      <w:hyperlink r:id="rId65" w:history="1">
        <w:r w:rsidR="00325DED" w:rsidRPr="00232896">
          <w:rPr>
            <w:rStyle w:val="Hyperlink"/>
            <w:bCs/>
            <w:sz w:val="24"/>
            <w:szCs w:val="24"/>
          </w:rPr>
          <w:t>https://mashable.com/article/work-stress-personality-change/</w:t>
        </w:r>
      </w:hyperlink>
      <w:r w:rsidR="00325DED" w:rsidRPr="00232896">
        <w:rPr>
          <w:bCs/>
          <w:sz w:val="24"/>
          <w:szCs w:val="24"/>
        </w:rPr>
        <w:t>)</w:t>
      </w:r>
      <w:r w:rsidRPr="00232896">
        <w:rPr>
          <w:bCs/>
          <w:sz w:val="24"/>
          <w:szCs w:val="24"/>
        </w:rPr>
        <w:t xml:space="preserve"> and “trended” on Reddit (</w:t>
      </w:r>
      <w:hyperlink r:id="rId66" w:history="1">
        <w:r w:rsidRPr="00232896">
          <w:rPr>
            <w:rStyle w:val="Hyperlink"/>
            <w:bCs/>
            <w:sz w:val="24"/>
            <w:szCs w:val="24"/>
          </w:rPr>
          <w:t>https://www.reddit.com/r/science/comments/mqf265/chronic_work_stress_can_change_our_personalities/</w:t>
        </w:r>
      </w:hyperlink>
      <w:r w:rsidRPr="00232896">
        <w:rPr>
          <w:bCs/>
          <w:sz w:val="24"/>
          <w:szCs w:val="24"/>
        </w:rPr>
        <w:t>).</w:t>
      </w:r>
    </w:p>
    <w:p w14:paraId="30D655D5" w14:textId="0EB337F8" w:rsidR="001C423D" w:rsidRPr="00232896" w:rsidRDefault="001C423D" w:rsidP="00677D31">
      <w:pPr>
        <w:pStyle w:val="NormalWeb"/>
        <w:rPr>
          <w:bCs/>
          <w:sz w:val="24"/>
          <w:szCs w:val="24"/>
        </w:rPr>
      </w:pPr>
      <w:r w:rsidRPr="00232896">
        <w:rPr>
          <w:bCs/>
          <w:sz w:val="24"/>
          <w:szCs w:val="24"/>
        </w:rPr>
        <w:t>CBS This Morning</w:t>
      </w:r>
      <w:r w:rsidR="008724E4" w:rsidRPr="00232896">
        <w:rPr>
          <w:bCs/>
          <w:sz w:val="24"/>
          <w:szCs w:val="24"/>
        </w:rPr>
        <w:t xml:space="preserve"> 2019</w:t>
      </w:r>
      <w:r w:rsidRPr="00232896">
        <w:rPr>
          <w:bCs/>
          <w:sz w:val="24"/>
          <w:szCs w:val="24"/>
        </w:rPr>
        <w:t xml:space="preserve"> – What managers should do about rudeness in the workplace. Editor-in-Chief of LinkedIn discussing victim blaming research (HBR and JAP articles). </w:t>
      </w:r>
      <w:hyperlink r:id="rId67" w:tgtFrame="_blank" w:history="1">
        <w:r w:rsidRPr="00232896">
          <w:rPr>
            <w:color w:val="1155CC"/>
            <w:sz w:val="24"/>
            <w:szCs w:val="24"/>
            <w:u w:val="single"/>
            <w:shd w:val="clear" w:color="auto" w:fill="FFFFFF"/>
          </w:rPr>
          <w:t>https://www.cbsnews.com/news/what-managers-should-do-about-rudeness-in-the-workplace/</w:t>
        </w:r>
      </w:hyperlink>
    </w:p>
    <w:p w14:paraId="29A79EF4" w14:textId="58D57542" w:rsidR="00677D31" w:rsidRPr="00232896" w:rsidRDefault="00677D31" w:rsidP="00677D31">
      <w:pPr>
        <w:pStyle w:val="NormalWeb"/>
        <w:rPr>
          <w:bCs/>
          <w:sz w:val="24"/>
          <w:szCs w:val="24"/>
        </w:rPr>
      </w:pPr>
      <w:r w:rsidRPr="00232896">
        <w:rPr>
          <w:bCs/>
          <w:sz w:val="24"/>
          <w:szCs w:val="24"/>
        </w:rPr>
        <w:t xml:space="preserve">Harvard Business Review article </w:t>
      </w:r>
      <w:r w:rsidR="008724E4" w:rsidRPr="00232896">
        <w:rPr>
          <w:bCs/>
          <w:sz w:val="24"/>
          <w:szCs w:val="24"/>
        </w:rPr>
        <w:t xml:space="preserve">in 2019 </w:t>
      </w:r>
      <w:r w:rsidRPr="00232896">
        <w:rPr>
          <w:bCs/>
          <w:sz w:val="24"/>
          <w:szCs w:val="24"/>
        </w:rPr>
        <w:t>entitled “</w:t>
      </w:r>
      <w:r w:rsidRPr="00232896">
        <w:rPr>
          <w:sz w:val="24"/>
          <w:szCs w:val="24"/>
        </w:rPr>
        <w:t xml:space="preserve">Why people get away with being rude at work” (co-authored with Shannon Taylor – UCF, Matt Bowler – Oklahoma State, and Jonathon </w:t>
      </w:r>
      <w:r w:rsidRPr="00232896">
        <w:rPr>
          <w:sz w:val="24"/>
          <w:szCs w:val="24"/>
        </w:rPr>
        <w:lastRenderedPageBreak/>
        <w:t xml:space="preserve">Halbesleben – University of Alabama). </w:t>
      </w:r>
      <w:hyperlink r:id="rId68" w:history="1">
        <w:r w:rsidRPr="00232896">
          <w:rPr>
            <w:rStyle w:val="Hyperlink"/>
            <w:rFonts w:eastAsia="Calibri"/>
            <w:sz w:val="24"/>
            <w:szCs w:val="24"/>
          </w:rPr>
          <w:t>https://hbr.org/2019/07/why-people-get-away-with-being-rude-at-work</w:t>
        </w:r>
      </w:hyperlink>
    </w:p>
    <w:bookmarkEnd w:id="30"/>
    <w:p w14:paraId="1E89B090" w14:textId="77777777" w:rsidR="000464DA" w:rsidRPr="00232896" w:rsidRDefault="000464DA" w:rsidP="000677AC">
      <w:pPr>
        <w:rPr>
          <w:color w:val="1155CC"/>
          <w:sz w:val="24"/>
          <w:szCs w:val="24"/>
          <w:u w:val="single"/>
          <w:shd w:val="clear" w:color="auto" w:fill="FFFFFF"/>
        </w:rPr>
      </w:pPr>
      <w:r w:rsidRPr="00232896">
        <w:rPr>
          <w:sz w:val="24"/>
          <w:szCs w:val="24"/>
        </w:rPr>
        <w:t xml:space="preserve">Quoted in Newsday, March 13, 2016, in an article entitled “Checking with social media to screen job applicants”. </w:t>
      </w:r>
      <w:hyperlink r:id="rId69" w:history="1">
        <w:r w:rsidRPr="00232896">
          <w:rPr>
            <w:rStyle w:val="Hyperlink"/>
            <w:sz w:val="24"/>
            <w:szCs w:val="24"/>
            <w:shd w:val="clear" w:color="auto" w:fill="FFFFFF"/>
          </w:rPr>
          <w:t>http://www.newsday.com/business/columnists/jamie-herzlich/social-media-to-screen-job-applicants-1.11568991</w:t>
        </w:r>
      </w:hyperlink>
    </w:p>
    <w:p w14:paraId="23474773" w14:textId="77777777" w:rsidR="000464DA" w:rsidRPr="00232896" w:rsidRDefault="000464DA" w:rsidP="000677AC">
      <w:pPr>
        <w:rPr>
          <w:sz w:val="24"/>
          <w:szCs w:val="24"/>
        </w:rPr>
      </w:pPr>
    </w:p>
    <w:p w14:paraId="008CD708" w14:textId="77777777" w:rsidR="000677AC" w:rsidRPr="00232896" w:rsidRDefault="000677AC" w:rsidP="000677AC">
      <w:pPr>
        <w:rPr>
          <w:sz w:val="24"/>
          <w:szCs w:val="24"/>
        </w:rPr>
      </w:pPr>
      <w:r w:rsidRPr="00232896">
        <w:rPr>
          <w:sz w:val="24"/>
          <w:szCs w:val="24"/>
        </w:rPr>
        <w:t>Interviewed on NPR National’s All Things Considered, April 2014, by Yuki Noguchi for a story entitled “Can’t ask that? Some job interviewers go to social media instead”. http://www.npr.org/blogs/alltechconsidered/2014/04/11/301791749/cant-ask-that-some-job-interviewers-go-to-social-media-instead</w:t>
      </w:r>
    </w:p>
    <w:p w14:paraId="3621EFA0" w14:textId="77777777" w:rsidR="000677AC" w:rsidRPr="00232896" w:rsidRDefault="000677AC" w:rsidP="000677AC">
      <w:pPr>
        <w:rPr>
          <w:sz w:val="24"/>
          <w:szCs w:val="24"/>
        </w:rPr>
      </w:pPr>
    </w:p>
    <w:p w14:paraId="4EF29CED" w14:textId="77777777" w:rsidR="000677AC" w:rsidRPr="00232896" w:rsidRDefault="000677AC" w:rsidP="000677AC">
      <w:pPr>
        <w:rPr>
          <w:sz w:val="24"/>
          <w:szCs w:val="24"/>
        </w:rPr>
      </w:pPr>
      <w:r w:rsidRPr="00232896">
        <w:rPr>
          <w:sz w:val="24"/>
          <w:szCs w:val="24"/>
        </w:rPr>
        <w:t>Quoted in The Atlantic magazine, December 2013, in an article entitled “They’re Watching You at Work”. http://www.theatlantic.com/magazine/archive/2013/12/theyre-watching-you-at-work/354681/</w:t>
      </w:r>
    </w:p>
    <w:p w14:paraId="4C7B0032" w14:textId="77777777" w:rsidR="000677AC" w:rsidRPr="00232896" w:rsidRDefault="000677AC" w:rsidP="000677AC">
      <w:pPr>
        <w:pStyle w:val="Heading1"/>
        <w:rPr>
          <w:bCs w:val="0"/>
          <w:sz w:val="24"/>
          <w:szCs w:val="24"/>
        </w:rPr>
      </w:pPr>
    </w:p>
    <w:p w14:paraId="25C35EAC" w14:textId="77777777" w:rsidR="0081722D" w:rsidRPr="00232896" w:rsidRDefault="0081722D" w:rsidP="00D6627F">
      <w:pPr>
        <w:pStyle w:val="Heading1"/>
        <w:rPr>
          <w:b w:val="0"/>
          <w:bCs w:val="0"/>
          <w:sz w:val="24"/>
          <w:szCs w:val="24"/>
        </w:rPr>
      </w:pPr>
      <w:r w:rsidRPr="00232896">
        <w:rPr>
          <w:b w:val="0"/>
          <w:bCs w:val="0"/>
          <w:sz w:val="24"/>
          <w:szCs w:val="24"/>
        </w:rPr>
        <w:t>The manuscript entitled “Future employment selection methods: Evaluating social networking websites” published in the Journal of Managerial Issues in 2009 received media attention in the Evansville Courier Press in 2009, HR Magazine in 2010, and I/O at Work in 2012.</w:t>
      </w:r>
    </w:p>
    <w:p w14:paraId="5313C486" w14:textId="77777777" w:rsidR="00E0056B" w:rsidRPr="00232896" w:rsidRDefault="00E0056B" w:rsidP="00E0056B">
      <w:pPr>
        <w:rPr>
          <w:sz w:val="24"/>
          <w:szCs w:val="24"/>
        </w:rPr>
      </w:pPr>
    </w:p>
    <w:p w14:paraId="386732EE" w14:textId="77777777" w:rsidR="00E0056B" w:rsidRPr="00232896" w:rsidRDefault="0063257D" w:rsidP="00C42B4F">
      <w:pPr>
        <w:rPr>
          <w:sz w:val="24"/>
          <w:szCs w:val="24"/>
        </w:rPr>
      </w:pPr>
      <w:r w:rsidRPr="00232896">
        <w:rPr>
          <w:sz w:val="24"/>
          <w:szCs w:val="24"/>
        </w:rPr>
        <w:t xml:space="preserve">The manuscript entitled “Social networking websites, personality ratings, and the organizational context: More than meets the eye?” published in the Journal of Applied Social Psychology in 2012 received extensive media attention. Authors include Don Kluemper of Northern Illinois University, Peter Rosen from the University of Evansville, and Kevin Mossholder of Auburn University. The article “went viral”, leading to over 35 personal media interviews, appearing in </w:t>
      </w:r>
      <w:r w:rsidR="00A2132D" w:rsidRPr="00232896">
        <w:rPr>
          <w:sz w:val="24"/>
          <w:szCs w:val="24"/>
        </w:rPr>
        <w:t xml:space="preserve">(according to the news tracking service Cision) </w:t>
      </w:r>
      <w:r w:rsidRPr="00232896">
        <w:rPr>
          <w:sz w:val="24"/>
          <w:szCs w:val="24"/>
        </w:rPr>
        <w:t xml:space="preserve">well over </w:t>
      </w:r>
      <w:r w:rsidR="00A2132D" w:rsidRPr="00232896">
        <w:rPr>
          <w:sz w:val="24"/>
          <w:szCs w:val="24"/>
        </w:rPr>
        <w:t xml:space="preserve">1000 news websites, over 400 blogs, radio, television, etc., </w:t>
      </w:r>
      <w:r w:rsidRPr="00232896">
        <w:rPr>
          <w:sz w:val="24"/>
          <w:szCs w:val="24"/>
        </w:rPr>
        <w:t xml:space="preserve">reaching tens if not hundreds of millions of people across the globe. Notable media outlets include TIME (three times), Forbes (twice), Fox News National television, MSNBC, TODAY, CNN Headline News, USA Today, the Wall Street Journal (twice), the Chicago Tribune, the L.A. Times, National Public Radio, WGN; and international outlets including the Financial Times, CBC, Canadian HR Reporter, Vancouver Sun, Toronto Star, and Sheridan Sun (Canada), </w:t>
      </w:r>
      <w:proofErr w:type="spellStart"/>
      <w:r w:rsidRPr="00232896">
        <w:rPr>
          <w:sz w:val="24"/>
          <w:szCs w:val="24"/>
        </w:rPr>
        <w:t>Iradio</w:t>
      </w:r>
      <w:proofErr w:type="spellEnd"/>
      <w:r w:rsidRPr="00232896">
        <w:rPr>
          <w:sz w:val="24"/>
          <w:szCs w:val="24"/>
        </w:rPr>
        <w:t xml:space="preserve"> (Ireland), </w:t>
      </w:r>
      <w:proofErr w:type="spellStart"/>
      <w:r w:rsidRPr="00232896">
        <w:rPr>
          <w:sz w:val="24"/>
          <w:szCs w:val="24"/>
        </w:rPr>
        <w:t>Drishtikone</w:t>
      </w:r>
      <w:proofErr w:type="spellEnd"/>
      <w:r w:rsidRPr="00232896">
        <w:rPr>
          <w:sz w:val="24"/>
          <w:szCs w:val="24"/>
        </w:rPr>
        <w:t xml:space="preserve"> (India), </w:t>
      </w:r>
      <w:proofErr w:type="spellStart"/>
      <w:r w:rsidRPr="00232896">
        <w:rPr>
          <w:sz w:val="24"/>
          <w:szCs w:val="24"/>
        </w:rPr>
        <w:t>NineMSN</w:t>
      </w:r>
      <w:proofErr w:type="spellEnd"/>
      <w:r w:rsidRPr="00232896">
        <w:rPr>
          <w:sz w:val="24"/>
          <w:szCs w:val="24"/>
        </w:rPr>
        <w:t>, The Age, and the Brisbane Times (Australia), GMA News (</w:t>
      </w:r>
      <w:proofErr w:type="spellStart"/>
      <w:r w:rsidRPr="00232896">
        <w:rPr>
          <w:sz w:val="24"/>
          <w:szCs w:val="24"/>
        </w:rPr>
        <w:t>Phillipines</w:t>
      </w:r>
      <w:proofErr w:type="spellEnd"/>
      <w:r w:rsidRPr="00232896">
        <w:rPr>
          <w:sz w:val="24"/>
          <w:szCs w:val="24"/>
        </w:rPr>
        <w:t xml:space="preserve">), Zimbabwe Guardian, the Times of India, </w:t>
      </w:r>
      <w:proofErr w:type="spellStart"/>
      <w:r w:rsidRPr="00232896">
        <w:rPr>
          <w:sz w:val="24"/>
          <w:szCs w:val="24"/>
        </w:rPr>
        <w:t>Equipos</w:t>
      </w:r>
      <w:proofErr w:type="spellEnd"/>
      <w:r w:rsidRPr="00232896">
        <w:rPr>
          <w:sz w:val="24"/>
          <w:szCs w:val="24"/>
        </w:rPr>
        <w:t xml:space="preserve"> and Talento (Spain), and Hindustan Times and The Guardian (UK). The popularity of the story is also evidenced by over 8,800 email shares, 17,000 tweets, 19,100 Facebook and LinkedIn sh</w:t>
      </w:r>
      <w:r w:rsidR="00E158E0" w:rsidRPr="00232896">
        <w:rPr>
          <w:sz w:val="24"/>
          <w:szCs w:val="24"/>
        </w:rPr>
        <w:t xml:space="preserve">ares, 67,000 Facebook likes, </w:t>
      </w:r>
      <w:r w:rsidRPr="00232896">
        <w:rPr>
          <w:sz w:val="24"/>
          <w:szCs w:val="24"/>
        </w:rPr>
        <w:t>over 1,400 comments to media reports</w:t>
      </w:r>
      <w:r w:rsidR="00E158E0" w:rsidRPr="00232896">
        <w:rPr>
          <w:sz w:val="24"/>
          <w:szCs w:val="24"/>
        </w:rPr>
        <w:t>, and was listed as #10 on NIU Today’s top stories of 2012</w:t>
      </w:r>
      <w:r w:rsidRPr="00232896">
        <w:rPr>
          <w:sz w:val="24"/>
          <w:szCs w:val="24"/>
        </w:rPr>
        <w:t>.</w:t>
      </w:r>
      <w:r w:rsidR="00C42B4F" w:rsidRPr="00232896">
        <w:rPr>
          <w:sz w:val="24"/>
          <w:szCs w:val="24"/>
        </w:rPr>
        <w:t xml:space="preserve"> A 22 page document detailing all media sources is available upon request.</w:t>
      </w:r>
    </w:p>
    <w:p w14:paraId="6A199DAA" w14:textId="77777777" w:rsidR="00EA5A0A" w:rsidRPr="00232896" w:rsidRDefault="00EA5A0A" w:rsidP="00C42B4F">
      <w:pPr>
        <w:rPr>
          <w:sz w:val="24"/>
          <w:szCs w:val="24"/>
        </w:rPr>
      </w:pPr>
    </w:p>
    <w:p w14:paraId="73C26E5A" w14:textId="77777777" w:rsidR="00D6627F" w:rsidRPr="00232896" w:rsidRDefault="00D6627F" w:rsidP="00D6627F">
      <w:pPr>
        <w:pStyle w:val="Heading1"/>
        <w:rPr>
          <w:bCs w:val="0"/>
          <w:sz w:val="24"/>
          <w:szCs w:val="24"/>
        </w:rPr>
      </w:pPr>
      <w:r w:rsidRPr="00232896">
        <w:rPr>
          <w:bCs w:val="0"/>
          <w:sz w:val="24"/>
          <w:szCs w:val="24"/>
        </w:rPr>
        <w:t>Applied Research</w:t>
      </w:r>
      <w:r w:rsidR="00B06FB3" w:rsidRPr="00232896">
        <w:rPr>
          <w:bCs w:val="0"/>
          <w:sz w:val="24"/>
          <w:szCs w:val="24"/>
        </w:rPr>
        <w:t xml:space="preserve"> / Technical Reports</w:t>
      </w:r>
    </w:p>
    <w:p w14:paraId="05106C9C" w14:textId="77777777" w:rsidR="00AC42D8" w:rsidRPr="00232896" w:rsidRDefault="00AC42D8" w:rsidP="007506E2">
      <w:pPr>
        <w:rPr>
          <w:sz w:val="24"/>
          <w:szCs w:val="24"/>
        </w:rPr>
      </w:pPr>
    </w:p>
    <w:p w14:paraId="62233E2A" w14:textId="77777777" w:rsidR="00103EC2" w:rsidRPr="00232896" w:rsidRDefault="00103EC2" w:rsidP="007506E2">
      <w:pPr>
        <w:rPr>
          <w:sz w:val="24"/>
          <w:szCs w:val="24"/>
        </w:rPr>
      </w:pPr>
      <w:r w:rsidRPr="00232896">
        <w:rPr>
          <w:sz w:val="24"/>
          <w:szCs w:val="24"/>
        </w:rPr>
        <w:t>BMO Harris Bank (15,000 financial service employees in the U.S.) (2017-18 with Sandy Wayne, Kathy Sun, and Adaora Ubaka) – Project evaluating the upward mobility of minorities and women. To provide a feedback report, presentation, and recommendations.</w:t>
      </w:r>
    </w:p>
    <w:p w14:paraId="7D14B283" w14:textId="77777777" w:rsidR="00103EC2" w:rsidRPr="00232896" w:rsidRDefault="00103EC2" w:rsidP="007506E2">
      <w:pPr>
        <w:rPr>
          <w:sz w:val="24"/>
          <w:szCs w:val="24"/>
        </w:rPr>
      </w:pPr>
    </w:p>
    <w:p w14:paraId="1E1142F4" w14:textId="77777777" w:rsidR="00FD4696" w:rsidRPr="00232896" w:rsidRDefault="00FD4696" w:rsidP="007506E2">
      <w:pPr>
        <w:rPr>
          <w:sz w:val="24"/>
          <w:szCs w:val="24"/>
        </w:rPr>
      </w:pPr>
      <w:proofErr w:type="spellStart"/>
      <w:r w:rsidRPr="00232896">
        <w:rPr>
          <w:sz w:val="24"/>
          <w:szCs w:val="24"/>
        </w:rPr>
        <w:lastRenderedPageBreak/>
        <w:t>AvaSure</w:t>
      </w:r>
      <w:proofErr w:type="spellEnd"/>
      <w:r w:rsidRPr="00232896">
        <w:rPr>
          <w:sz w:val="24"/>
          <w:szCs w:val="24"/>
        </w:rPr>
        <w:t xml:space="preserve"> (</w:t>
      </w:r>
      <w:proofErr w:type="spellStart"/>
      <w:r w:rsidRPr="00232896">
        <w:rPr>
          <w:sz w:val="24"/>
          <w:szCs w:val="24"/>
        </w:rPr>
        <w:t>iLEAD</w:t>
      </w:r>
      <w:proofErr w:type="spellEnd"/>
      <w:r w:rsidRPr="00232896">
        <w:rPr>
          <w:sz w:val="24"/>
          <w:szCs w:val="24"/>
        </w:rPr>
        <w:t xml:space="preserve"> project with Sandy Wayne and Kathy Sun) – Produces video monitoring technology for hospitals. Coordination of a 3-phase research study including qualitative interviews, a survey of nurses, and a pre-post-post control group design field experiment to assess the impact of video monitoring technology on nurse burnout and well-being.</w:t>
      </w:r>
    </w:p>
    <w:p w14:paraId="17424BC2" w14:textId="77777777" w:rsidR="00FD4696" w:rsidRPr="00232896" w:rsidRDefault="00FD4696" w:rsidP="007506E2">
      <w:pPr>
        <w:rPr>
          <w:sz w:val="24"/>
          <w:szCs w:val="24"/>
        </w:rPr>
      </w:pPr>
    </w:p>
    <w:p w14:paraId="6560FF08" w14:textId="77777777" w:rsidR="004775D2" w:rsidRPr="00232896" w:rsidRDefault="004775D2" w:rsidP="007506E2">
      <w:pPr>
        <w:rPr>
          <w:sz w:val="24"/>
          <w:szCs w:val="24"/>
        </w:rPr>
      </w:pPr>
      <w:r w:rsidRPr="00232896">
        <w:rPr>
          <w:sz w:val="24"/>
          <w:szCs w:val="24"/>
        </w:rPr>
        <w:t>Wheaton Park District (500 employees</w:t>
      </w:r>
      <w:r w:rsidR="00BB56C9" w:rsidRPr="00232896">
        <w:rPr>
          <w:sz w:val="24"/>
          <w:szCs w:val="24"/>
        </w:rPr>
        <w:t xml:space="preserve">, </w:t>
      </w:r>
      <w:proofErr w:type="spellStart"/>
      <w:r w:rsidR="00FD4696" w:rsidRPr="00232896">
        <w:rPr>
          <w:sz w:val="24"/>
          <w:szCs w:val="24"/>
        </w:rPr>
        <w:t>iLEAD</w:t>
      </w:r>
      <w:proofErr w:type="spellEnd"/>
      <w:r w:rsidR="00FD4696" w:rsidRPr="00232896">
        <w:rPr>
          <w:sz w:val="24"/>
          <w:szCs w:val="24"/>
        </w:rPr>
        <w:t xml:space="preserve"> project </w:t>
      </w:r>
      <w:r w:rsidR="00BB56C9" w:rsidRPr="00232896">
        <w:rPr>
          <w:sz w:val="24"/>
          <w:szCs w:val="24"/>
        </w:rPr>
        <w:t xml:space="preserve">with Bob Liden, </w:t>
      </w:r>
      <w:r w:rsidRPr="00232896">
        <w:rPr>
          <w:sz w:val="24"/>
          <w:szCs w:val="24"/>
        </w:rPr>
        <w:t>Siting Wang</w:t>
      </w:r>
      <w:r w:rsidR="00BB56C9" w:rsidRPr="00232896">
        <w:rPr>
          <w:sz w:val="24"/>
          <w:szCs w:val="24"/>
        </w:rPr>
        <w:t>, and Jeremy Meuser</w:t>
      </w:r>
      <w:r w:rsidRPr="00232896">
        <w:rPr>
          <w:sz w:val="24"/>
          <w:szCs w:val="24"/>
        </w:rPr>
        <w:t xml:space="preserve">). Administer in-person surveys to employees </w:t>
      </w:r>
      <w:r w:rsidR="00103EC2" w:rsidRPr="00232896">
        <w:rPr>
          <w:sz w:val="24"/>
          <w:szCs w:val="24"/>
        </w:rPr>
        <w:t>and</w:t>
      </w:r>
      <w:r w:rsidRPr="00232896">
        <w:rPr>
          <w:sz w:val="24"/>
          <w:szCs w:val="24"/>
        </w:rPr>
        <w:t xml:space="preserve"> supervisors each spring. Provide annual feedback report of a wide range of indicators of job performance. </w:t>
      </w:r>
    </w:p>
    <w:p w14:paraId="5524C087" w14:textId="77777777" w:rsidR="004775D2" w:rsidRPr="00232896" w:rsidRDefault="004775D2" w:rsidP="007506E2">
      <w:pPr>
        <w:rPr>
          <w:sz w:val="24"/>
          <w:szCs w:val="24"/>
        </w:rPr>
      </w:pPr>
    </w:p>
    <w:p w14:paraId="7DFAE716" w14:textId="77777777" w:rsidR="007506E2" w:rsidRPr="00232896" w:rsidRDefault="007506E2" w:rsidP="007506E2">
      <w:pPr>
        <w:rPr>
          <w:sz w:val="24"/>
          <w:szCs w:val="24"/>
        </w:rPr>
      </w:pPr>
      <w:r w:rsidRPr="00232896">
        <w:rPr>
          <w:sz w:val="24"/>
          <w:szCs w:val="24"/>
        </w:rPr>
        <w:t>Cook County, IL. (23,000 employee municipal organization). (2014). Supervise student consulting teams to develop a performance management system and training program for 600 upper level employees.</w:t>
      </w:r>
    </w:p>
    <w:p w14:paraId="1D80345A" w14:textId="77777777" w:rsidR="007506E2" w:rsidRPr="00232896" w:rsidRDefault="007506E2" w:rsidP="00D6627F">
      <w:pPr>
        <w:rPr>
          <w:sz w:val="24"/>
          <w:szCs w:val="24"/>
        </w:rPr>
      </w:pPr>
    </w:p>
    <w:p w14:paraId="5A650FD3" w14:textId="77777777" w:rsidR="00E66869" w:rsidRPr="00232896" w:rsidRDefault="00E66869" w:rsidP="00D6627F">
      <w:pPr>
        <w:rPr>
          <w:sz w:val="24"/>
          <w:szCs w:val="24"/>
        </w:rPr>
      </w:pPr>
      <w:r w:rsidRPr="00232896">
        <w:rPr>
          <w:sz w:val="24"/>
          <w:szCs w:val="24"/>
        </w:rPr>
        <w:t>Kishwaukee Hospital, DeKalb, IL. (2013, with Amanda Ferguson, Bart Sharp, Terrence Bishop, Chuck Gowen, and Mahesh Subramony). Helped to develop a company survey, analyze data, and present findings to IS department.</w:t>
      </w:r>
    </w:p>
    <w:p w14:paraId="721CF528" w14:textId="77777777" w:rsidR="00E66869" w:rsidRPr="00232896" w:rsidRDefault="00E66869" w:rsidP="00D6627F">
      <w:pPr>
        <w:rPr>
          <w:sz w:val="24"/>
          <w:szCs w:val="24"/>
        </w:rPr>
      </w:pPr>
    </w:p>
    <w:p w14:paraId="5BF5E1C3" w14:textId="77777777" w:rsidR="008B7336" w:rsidRPr="00232896" w:rsidRDefault="008B7336" w:rsidP="00D6627F">
      <w:pPr>
        <w:rPr>
          <w:sz w:val="24"/>
          <w:szCs w:val="24"/>
        </w:rPr>
      </w:pPr>
      <w:r w:rsidRPr="00232896">
        <w:rPr>
          <w:sz w:val="24"/>
          <w:szCs w:val="24"/>
        </w:rPr>
        <w:t xml:space="preserve">Sikich, Naperville, IL. (Top 50 </w:t>
      </w:r>
      <w:r w:rsidR="00E66869" w:rsidRPr="00232896">
        <w:rPr>
          <w:sz w:val="24"/>
          <w:szCs w:val="24"/>
        </w:rPr>
        <w:t>CPA firm). (</w:t>
      </w:r>
      <w:r w:rsidRPr="00232896">
        <w:rPr>
          <w:sz w:val="24"/>
          <w:szCs w:val="24"/>
        </w:rPr>
        <w:t>2013</w:t>
      </w:r>
      <w:r w:rsidR="00E66869" w:rsidRPr="00232896">
        <w:rPr>
          <w:sz w:val="24"/>
          <w:szCs w:val="24"/>
        </w:rPr>
        <w:t>)</w:t>
      </w:r>
      <w:r w:rsidRPr="00232896">
        <w:rPr>
          <w:sz w:val="24"/>
          <w:szCs w:val="24"/>
        </w:rPr>
        <w:t>. Super</w:t>
      </w:r>
      <w:r w:rsidR="007506E2" w:rsidRPr="00232896">
        <w:rPr>
          <w:sz w:val="24"/>
          <w:szCs w:val="24"/>
        </w:rPr>
        <w:t>vise student consulting teams</w:t>
      </w:r>
      <w:r w:rsidRPr="00232896">
        <w:rPr>
          <w:sz w:val="24"/>
          <w:szCs w:val="24"/>
        </w:rPr>
        <w:t xml:space="preserve"> to perform management consulting projects consisting of the development of a</w:t>
      </w:r>
      <w:r w:rsidR="004C37CD" w:rsidRPr="00232896">
        <w:rPr>
          <w:sz w:val="24"/>
          <w:szCs w:val="24"/>
        </w:rPr>
        <w:t xml:space="preserve"> leadership development program and</w:t>
      </w:r>
      <w:r w:rsidRPr="00232896">
        <w:rPr>
          <w:sz w:val="24"/>
          <w:szCs w:val="24"/>
        </w:rPr>
        <w:t xml:space="preserve"> </w:t>
      </w:r>
      <w:r w:rsidR="004002D2" w:rsidRPr="00232896">
        <w:rPr>
          <w:sz w:val="24"/>
          <w:szCs w:val="24"/>
        </w:rPr>
        <w:t>a per</w:t>
      </w:r>
      <w:r w:rsidR="004C37CD" w:rsidRPr="00232896">
        <w:rPr>
          <w:sz w:val="24"/>
          <w:szCs w:val="24"/>
        </w:rPr>
        <w:t>formance management system</w:t>
      </w:r>
      <w:r w:rsidR="004002D2" w:rsidRPr="00232896">
        <w:rPr>
          <w:sz w:val="24"/>
          <w:szCs w:val="24"/>
        </w:rPr>
        <w:t>.</w:t>
      </w:r>
    </w:p>
    <w:p w14:paraId="02E2D4C7" w14:textId="77777777" w:rsidR="008B7336" w:rsidRPr="00232896" w:rsidRDefault="008B7336" w:rsidP="00D6627F">
      <w:pPr>
        <w:rPr>
          <w:sz w:val="24"/>
          <w:szCs w:val="24"/>
        </w:rPr>
      </w:pPr>
    </w:p>
    <w:p w14:paraId="53098F16" w14:textId="77777777" w:rsidR="00D04872" w:rsidRPr="00232896" w:rsidRDefault="00D04872" w:rsidP="00D6627F">
      <w:pPr>
        <w:rPr>
          <w:sz w:val="24"/>
          <w:szCs w:val="24"/>
        </w:rPr>
      </w:pPr>
      <w:r w:rsidRPr="00232896">
        <w:rPr>
          <w:sz w:val="24"/>
          <w:szCs w:val="24"/>
        </w:rPr>
        <w:t>DeAngelo’s Pizza, Baton Rouge, LA. (2010, with Shannon Taylor). Validation of personality assessment and unit level analysis of co-worker treatment using social networking analysis.</w:t>
      </w:r>
    </w:p>
    <w:p w14:paraId="30C3330F" w14:textId="77777777" w:rsidR="00B47785" w:rsidRPr="00232896" w:rsidRDefault="00B47785" w:rsidP="00D6627F">
      <w:pPr>
        <w:rPr>
          <w:sz w:val="24"/>
          <w:szCs w:val="24"/>
        </w:rPr>
      </w:pPr>
    </w:p>
    <w:p w14:paraId="4B8A9ECA" w14:textId="77777777" w:rsidR="00B47785" w:rsidRPr="00232896" w:rsidRDefault="00B47785" w:rsidP="00D6627F">
      <w:pPr>
        <w:rPr>
          <w:sz w:val="24"/>
          <w:szCs w:val="24"/>
        </w:rPr>
      </w:pPr>
      <w:r w:rsidRPr="00232896">
        <w:rPr>
          <w:sz w:val="24"/>
          <w:szCs w:val="24"/>
        </w:rPr>
        <w:t>Big Buddy, Baton Rouge, LA (2009, with Shannon Taylor). Helped design and analyze an employee survey which provided feedback to management regarding workplace attitudes.</w:t>
      </w:r>
    </w:p>
    <w:p w14:paraId="1FFA8B25" w14:textId="77777777" w:rsidR="00D04872" w:rsidRPr="00232896" w:rsidRDefault="00D04872" w:rsidP="00D6627F">
      <w:pPr>
        <w:rPr>
          <w:sz w:val="24"/>
          <w:szCs w:val="24"/>
        </w:rPr>
      </w:pPr>
    </w:p>
    <w:p w14:paraId="69B8C329" w14:textId="77777777" w:rsidR="008A7A4D" w:rsidRPr="00232896" w:rsidRDefault="00D6627F" w:rsidP="00D6627F">
      <w:pPr>
        <w:rPr>
          <w:sz w:val="24"/>
          <w:szCs w:val="24"/>
        </w:rPr>
      </w:pPr>
      <w:r w:rsidRPr="00232896">
        <w:rPr>
          <w:sz w:val="24"/>
          <w:szCs w:val="24"/>
        </w:rPr>
        <w:t>Gibault, Inc., Terre Haute, IN.</w:t>
      </w:r>
      <w:r w:rsidR="00D04872" w:rsidRPr="00232896">
        <w:rPr>
          <w:sz w:val="24"/>
          <w:szCs w:val="24"/>
        </w:rPr>
        <w:t xml:space="preserve"> (</w:t>
      </w:r>
      <w:r w:rsidR="007672F5" w:rsidRPr="00232896">
        <w:rPr>
          <w:sz w:val="24"/>
          <w:szCs w:val="24"/>
        </w:rPr>
        <w:t>2004 – 2007</w:t>
      </w:r>
      <w:r w:rsidR="00B47785" w:rsidRPr="00232896">
        <w:rPr>
          <w:sz w:val="24"/>
          <w:szCs w:val="24"/>
        </w:rPr>
        <w:t xml:space="preserve">). Validation of a structured </w:t>
      </w:r>
      <w:r w:rsidRPr="00232896">
        <w:rPr>
          <w:sz w:val="24"/>
          <w:szCs w:val="24"/>
        </w:rPr>
        <w:t>employm</w:t>
      </w:r>
      <w:r w:rsidR="00B47785" w:rsidRPr="00232896">
        <w:rPr>
          <w:sz w:val="24"/>
          <w:szCs w:val="24"/>
        </w:rPr>
        <w:t>ent interview</w:t>
      </w:r>
      <w:r w:rsidRPr="00232896">
        <w:rPr>
          <w:sz w:val="24"/>
          <w:szCs w:val="24"/>
        </w:rPr>
        <w:t xml:space="preserve"> </w:t>
      </w:r>
      <w:r w:rsidR="00B47785" w:rsidRPr="00232896">
        <w:rPr>
          <w:sz w:val="24"/>
          <w:szCs w:val="24"/>
        </w:rPr>
        <w:t xml:space="preserve">and personality assessment </w:t>
      </w:r>
      <w:r w:rsidRPr="00232896">
        <w:rPr>
          <w:sz w:val="24"/>
          <w:szCs w:val="24"/>
        </w:rPr>
        <w:t>for service w</w:t>
      </w:r>
      <w:r w:rsidR="00B47785" w:rsidRPr="00232896">
        <w:rPr>
          <w:sz w:val="24"/>
          <w:szCs w:val="24"/>
        </w:rPr>
        <w:t>orkers in a treatment center.</w:t>
      </w:r>
    </w:p>
    <w:p w14:paraId="7023E8FD" w14:textId="77777777" w:rsidR="00B47785" w:rsidRPr="00232896" w:rsidRDefault="00B47785" w:rsidP="00D6627F">
      <w:pPr>
        <w:rPr>
          <w:b/>
          <w:sz w:val="24"/>
          <w:szCs w:val="24"/>
        </w:rPr>
      </w:pPr>
    </w:p>
    <w:p w14:paraId="2CAE1DBC" w14:textId="77777777" w:rsidR="00D6627F" w:rsidRPr="00232896" w:rsidRDefault="0015251B" w:rsidP="00D6627F">
      <w:pPr>
        <w:rPr>
          <w:b/>
          <w:sz w:val="24"/>
          <w:szCs w:val="24"/>
        </w:rPr>
      </w:pPr>
      <w:r w:rsidRPr="00232896">
        <w:rPr>
          <w:b/>
          <w:sz w:val="24"/>
          <w:szCs w:val="24"/>
        </w:rPr>
        <w:t>Professional</w:t>
      </w:r>
      <w:r w:rsidR="00D6627F" w:rsidRPr="00232896">
        <w:rPr>
          <w:b/>
          <w:sz w:val="24"/>
          <w:szCs w:val="24"/>
        </w:rPr>
        <w:t xml:space="preserve"> Experience</w:t>
      </w:r>
    </w:p>
    <w:p w14:paraId="2EB77776" w14:textId="77777777" w:rsidR="00D6627F" w:rsidRPr="00232896" w:rsidRDefault="00D6627F" w:rsidP="00D6627F">
      <w:pPr>
        <w:rPr>
          <w:sz w:val="24"/>
          <w:szCs w:val="24"/>
        </w:rPr>
      </w:pPr>
    </w:p>
    <w:p w14:paraId="4F6EAC41" w14:textId="77777777" w:rsidR="00D6627F" w:rsidRPr="00232896" w:rsidRDefault="00D6627F" w:rsidP="00D6627F">
      <w:pPr>
        <w:rPr>
          <w:sz w:val="24"/>
          <w:szCs w:val="24"/>
        </w:rPr>
      </w:pPr>
      <w:r w:rsidRPr="00232896">
        <w:rPr>
          <w:bCs/>
          <w:sz w:val="24"/>
          <w:szCs w:val="24"/>
          <w:u w:val="single"/>
        </w:rPr>
        <w:t>Director of Business Operations</w:t>
      </w:r>
      <w:r w:rsidRPr="00232896">
        <w:rPr>
          <w:sz w:val="24"/>
          <w:szCs w:val="24"/>
        </w:rPr>
        <w:tab/>
      </w:r>
      <w:r w:rsidRPr="00232896">
        <w:rPr>
          <w:sz w:val="24"/>
          <w:szCs w:val="24"/>
        </w:rPr>
        <w:tab/>
      </w:r>
    </w:p>
    <w:p w14:paraId="63D310E7" w14:textId="77777777" w:rsidR="00D6627F" w:rsidRPr="00232896" w:rsidRDefault="00D6627F" w:rsidP="00D6627F">
      <w:pPr>
        <w:pStyle w:val="BodyTextIndent"/>
        <w:ind w:left="0"/>
        <w:rPr>
          <w:sz w:val="24"/>
          <w:szCs w:val="24"/>
        </w:rPr>
      </w:pPr>
      <w:r w:rsidRPr="00232896">
        <w:rPr>
          <w:sz w:val="24"/>
          <w:szCs w:val="24"/>
        </w:rPr>
        <w:t>Gibault, Inc., Terre Haute, IN. (2000</w:t>
      </w:r>
      <w:r w:rsidR="00CB62D6" w:rsidRPr="00232896">
        <w:rPr>
          <w:sz w:val="24"/>
          <w:szCs w:val="24"/>
        </w:rPr>
        <w:t xml:space="preserve"> – 2001). Directed all</w:t>
      </w:r>
      <w:r w:rsidRPr="00232896">
        <w:rPr>
          <w:sz w:val="24"/>
          <w:szCs w:val="24"/>
        </w:rPr>
        <w:t xml:space="preserve"> human resource </w:t>
      </w:r>
      <w:r w:rsidR="00CB62D6" w:rsidRPr="00232896">
        <w:rPr>
          <w:sz w:val="24"/>
          <w:szCs w:val="24"/>
        </w:rPr>
        <w:t xml:space="preserve">and financial </w:t>
      </w:r>
      <w:r w:rsidRPr="00232896">
        <w:rPr>
          <w:sz w:val="24"/>
          <w:szCs w:val="24"/>
        </w:rPr>
        <w:t>operations for an organization of 250 employees with a $13 million annual operating budget.  Responsibilities included involvement in board meetings, supervision of staff, administrative collaboration, budgeting, banking, investments, insurance, compensation, performance management, and training programs.</w:t>
      </w:r>
    </w:p>
    <w:p w14:paraId="333C5F36" w14:textId="77777777" w:rsidR="00D6627F" w:rsidRPr="00232896" w:rsidRDefault="00D6627F" w:rsidP="00D6627F">
      <w:pPr>
        <w:rPr>
          <w:sz w:val="24"/>
          <w:szCs w:val="24"/>
        </w:rPr>
      </w:pPr>
    </w:p>
    <w:p w14:paraId="2E1D66AC" w14:textId="77777777" w:rsidR="00D6627F" w:rsidRPr="00232896" w:rsidRDefault="00D6627F" w:rsidP="00D6627F">
      <w:pPr>
        <w:rPr>
          <w:sz w:val="24"/>
          <w:szCs w:val="24"/>
        </w:rPr>
      </w:pPr>
      <w:r w:rsidRPr="00232896">
        <w:rPr>
          <w:bCs/>
          <w:sz w:val="24"/>
          <w:szCs w:val="24"/>
          <w:u w:val="single"/>
        </w:rPr>
        <w:t>Director of Human Resources</w:t>
      </w:r>
      <w:r w:rsidRPr="00232896">
        <w:rPr>
          <w:b/>
          <w:bCs/>
          <w:sz w:val="24"/>
          <w:szCs w:val="24"/>
        </w:rPr>
        <w:tab/>
      </w:r>
      <w:r w:rsidRPr="00232896">
        <w:rPr>
          <w:sz w:val="24"/>
          <w:szCs w:val="24"/>
        </w:rPr>
        <w:tab/>
      </w:r>
    </w:p>
    <w:p w14:paraId="38F895F9" w14:textId="77777777" w:rsidR="00D6627F" w:rsidRPr="00232896" w:rsidRDefault="00D6627F" w:rsidP="00D6627F">
      <w:pPr>
        <w:rPr>
          <w:sz w:val="24"/>
          <w:szCs w:val="24"/>
        </w:rPr>
      </w:pPr>
      <w:r w:rsidRPr="00232896">
        <w:rPr>
          <w:sz w:val="24"/>
          <w:szCs w:val="24"/>
        </w:rPr>
        <w:t xml:space="preserve">Gibault, Inc., Terre Haute, IN. (1997 – 2000). Responsibilities included board involvement, administrative collaboration, supervision of staff, staying abreast of labor laws, recruitment, selection, screening, orientation, and disciplinary action. </w:t>
      </w:r>
    </w:p>
    <w:p w14:paraId="339E41DB" w14:textId="77777777" w:rsidR="0015251B" w:rsidRPr="00232896" w:rsidRDefault="0015251B" w:rsidP="00D6627F">
      <w:pPr>
        <w:rPr>
          <w:sz w:val="24"/>
          <w:szCs w:val="24"/>
        </w:rPr>
      </w:pPr>
    </w:p>
    <w:p w14:paraId="59514493" w14:textId="77777777" w:rsidR="0015251B" w:rsidRPr="00232896" w:rsidRDefault="0015251B" w:rsidP="00D6627F">
      <w:pPr>
        <w:rPr>
          <w:sz w:val="24"/>
          <w:szCs w:val="24"/>
          <w:u w:val="single"/>
        </w:rPr>
      </w:pPr>
      <w:r w:rsidRPr="00232896">
        <w:rPr>
          <w:sz w:val="24"/>
          <w:szCs w:val="24"/>
          <w:u w:val="single"/>
        </w:rPr>
        <w:t>Director of Quality Assurance</w:t>
      </w:r>
    </w:p>
    <w:p w14:paraId="1DC0A953" w14:textId="77777777" w:rsidR="0015251B" w:rsidRPr="00232896" w:rsidRDefault="0015251B" w:rsidP="0015251B">
      <w:pPr>
        <w:rPr>
          <w:sz w:val="24"/>
          <w:szCs w:val="24"/>
        </w:rPr>
      </w:pPr>
      <w:r w:rsidRPr="00232896">
        <w:rPr>
          <w:sz w:val="24"/>
          <w:szCs w:val="24"/>
        </w:rPr>
        <w:lastRenderedPageBreak/>
        <w:t xml:space="preserve">Gibault, Inc., Terre Haute, IN. (1996 – 1997). Responsibilities included board involvement, administrative collaboration, managing organization-wide accreditation process, </w:t>
      </w:r>
      <w:r w:rsidR="00630356" w:rsidRPr="00232896">
        <w:rPr>
          <w:sz w:val="24"/>
          <w:szCs w:val="24"/>
        </w:rPr>
        <w:t xml:space="preserve">and </w:t>
      </w:r>
      <w:r w:rsidRPr="00232896">
        <w:rPr>
          <w:sz w:val="24"/>
          <w:szCs w:val="24"/>
        </w:rPr>
        <w:t>assessing organizational effectiveness</w:t>
      </w:r>
      <w:r w:rsidR="00630356" w:rsidRPr="00232896">
        <w:rPr>
          <w:sz w:val="24"/>
          <w:szCs w:val="24"/>
        </w:rPr>
        <w:t>.</w:t>
      </w:r>
      <w:r w:rsidRPr="00232896">
        <w:rPr>
          <w:sz w:val="24"/>
          <w:szCs w:val="24"/>
        </w:rPr>
        <w:t xml:space="preserve"> </w:t>
      </w:r>
    </w:p>
    <w:p w14:paraId="032C9A8A" w14:textId="77777777" w:rsidR="0015251B" w:rsidRPr="00232896" w:rsidRDefault="0015251B" w:rsidP="00D6627F">
      <w:pPr>
        <w:rPr>
          <w:sz w:val="24"/>
          <w:szCs w:val="24"/>
        </w:rPr>
      </w:pPr>
    </w:p>
    <w:p w14:paraId="61315B40" w14:textId="77777777" w:rsidR="00630356" w:rsidRPr="00232896" w:rsidRDefault="00630356" w:rsidP="00630356">
      <w:pPr>
        <w:rPr>
          <w:sz w:val="24"/>
          <w:szCs w:val="24"/>
          <w:u w:val="single"/>
        </w:rPr>
      </w:pPr>
      <w:r w:rsidRPr="00232896">
        <w:rPr>
          <w:sz w:val="24"/>
          <w:szCs w:val="24"/>
          <w:u w:val="single"/>
        </w:rPr>
        <w:t>Aftercare Coordinator, Independent Living Coordinator, Direct Care Worker</w:t>
      </w:r>
    </w:p>
    <w:p w14:paraId="3D868C28" w14:textId="77777777" w:rsidR="00630356" w:rsidRPr="00232896" w:rsidRDefault="00630356" w:rsidP="00630356">
      <w:pPr>
        <w:rPr>
          <w:sz w:val="24"/>
          <w:szCs w:val="24"/>
        </w:rPr>
      </w:pPr>
      <w:r w:rsidRPr="00232896">
        <w:rPr>
          <w:sz w:val="24"/>
          <w:szCs w:val="24"/>
        </w:rPr>
        <w:t>Gibault, Inc., Terre Haute, IN. (1993 – 1996). Various positions tasked to provide counseling, skills training, and behavior modification toward the goal of positively impacting the lives of troubled youth.</w:t>
      </w:r>
    </w:p>
    <w:p w14:paraId="6DBBA635" w14:textId="77777777" w:rsidR="0015251B" w:rsidRPr="00232896" w:rsidRDefault="0015251B" w:rsidP="00D6627F">
      <w:pPr>
        <w:rPr>
          <w:sz w:val="24"/>
          <w:szCs w:val="24"/>
        </w:rPr>
      </w:pPr>
    </w:p>
    <w:p w14:paraId="52E42AA0" w14:textId="77777777" w:rsidR="0015251B" w:rsidRPr="00232896" w:rsidRDefault="0015251B" w:rsidP="0015251B">
      <w:pPr>
        <w:rPr>
          <w:b/>
          <w:sz w:val="24"/>
          <w:szCs w:val="24"/>
        </w:rPr>
      </w:pPr>
      <w:r w:rsidRPr="00232896">
        <w:rPr>
          <w:b/>
          <w:sz w:val="24"/>
          <w:szCs w:val="24"/>
        </w:rPr>
        <w:t>Boards of Directors</w:t>
      </w:r>
    </w:p>
    <w:p w14:paraId="16442135" w14:textId="77777777" w:rsidR="00C03516" w:rsidRPr="00232896" w:rsidRDefault="00C03516" w:rsidP="0015251B">
      <w:pPr>
        <w:rPr>
          <w:sz w:val="24"/>
          <w:szCs w:val="24"/>
        </w:rPr>
      </w:pPr>
    </w:p>
    <w:p w14:paraId="4EBAA301" w14:textId="77777777" w:rsidR="0015251B" w:rsidRPr="00232896" w:rsidRDefault="0015251B" w:rsidP="0015251B">
      <w:pPr>
        <w:rPr>
          <w:sz w:val="24"/>
          <w:szCs w:val="24"/>
        </w:rPr>
      </w:pPr>
      <w:r w:rsidRPr="00232896">
        <w:rPr>
          <w:sz w:val="24"/>
          <w:szCs w:val="24"/>
        </w:rPr>
        <w:t>Community Coordinated Child Care of the Wabash Valley, Board of Directors, Treasurer, 2000 – 2001</w:t>
      </w:r>
    </w:p>
    <w:p w14:paraId="690C3268" w14:textId="77777777" w:rsidR="00C03516" w:rsidRPr="00232896" w:rsidRDefault="00C03516" w:rsidP="0015251B">
      <w:pPr>
        <w:rPr>
          <w:sz w:val="24"/>
          <w:szCs w:val="24"/>
        </w:rPr>
      </w:pPr>
    </w:p>
    <w:p w14:paraId="13F69FD8" w14:textId="77777777" w:rsidR="0015251B" w:rsidRPr="00232896" w:rsidRDefault="0015251B" w:rsidP="00D6627F">
      <w:pPr>
        <w:rPr>
          <w:sz w:val="24"/>
          <w:szCs w:val="24"/>
        </w:rPr>
      </w:pPr>
      <w:r w:rsidRPr="00232896">
        <w:rPr>
          <w:sz w:val="24"/>
          <w:szCs w:val="24"/>
        </w:rPr>
        <w:t>American Red Cross of the Wabash Valley, Board of Directors, Vice President, 1999 – 2001</w:t>
      </w:r>
    </w:p>
    <w:sectPr w:rsidR="0015251B" w:rsidRPr="00232896" w:rsidSect="00266116">
      <w:head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646E" w14:textId="77777777" w:rsidR="00EE0819" w:rsidRDefault="00EE0819">
      <w:r>
        <w:separator/>
      </w:r>
    </w:p>
  </w:endnote>
  <w:endnote w:type="continuationSeparator" w:id="0">
    <w:p w14:paraId="6AF4837D" w14:textId="77777777" w:rsidR="00EE0819" w:rsidRDefault="00EE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45AC" w14:textId="77777777" w:rsidR="00EE0819" w:rsidRDefault="00EE0819">
      <w:r>
        <w:separator/>
      </w:r>
    </w:p>
  </w:footnote>
  <w:footnote w:type="continuationSeparator" w:id="0">
    <w:p w14:paraId="00C0283C" w14:textId="77777777" w:rsidR="00EE0819" w:rsidRDefault="00EE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0AC6" w14:textId="3E4BAAC5" w:rsidR="00C6085D" w:rsidRDefault="000E605D" w:rsidP="009F2951">
    <w:pPr>
      <w:pStyle w:val="Header"/>
      <w:jc w:val="center"/>
      <w:rPr>
        <w:rStyle w:val="PageNumber"/>
      </w:rPr>
    </w:pPr>
    <w:r>
      <w:rPr>
        <w:rStyle w:val="PageNumber"/>
      </w:rPr>
      <w:t xml:space="preserve">October </w:t>
    </w:r>
    <w:r w:rsidR="00727DAC">
      <w:rPr>
        <w:rStyle w:val="PageNumber"/>
      </w:rPr>
      <w:t>2025</w:t>
    </w:r>
    <w:r w:rsidR="00514EC3">
      <w:rPr>
        <w:rStyle w:val="PageNumber"/>
      </w:rPr>
      <w:t xml:space="preserve"> </w:t>
    </w:r>
    <w:r w:rsidR="00C6085D">
      <w:rPr>
        <w:rStyle w:val="PageNumber"/>
      </w:rPr>
      <w:fldChar w:fldCharType="begin"/>
    </w:r>
    <w:r w:rsidR="00C6085D">
      <w:rPr>
        <w:rStyle w:val="PageNumber"/>
      </w:rPr>
      <w:instrText xml:space="preserve"> PAGE </w:instrText>
    </w:r>
    <w:r w:rsidR="00C6085D">
      <w:rPr>
        <w:rStyle w:val="PageNumber"/>
      </w:rPr>
      <w:fldChar w:fldCharType="separate"/>
    </w:r>
    <w:r w:rsidR="00BB520A">
      <w:rPr>
        <w:rStyle w:val="PageNumber"/>
        <w:noProof/>
      </w:rPr>
      <w:t>20</w:t>
    </w:r>
    <w:r w:rsidR="00C6085D">
      <w:rPr>
        <w:rStyle w:val="PageNumber"/>
      </w:rPr>
      <w:fldChar w:fldCharType="end"/>
    </w:r>
  </w:p>
  <w:p w14:paraId="35A81590" w14:textId="77777777" w:rsidR="00C6085D" w:rsidRDefault="00C6085D" w:rsidP="00AD2F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0B"/>
    <w:multiLevelType w:val="hybridMultilevel"/>
    <w:tmpl w:val="7180DEB6"/>
    <w:lvl w:ilvl="0" w:tplc="173C9A7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1D14221"/>
    <w:multiLevelType w:val="hybridMultilevel"/>
    <w:tmpl w:val="5838D916"/>
    <w:lvl w:ilvl="0" w:tplc="7CE6EE1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7860A5"/>
    <w:multiLevelType w:val="hybridMultilevel"/>
    <w:tmpl w:val="EF705FA8"/>
    <w:lvl w:ilvl="0" w:tplc="173C9A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ED1B6C"/>
    <w:multiLevelType w:val="hybridMultilevel"/>
    <w:tmpl w:val="7EDA0842"/>
    <w:lvl w:ilvl="0" w:tplc="173C9A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E974D4"/>
    <w:multiLevelType w:val="hybridMultilevel"/>
    <w:tmpl w:val="517C6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BC1F54"/>
    <w:multiLevelType w:val="hybridMultilevel"/>
    <w:tmpl w:val="6E3422C6"/>
    <w:lvl w:ilvl="0" w:tplc="173C9A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E4552"/>
    <w:multiLevelType w:val="hybridMultilevel"/>
    <w:tmpl w:val="3E8E3336"/>
    <w:lvl w:ilvl="0" w:tplc="173C9A7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29613F"/>
    <w:multiLevelType w:val="hybridMultilevel"/>
    <w:tmpl w:val="D4FC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D941ED"/>
    <w:multiLevelType w:val="hybridMultilevel"/>
    <w:tmpl w:val="E23EE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25F62"/>
    <w:multiLevelType w:val="hybridMultilevel"/>
    <w:tmpl w:val="ECEC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00888"/>
    <w:multiLevelType w:val="hybridMultilevel"/>
    <w:tmpl w:val="D184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A580B"/>
    <w:multiLevelType w:val="hybridMultilevel"/>
    <w:tmpl w:val="1382C532"/>
    <w:lvl w:ilvl="0" w:tplc="173C9A7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952266"/>
    <w:multiLevelType w:val="hybridMultilevel"/>
    <w:tmpl w:val="6340238C"/>
    <w:lvl w:ilvl="0" w:tplc="173C9A7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D80BC4"/>
    <w:multiLevelType w:val="hybridMultilevel"/>
    <w:tmpl w:val="3A564934"/>
    <w:lvl w:ilvl="0" w:tplc="173C9A7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5E91768"/>
    <w:multiLevelType w:val="hybridMultilevel"/>
    <w:tmpl w:val="2D78D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5F76F1"/>
    <w:multiLevelType w:val="hybridMultilevel"/>
    <w:tmpl w:val="4F5E1720"/>
    <w:lvl w:ilvl="0" w:tplc="8A9A9752">
      <w:start w:val="1"/>
      <w:numFmt w:val="decimal"/>
      <w:lvlText w:val="%1."/>
      <w:lvlJc w:val="left"/>
      <w:pPr>
        <w:ind w:left="720" w:hanging="360"/>
      </w:pPr>
      <w:rPr>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C4562"/>
    <w:multiLevelType w:val="hybridMultilevel"/>
    <w:tmpl w:val="2A963960"/>
    <w:lvl w:ilvl="0" w:tplc="173C9A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6C2CA8"/>
    <w:multiLevelType w:val="hybridMultilevel"/>
    <w:tmpl w:val="EB56EC52"/>
    <w:lvl w:ilvl="0" w:tplc="173C9A72">
      <w:numFmt w:val="bullet"/>
      <w:lvlText w:val="-"/>
      <w:lvlJc w:val="left"/>
      <w:pPr>
        <w:ind w:left="1440" w:hanging="360"/>
      </w:pPr>
      <w:rPr>
        <w:rFonts w:ascii="Times New Roman" w:eastAsia="Times New Roman" w:hAnsi="Times New Roman" w:cs="Times New Roman" w:hint="default"/>
      </w:rPr>
    </w:lvl>
    <w:lvl w:ilvl="1" w:tplc="173C9A7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BD376E"/>
    <w:multiLevelType w:val="hybridMultilevel"/>
    <w:tmpl w:val="6C72B71A"/>
    <w:lvl w:ilvl="0" w:tplc="173C9A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970B79"/>
    <w:multiLevelType w:val="hybridMultilevel"/>
    <w:tmpl w:val="A8B250F0"/>
    <w:lvl w:ilvl="0" w:tplc="173C9A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8D662A"/>
    <w:multiLevelType w:val="hybridMultilevel"/>
    <w:tmpl w:val="4BE04C62"/>
    <w:lvl w:ilvl="0" w:tplc="173C9A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981AAE"/>
    <w:multiLevelType w:val="hybridMultilevel"/>
    <w:tmpl w:val="502AC08A"/>
    <w:lvl w:ilvl="0" w:tplc="1C3C756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010268"/>
    <w:multiLevelType w:val="hybridMultilevel"/>
    <w:tmpl w:val="72A48E12"/>
    <w:lvl w:ilvl="0" w:tplc="546665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A58CB"/>
    <w:multiLevelType w:val="hybridMultilevel"/>
    <w:tmpl w:val="F5544866"/>
    <w:lvl w:ilvl="0" w:tplc="16EEE662">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F11A06"/>
    <w:multiLevelType w:val="hybridMultilevel"/>
    <w:tmpl w:val="0700E59C"/>
    <w:lvl w:ilvl="0" w:tplc="04090001">
      <w:start w:val="1"/>
      <w:numFmt w:val="bullet"/>
      <w:lvlText w:val=""/>
      <w:lvlJc w:val="left"/>
      <w:pPr>
        <w:ind w:left="720" w:hanging="360"/>
      </w:pPr>
      <w:rPr>
        <w:rFonts w:ascii="Symbol" w:hAnsi="Symbol" w:hint="default"/>
      </w:rPr>
    </w:lvl>
    <w:lvl w:ilvl="1" w:tplc="173C9A7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246822">
    <w:abstractNumId w:val="0"/>
  </w:num>
  <w:num w:numId="2" w16cid:durableId="1111171761">
    <w:abstractNumId w:val="12"/>
  </w:num>
  <w:num w:numId="3" w16cid:durableId="656030126">
    <w:abstractNumId w:val="23"/>
  </w:num>
  <w:num w:numId="4" w16cid:durableId="203177511">
    <w:abstractNumId w:val="8"/>
  </w:num>
  <w:num w:numId="5" w16cid:durableId="1996832009">
    <w:abstractNumId w:val="24"/>
  </w:num>
  <w:num w:numId="6" w16cid:durableId="317153167">
    <w:abstractNumId w:val="3"/>
  </w:num>
  <w:num w:numId="7" w16cid:durableId="500194596">
    <w:abstractNumId w:val="1"/>
  </w:num>
  <w:num w:numId="8" w16cid:durableId="2013993058">
    <w:abstractNumId w:val="17"/>
  </w:num>
  <w:num w:numId="9" w16cid:durableId="358436470">
    <w:abstractNumId w:val="2"/>
  </w:num>
  <w:num w:numId="10" w16cid:durableId="1775248535">
    <w:abstractNumId w:val="5"/>
  </w:num>
  <w:num w:numId="11" w16cid:durableId="786511055">
    <w:abstractNumId w:val="16"/>
  </w:num>
  <w:num w:numId="12" w16cid:durableId="1026103053">
    <w:abstractNumId w:val="6"/>
  </w:num>
  <w:num w:numId="13" w16cid:durableId="1313562355">
    <w:abstractNumId w:val="21"/>
  </w:num>
  <w:num w:numId="14" w16cid:durableId="584874606">
    <w:abstractNumId w:val="20"/>
  </w:num>
  <w:num w:numId="15" w16cid:durableId="375197784">
    <w:abstractNumId w:val="19"/>
  </w:num>
  <w:num w:numId="16" w16cid:durableId="26953410">
    <w:abstractNumId w:val="11"/>
  </w:num>
  <w:num w:numId="17" w16cid:durableId="1280340169">
    <w:abstractNumId w:val="13"/>
  </w:num>
  <w:num w:numId="18" w16cid:durableId="1200623624">
    <w:abstractNumId w:val="18"/>
  </w:num>
  <w:num w:numId="19" w16cid:durableId="1199977443">
    <w:abstractNumId w:val="17"/>
  </w:num>
  <w:num w:numId="20" w16cid:durableId="787163272">
    <w:abstractNumId w:val="10"/>
  </w:num>
  <w:num w:numId="21" w16cid:durableId="281769078">
    <w:abstractNumId w:val="22"/>
  </w:num>
  <w:num w:numId="22" w16cid:durableId="1946688732">
    <w:abstractNumId w:val="9"/>
  </w:num>
  <w:num w:numId="23" w16cid:durableId="2010404548">
    <w:abstractNumId w:val="7"/>
  </w:num>
  <w:num w:numId="24" w16cid:durableId="1229998415">
    <w:abstractNumId w:val="4"/>
  </w:num>
  <w:num w:numId="25" w16cid:durableId="214465444">
    <w:abstractNumId w:val="14"/>
  </w:num>
  <w:num w:numId="26" w16cid:durableId="166358480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94"/>
    <w:rsid w:val="00000629"/>
    <w:rsid w:val="000035CA"/>
    <w:rsid w:val="00003F4A"/>
    <w:rsid w:val="00006DA7"/>
    <w:rsid w:val="000077FD"/>
    <w:rsid w:val="00007FC7"/>
    <w:rsid w:val="000116BD"/>
    <w:rsid w:val="00012E2D"/>
    <w:rsid w:val="0002006A"/>
    <w:rsid w:val="00021C9D"/>
    <w:rsid w:val="00022E79"/>
    <w:rsid w:val="000241F9"/>
    <w:rsid w:val="00027D68"/>
    <w:rsid w:val="0003161A"/>
    <w:rsid w:val="000319FB"/>
    <w:rsid w:val="00031E48"/>
    <w:rsid w:val="00032677"/>
    <w:rsid w:val="00034846"/>
    <w:rsid w:val="00035BD8"/>
    <w:rsid w:val="0003785E"/>
    <w:rsid w:val="00037DF7"/>
    <w:rsid w:val="000406B0"/>
    <w:rsid w:val="00040C37"/>
    <w:rsid w:val="000415F2"/>
    <w:rsid w:val="00041A2B"/>
    <w:rsid w:val="000464DA"/>
    <w:rsid w:val="00047AD2"/>
    <w:rsid w:val="0005036C"/>
    <w:rsid w:val="00050B8F"/>
    <w:rsid w:val="00052C9F"/>
    <w:rsid w:val="00055E5C"/>
    <w:rsid w:val="00060357"/>
    <w:rsid w:val="0006127B"/>
    <w:rsid w:val="000612C3"/>
    <w:rsid w:val="00063022"/>
    <w:rsid w:val="00063516"/>
    <w:rsid w:val="00063C38"/>
    <w:rsid w:val="00064C24"/>
    <w:rsid w:val="00064F65"/>
    <w:rsid w:val="00066AC9"/>
    <w:rsid w:val="000677AC"/>
    <w:rsid w:val="000701F1"/>
    <w:rsid w:val="00071B88"/>
    <w:rsid w:val="00071BBF"/>
    <w:rsid w:val="000735CA"/>
    <w:rsid w:val="000751F8"/>
    <w:rsid w:val="00076B83"/>
    <w:rsid w:val="00076EB6"/>
    <w:rsid w:val="00077C2A"/>
    <w:rsid w:val="000801A4"/>
    <w:rsid w:val="000806A7"/>
    <w:rsid w:val="0008131C"/>
    <w:rsid w:val="000826F1"/>
    <w:rsid w:val="00083C09"/>
    <w:rsid w:val="00084A55"/>
    <w:rsid w:val="00086368"/>
    <w:rsid w:val="00087323"/>
    <w:rsid w:val="00087E8A"/>
    <w:rsid w:val="00090533"/>
    <w:rsid w:val="000937E8"/>
    <w:rsid w:val="00094AD8"/>
    <w:rsid w:val="00097616"/>
    <w:rsid w:val="000A0A9A"/>
    <w:rsid w:val="000A19A7"/>
    <w:rsid w:val="000A1C32"/>
    <w:rsid w:val="000A2023"/>
    <w:rsid w:val="000A3A19"/>
    <w:rsid w:val="000A3BC4"/>
    <w:rsid w:val="000A4DE6"/>
    <w:rsid w:val="000A5F42"/>
    <w:rsid w:val="000A6FC3"/>
    <w:rsid w:val="000A754D"/>
    <w:rsid w:val="000B0A48"/>
    <w:rsid w:val="000B184C"/>
    <w:rsid w:val="000B1D3B"/>
    <w:rsid w:val="000B1EE6"/>
    <w:rsid w:val="000B2882"/>
    <w:rsid w:val="000B2B5B"/>
    <w:rsid w:val="000B2E95"/>
    <w:rsid w:val="000B33DB"/>
    <w:rsid w:val="000B43A8"/>
    <w:rsid w:val="000B4BE2"/>
    <w:rsid w:val="000B7988"/>
    <w:rsid w:val="000B7B9F"/>
    <w:rsid w:val="000B7F6D"/>
    <w:rsid w:val="000C1E6E"/>
    <w:rsid w:val="000C21D3"/>
    <w:rsid w:val="000C251D"/>
    <w:rsid w:val="000C4271"/>
    <w:rsid w:val="000C6060"/>
    <w:rsid w:val="000C6D3A"/>
    <w:rsid w:val="000C703E"/>
    <w:rsid w:val="000C7A62"/>
    <w:rsid w:val="000D0352"/>
    <w:rsid w:val="000D09C6"/>
    <w:rsid w:val="000D0F15"/>
    <w:rsid w:val="000D3DB5"/>
    <w:rsid w:val="000D4BD0"/>
    <w:rsid w:val="000D593B"/>
    <w:rsid w:val="000D6E20"/>
    <w:rsid w:val="000D7069"/>
    <w:rsid w:val="000D70DB"/>
    <w:rsid w:val="000E0154"/>
    <w:rsid w:val="000E32DF"/>
    <w:rsid w:val="000E35BB"/>
    <w:rsid w:val="000E36F4"/>
    <w:rsid w:val="000E3B47"/>
    <w:rsid w:val="000E4BDE"/>
    <w:rsid w:val="000E54A4"/>
    <w:rsid w:val="000E605D"/>
    <w:rsid w:val="000E67CD"/>
    <w:rsid w:val="000F1341"/>
    <w:rsid w:val="000F1DC8"/>
    <w:rsid w:val="000F20B2"/>
    <w:rsid w:val="000F34F0"/>
    <w:rsid w:val="000F3C83"/>
    <w:rsid w:val="000F3D79"/>
    <w:rsid w:val="000F4905"/>
    <w:rsid w:val="000F50AE"/>
    <w:rsid w:val="000F51D2"/>
    <w:rsid w:val="000F5C31"/>
    <w:rsid w:val="000F6673"/>
    <w:rsid w:val="000F6793"/>
    <w:rsid w:val="000F6F3E"/>
    <w:rsid w:val="00100EB8"/>
    <w:rsid w:val="00103A1D"/>
    <w:rsid w:val="00103EC2"/>
    <w:rsid w:val="0010432C"/>
    <w:rsid w:val="001043BC"/>
    <w:rsid w:val="00105B12"/>
    <w:rsid w:val="00106067"/>
    <w:rsid w:val="00106607"/>
    <w:rsid w:val="00106A38"/>
    <w:rsid w:val="00106EE5"/>
    <w:rsid w:val="0010757E"/>
    <w:rsid w:val="0011096E"/>
    <w:rsid w:val="00112F48"/>
    <w:rsid w:val="00113205"/>
    <w:rsid w:val="0011381D"/>
    <w:rsid w:val="00113D92"/>
    <w:rsid w:val="00114023"/>
    <w:rsid w:val="0011480A"/>
    <w:rsid w:val="0011686E"/>
    <w:rsid w:val="00117B7A"/>
    <w:rsid w:val="00117FC7"/>
    <w:rsid w:val="00120620"/>
    <w:rsid w:val="00120C9A"/>
    <w:rsid w:val="0012175A"/>
    <w:rsid w:val="00122584"/>
    <w:rsid w:val="001225A1"/>
    <w:rsid w:val="0012279C"/>
    <w:rsid w:val="00122E62"/>
    <w:rsid w:val="0012527C"/>
    <w:rsid w:val="00125913"/>
    <w:rsid w:val="001266B3"/>
    <w:rsid w:val="00130A62"/>
    <w:rsid w:val="00134480"/>
    <w:rsid w:val="001358B2"/>
    <w:rsid w:val="00136AE5"/>
    <w:rsid w:val="00140B53"/>
    <w:rsid w:val="0014206D"/>
    <w:rsid w:val="001435C1"/>
    <w:rsid w:val="00145CCB"/>
    <w:rsid w:val="0014611D"/>
    <w:rsid w:val="00147150"/>
    <w:rsid w:val="00150C07"/>
    <w:rsid w:val="00150EED"/>
    <w:rsid w:val="00151022"/>
    <w:rsid w:val="0015251B"/>
    <w:rsid w:val="00153CDB"/>
    <w:rsid w:val="001540A5"/>
    <w:rsid w:val="00154FF3"/>
    <w:rsid w:val="00155BDC"/>
    <w:rsid w:val="001565A6"/>
    <w:rsid w:val="00156C09"/>
    <w:rsid w:val="00160028"/>
    <w:rsid w:val="0016480A"/>
    <w:rsid w:val="00164981"/>
    <w:rsid w:val="00164D8B"/>
    <w:rsid w:val="00166F03"/>
    <w:rsid w:val="00166F06"/>
    <w:rsid w:val="00167165"/>
    <w:rsid w:val="00171A82"/>
    <w:rsid w:val="00171CE3"/>
    <w:rsid w:val="00172176"/>
    <w:rsid w:val="001721D2"/>
    <w:rsid w:val="00173AAF"/>
    <w:rsid w:val="001749DD"/>
    <w:rsid w:val="00176A5B"/>
    <w:rsid w:val="00176EE8"/>
    <w:rsid w:val="001771A5"/>
    <w:rsid w:val="001810AA"/>
    <w:rsid w:val="0018183C"/>
    <w:rsid w:val="001820BD"/>
    <w:rsid w:val="00182861"/>
    <w:rsid w:val="00182973"/>
    <w:rsid w:val="0018587A"/>
    <w:rsid w:val="00186F51"/>
    <w:rsid w:val="001875A3"/>
    <w:rsid w:val="00190916"/>
    <w:rsid w:val="0019105E"/>
    <w:rsid w:val="0019272F"/>
    <w:rsid w:val="00194E30"/>
    <w:rsid w:val="001A1006"/>
    <w:rsid w:val="001A1D4A"/>
    <w:rsid w:val="001A2217"/>
    <w:rsid w:val="001A25F1"/>
    <w:rsid w:val="001A74E9"/>
    <w:rsid w:val="001B060D"/>
    <w:rsid w:val="001B1482"/>
    <w:rsid w:val="001B2A19"/>
    <w:rsid w:val="001B41A0"/>
    <w:rsid w:val="001B428A"/>
    <w:rsid w:val="001B53E2"/>
    <w:rsid w:val="001B5536"/>
    <w:rsid w:val="001B60EE"/>
    <w:rsid w:val="001C0643"/>
    <w:rsid w:val="001C08DA"/>
    <w:rsid w:val="001C15F7"/>
    <w:rsid w:val="001C183F"/>
    <w:rsid w:val="001C2228"/>
    <w:rsid w:val="001C423D"/>
    <w:rsid w:val="001D0B6F"/>
    <w:rsid w:val="001D3428"/>
    <w:rsid w:val="001D5E81"/>
    <w:rsid w:val="001D5F33"/>
    <w:rsid w:val="001D63DD"/>
    <w:rsid w:val="001D6720"/>
    <w:rsid w:val="001D7174"/>
    <w:rsid w:val="001D7208"/>
    <w:rsid w:val="001D7290"/>
    <w:rsid w:val="001D760E"/>
    <w:rsid w:val="001E083E"/>
    <w:rsid w:val="001E1C08"/>
    <w:rsid w:val="001E7510"/>
    <w:rsid w:val="001F070E"/>
    <w:rsid w:val="001F098E"/>
    <w:rsid w:val="001F0A2F"/>
    <w:rsid w:val="001F18D5"/>
    <w:rsid w:val="001F1921"/>
    <w:rsid w:val="001F2B61"/>
    <w:rsid w:val="001F33CA"/>
    <w:rsid w:val="001F4EA1"/>
    <w:rsid w:val="001F4EF4"/>
    <w:rsid w:val="001F4F25"/>
    <w:rsid w:val="001F7D41"/>
    <w:rsid w:val="002008D5"/>
    <w:rsid w:val="00201442"/>
    <w:rsid w:val="00202507"/>
    <w:rsid w:val="002029A6"/>
    <w:rsid w:val="00203337"/>
    <w:rsid w:val="002036C0"/>
    <w:rsid w:val="002040ED"/>
    <w:rsid w:val="00204230"/>
    <w:rsid w:val="002043ED"/>
    <w:rsid w:val="00205DBA"/>
    <w:rsid w:val="00205E69"/>
    <w:rsid w:val="00205F9B"/>
    <w:rsid w:val="00207C1A"/>
    <w:rsid w:val="0021239F"/>
    <w:rsid w:val="00214393"/>
    <w:rsid w:val="0021707B"/>
    <w:rsid w:val="00217FBA"/>
    <w:rsid w:val="00221076"/>
    <w:rsid w:val="002213DF"/>
    <w:rsid w:val="00221DB9"/>
    <w:rsid w:val="00221F76"/>
    <w:rsid w:val="002221FF"/>
    <w:rsid w:val="002223B9"/>
    <w:rsid w:val="00222D6A"/>
    <w:rsid w:val="00224ECB"/>
    <w:rsid w:val="0022574D"/>
    <w:rsid w:val="00225CB7"/>
    <w:rsid w:val="0022639F"/>
    <w:rsid w:val="00227D02"/>
    <w:rsid w:val="00230D85"/>
    <w:rsid w:val="00232896"/>
    <w:rsid w:val="00234367"/>
    <w:rsid w:val="002344FC"/>
    <w:rsid w:val="00234AC8"/>
    <w:rsid w:val="002403BE"/>
    <w:rsid w:val="00241894"/>
    <w:rsid w:val="002422EE"/>
    <w:rsid w:val="00242321"/>
    <w:rsid w:val="00242BD3"/>
    <w:rsid w:val="00242D80"/>
    <w:rsid w:val="00243A98"/>
    <w:rsid w:val="00243BAE"/>
    <w:rsid w:val="002447E0"/>
    <w:rsid w:val="00245F41"/>
    <w:rsid w:val="002500BF"/>
    <w:rsid w:val="0025275D"/>
    <w:rsid w:val="00252D97"/>
    <w:rsid w:val="002537CD"/>
    <w:rsid w:val="00253C6F"/>
    <w:rsid w:val="00254355"/>
    <w:rsid w:val="00254416"/>
    <w:rsid w:val="002573B6"/>
    <w:rsid w:val="002601AF"/>
    <w:rsid w:val="0026052A"/>
    <w:rsid w:val="00260FAB"/>
    <w:rsid w:val="002640DB"/>
    <w:rsid w:val="00264567"/>
    <w:rsid w:val="00264EE5"/>
    <w:rsid w:val="00265777"/>
    <w:rsid w:val="00265A5B"/>
    <w:rsid w:val="00265E06"/>
    <w:rsid w:val="00266116"/>
    <w:rsid w:val="002661D1"/>
    <w:rsid w:val="002671EA"/>
    <w:rsid w:val="00267435"/>
    <w:rsid w:val="00267957"/>
    <w:rsid w:val="00267E00"/>
    <w:rsid w:val="0027007A"/>
    <w:rsid w:val="00270346"/>
    <w:rsid w:val="00270C3A"/>
    <w:rsid w:val="00271A17"/>
    <w:rsid w:val="00271BC1"/>
    <w:rsid w:val="002728FD"/>
    <w:rsid w:val="00272A40"/>
    <w:rsid w:val="00273A66"/>
    <w:rsid w:val="00273A6A"/>
    <w:rsid w:val="002757CA"/>
    <w:rsid w:val="00275AEB"/>
    <w:rsid w:val="00276D5A"/>
    <w:rsid w:val="002775B3"/>
    <w:rsid w:val="00280854"/>
    <w:rsid w:val="002809D5"/>
    <w:rsid w:val="00280A66"/>
    <w:rsid w:val="002811D8"/>
    <w:rsid w:val="00281258"/>
    <w:rsid w:val="002816EB"/>
    <w:rsid w:val="002824C2"/>
    <w:rsid w:val="002825A4"/>
    <w:rsid w:val="00282674"/>
    <w:rsid w:val="0028306C"/>
    <w:rsid w:val="0028313F"/>
    <w:rsid w:val="00283CCE"/>
    <w:rsid w:val="0028467F"/>
    <w:rsid w:val="0028632F"/>
    <w:rsid w:val="00286BBA"/>
    <w:rsid w:val="002872C2"/>
    <w:rsid w:val="00290420"/>
    <w:rsid w:val="00292EF9"/>
    <w:rsid w:val="00293679"/>
    <w:rsid w:val="00294411"/>
    <w:rsid w:val="00294829"/>
    <w:rsid w:val="0029535C"/>
    <w:rsid w:val="002963EF"/>
    <w:rsid w:val="0029678A"/>
    <w:rsid w:val="002969A7"/>
    <w:rsid w:val="00296E49"/>
    <w:rsid w:val="00297D2F"/>
    <w:rsid w:val="002A035E"/>
    <w:rsid w:val="002A20AB"/>
    <w:rsid w:val="002A4CD8"/>
    <w:rsid w:val="002A5A62"/>
    <w:rsid w:val="002A657B"/>
    <w:rsid w:val="002A6BFA"/>
    <w:rsid w:val="002A77B0"/>
    <w:rsid w:val="002B073D"/>
    <w:rsid w:val="002B21A5"/>
    <w:rsid w:val="002B2748"/>
    <w:rsid w:val="002B2A22"/>
    <w:rsid w:val="002B4235"/>
    <w:rsid w:val="002B58D0"/>
    <w:rsid w:val="002B6763"/>
    <w:rsid w:val="002C1B7C"/>
    <w:rsid w:val="002C2AD6"/>
    <w:rsid w:val="002C3081"/>
    <w:rsid w:val="002C33A6"/>
    <w:rsid w:val="002C34E7"/>
    <w:rsid w:val="002C3A98"/>
    <w:rsid w:val="002C3C3D"/>
    <w:rsid w:val="002C5DD2"/>
    <w:rsid w:val="002C6906"/>
    <w:rsid w:val="002C7CCD"/>
    <w:rsid w:val="002D0DC1"/>
    <w:rsid w:val="002D1DCA"/>
    <w:rsid w:val="002D2983"/>
    <w:rsid w:val="002D3412"/>
    <w:rsid w:val="002D373C"/>
    <w:rsid w:val="002D55E3"/>
    <w:rsid w:val="002D6AC3"/>
    <w:rsid w:val="002D73A2"/>
    <w:rsid w:val="002E0796"/>
    <w:rsid w:val="002E1624"/>
    <w:rsid w:val="002E1EC1"/>
    <w:rsid w:val="002E36D1"/>
    <w:rsid w:val="002E3E1D"/>
    <w:rsid w:val="002E7391"/>
    <w:rsid w:val="002E7A1B"/>
    <w:rsid w:val="002F1AE0"/>
    <w:rsid w:val="002F1B8C"/>
    <w:rsid w:val="002F25F0"/>
    <w:rsid w:val="002F4736"/>
    <w:rsid w:val="002F504E"/>
    <w:rsid w:val="002F7A8A"/>
    <w:rsid w:val="002F7E49"/>
    <w:rsid w:val="00300489"/>
    <w:rsid w:val="003010D6"/>
    <w:rsid w:val="00303493"/>
    <w:rsid w:val="00304355"/>
    <w:rsid w:val="0030468D"/>
    <w:rsid w:val="00305AFA"/>
    <w:rsid w:val="003065BA"/>
    <w:rsid w:val="003072BF"/>
    <w:rsid w:val="00307BC8"/>
    <w:rsid w:val="00312BC1"/>
    <w:rsid w:val="00313303"/>
    <w:rsid w:val="0031451C"/>
    <w:rsid w:val="00314C93"/>
    <w:rsid w:val="00314FFD"/>
    <w:rsid w:val="0031767C"/>
    <w:rsid w:val="00317723"/>
    <w:rsid w:val="00317FE4"/>
    <w:rsid w:val="003201BB"/>
    <w:rsid w:val="003203DA"/>
    <w:rsid w:val="00320EEA"/>
    <w:rsid w:val="00322542"/>
    <w:rsid w:val="00324A35"/>
    <w:rsid w:val="00325B0D"/>
    <w:rsid w:val="00325DED"/>
    <w:rsid w:val="003272DF"/>
    <w:rsid w:val="00330764"/>
    <w:rsid w:val="003307FD"/>
    <w:rsid w:val="0033431E"/>
    <w:rsid w:val="00334D6A"/>
    <w:rsid w:val="00335320"/>
    <w:rsid w:val="003353A0"/>
    <w:rsid w:val="00335B61"/>
    <w:rsid w:val="00335B7A"/>
    <w:rsid w:val="003366CE"/>
    <w:rsid w:val="00340EFD"/>
    <w:rsid w:val="00344112"/>
    <w:rsid w:val="00345E77"/>
    <w:rsid w:val="0034617E"/>
    <w:rsid w:val="00347326"/>
    <w:rsid w:val="003505C0"/>
    <w:rsid w:val="00353334"/>
    <w:rsid w:val="00353571"/>
    <w:rsid w:val="00353AA2"/>
    <w:rsid w:val="0035642E"/>
    <w:rsid w:val="00356B3D"/>
    <w:rsid w:val="003640C3"/>
    <w:rsid w:val="00365735"/>
    <w:rsid w:val="00365F26"/>
    <w:rsid w:val="00367255"/>
    <w:rsid w:val="003673B7"/>
    <w:rsid w:val="00367BF7"/>
    <w:rsid w:val="00367EAC"/>
    <w:rsid w:val="003701D9"/>
    <w:rsid w:val="00370E5F"/>
    <w:rsid w:val="00370F46"/>
    <w:rsid w:val="003724F6"/>
    <w:rsid w:val="00372A93"/>
    <w:rsid w:val="00372F3E"/>
    <w:rsid w:val="00375F47"/>
    <w:rsid w:val="00375F7D"/>
    <w:rsid w:val="00376261"/>
    <w:rsid w:val="00376D77"/>
    <w:rsid w:val="003771FD"/>
    <w:rsid w:val="003772FD"/>
    <w:rsid w:val="00377A85"/>
    <w:rsid w:val="0038105D"/>
    <w:rsid w:val="0038139F"/>
    <w:rsid w:val="0038194F"/>
    <w:rsid w:val="00383EB5"/>
    <w:rsid w:val="0038514F"/>
    <w:rsid w:val="00386A1E"/>
    <w:rsid w:val="00387F4C"/>
    <w:rsid w:val="00391206"/>
    <w:rsid w:val="003912EA"/>
    <w:rsid w:val="00391381"/>
    <w:rsid w:val="00395B8C"/>
    <w:rsid w:val="00395BAE"/>
    <w:rsid w:val="003A164B"/>
    <w:rsid w:val="003A3862"/>
    <w:rsid w:val="003A4D81"/>
    <w:rsid w:val="003A5993"/>
    <w:rsid w:val="003A75ED"/>
    <w:rsid w:val="003A7B53"/>
    <w:rsid w:val="003B08EB"/>
    <w:rsid w:val="003B1586"/>
    <w:rsid w:val="003B17A8"/>
    <w:rsid w:val="003B3A0B"/>
    <w:rsid w:val="003B3C3D"/>
    <w:rsid w:val="003B40E7"/>
    <w:rsid w:val="003B445F"/>
    <w:rsid w:val="003B45B5"/>
    <w:rsid w:val="003B62CD"/>
    <w:rsid w:val="003B6CE0"/>
    <w:rsid w:val="003B7EAF"/>
    <w:rsid w:val="003C09DB"/>
    <w:rsid w:val="003C0D0F"/>
    <w:rsid w:val="003C34AB"/>
    <w:rsid w:val="003C4DDB"/>
    <w:rsid w:val="003C50CB"/>
    <w:rsid w:val="003C54C1"/>
    <w:rsid w:val="003C7B0B"/>
    <w:rsid w:val="003C7F6D"/>
    <w:rsid w:val="003C7FB5"/>
    <w:rsid w:val="003D05DC"/>
    <w:rsid w:val="003D08F7"/>
    <w:rsid w:val="003D0E15"/>
    <w:rsid w:val="003D183A"/>
    <w:rsid w:val="003D1C67"/>
    <w:rsid w:val="003D42DB"/>
    <w:rsid w:val="003D56A8"/>
    <w:rsid w:val="003D61D1"/>
    <w:rsid w:val="003D7DAD"/>
    <w:rsid w:val="003E0AC0"/>
    <w:rsid w:val="003E14D1"/>
    <w:rsid w:val="003E22F1"/>
    <w:rsid w:val="003E2B52"/>
    <w:rsid w:val="003E4231"/>
    <w:rsid w:val="003E5B37"/>
    <w:rsid w:val="003E74D0"/>
    <w:rsid w:val="003E752D"/>
    <w:rsid w:val="003F2017"/>
    <w:rsid w:val="003F2678"/>
    <w:rsid w:val="003F3068"/>
    <w:rsid w:val="003F6183"/>
    <w:rsid w:val="003F74D7"/>
    <w:rsid w:val="003F7A51"/>
    <w:rsid w:val="003F7A84"/>
    <w:rsid w:val="004002D2"/>
    <w:rsid w:val="00400ACE"/>
    <w:rsid w:val="00400AFD"/>
    <w:rsid w:val="00400BC5"/>
    <w:rsid w:val="00401501"/>
    <w:rsid w:val="00401C69"/>
    <w:rsid w:val="0040215A"/>
    <w:rsid w:val="004029A7"/>
    <w:rsid w:val="00402EBD"/>
    <w:rsid w:val="00405A2A"/>
    <w:rsid w:val="00405A6F"/>
    <w:rsid w:val="0040628C"/>
    <w:rsid w:val="004114D3"/>
    <w:rsid w:val="00411F09"/>
    <w:rsid w:val="0041472D"/>
    <w:rsid w:val="004176D9"/>
    <w:rsid w:val="00420130"/>
    <w:rsid w:val="00420D6C"/>
    <w:rsid w:val="0042142F"/>
    <w:rsid w:val="0042194A"/>
    <w:rsid w:val="004224BE"/>
    <w:rsid w:val="00422BD9"/>
    <w:rsid w:val="004251B0"/>
    <w:rsid w:val="00425276"/>
    <w:rsid w:val="00425695"/>
    <w:rsid w:val="00425CC6"/>
    <w:rsid w:val="00427C1D"/>
    <w:rsid w:val="004302C9"/>
    <w:rsid w:val="00430B7D"/>
    <w:rsid w:val="0043454E"/>
    <w:rsid w:val="00434676"/>
    <w:rsid w:val="00434CBF"/>
    <w:rsid w:val="00435606"/>
    <w:rsid w:val="00435995"/>
    <w:rsid w:val="00436049"/>
    <w:rsid w:val="004375AC"/>
    <w:rsid w:val="004414CD"/>
    <w:rsid w:val="00441C09"/>
    <w:rsid w:val="004423DE"/>
    <w:rsid w:val="004428B7"/>
    <w:rsid w:val="00445F3B"/>
    <w:rsid w:val="00450471"/>
    <w:rsid w:val="004532C1"/>
    <w:rsid w:val="004534FC"/>
    <w:rsid w:val="00453782"/>
    <w:rsid w:val="00453BC9"/>
    <w:rsid w:val="00454E9A"/>
    <w:rsid w:val="0045503E"/>
    <w:rsid w:val="004558DA"/>
    <w:rsid w:val="00456041"/>
    <w:rsid w:val="0045670B"/>
    <w:rsid w:val="00456AF5"/>
    <w:rsid w:val="00457048"/>
    <w:rsid w:val="00462A7A"/>
    <w:rsid w:val="00463074"/>
    <w:rsid w:val="00463D00"/>
    <w:rsid w:val="004640BF"/>
    <w:rsid w:val="004668A7"/>
    <w:rsid w:val="00470340"/>
    <w:rsid w:val="00470533"/>
    <w:rsid w:val="00470671"/>
    <w:rsid w:val="00470D17"/>
    <w:rsid w:val="00471A14"/>
    <w:rsid w:val="004757B6"/>
    <w:rsid w:val="00475901"/>
    <w:rsid w:val="00475C6B"/>
    <w:rsid w:val="004775D2"/>
    <w:rsid w:val="00482A16"/>
    <w:rsid w:val="00482F58"/>
    <w:rsid w:val="004835A1"/>
    <w:rsid w:val="004847A7"/>
    <w:rsid w:val="004859F3"/>
    <w:rsid w:val="00485EBA"/>
    <w:rsid w:val="0048611E"/>
    <w:rsid w:val="00487ECC"/>
    <w:rsid w:val="00490374"/>
    <w:rsid w:val="004908B4"/>
    <w:rsid w:val="0049306E"/>
    <w:rsid w:val="00493638"/>
    <w:rsid w:val="004941F0"/>
    <w:rsid w:val="0049780D"/>
    <w:rsid w:val="004A0316"/>
    <w:rsid w:val="004A15DD"/>
    <w:rsid w:val="004A1844"/>
    <w:rsid w:val="004A2D9D"/>
    <w:rsid w:val="004A4ABB"/>
    <w:rsid w:val="004A50B7"/>
    <w:rsid w:val="004A6C13"/>
    <w:rsid w:val="004A6E46"/>
    <w:rsid w:val="004B3C8F"/>
    <w:rsid w:val="004B3DC4"/>
    <w:rsid w:val="004B74E9"/>
    <w:rsid w:val="004B766F"/>
    <w:rsid w:val="004B7B7D"/>
    <w:rsid w:val="004B7F39"/>
    <w:rsid w:val="004C0109"/>
    <w:rsid w:val="004C13E3"/>
    <w:rsid w:val="004C22CF"/>
    <w:rsid w:val="004C3384"/>
    <w:rsid w:val="004C33D0"/>
    <w:rsid w:val="004C37CD"/>
    <w:rsid w:val="004C380E"/>
    <w:rsid w:val="004C402E"/>
    <w:rsid w:val="004C751F"/>
    <w:rsid w:val="004C7849"/>
    <w:rsid w:val="004D217F"/>
    <w:rsid w:val="004D3E3F"/>
    <w:rsid w:val="004D498E"/>
    <w:rsid w:val="004D50C2"/>
    <w:rsid w:val="004D5EC1"/>
    <w:rsid w:val="004D60FD"/>
    <w:rsid w:val="004D67BC"/>
    <w:rsid w:val="004E0B18"/>
    <w:rsid w:val="004E0BCB"/>
    <w:rsid w:val="004E0EC8"/>
    <w:rsid w:val="004E3FE2"/>
    <w:rsid w:val="004E5E52"/>
    <w:rsid w:val="004E68BF"/>
    <w:rsid w:val="004E7AAE"/>
    <w:rsid w:val="004F1C76"/>
    <w:rsid w:val="004F292E"/>
    <w:rsid w:val="004F414F"/>
    <w:rsid w:val="004F5411"/>
    <w:rsid w:val="004F668E"/>
    <w:rsid w:val="004F68D0"/>
    <w:rsid w:val="004F6B27"/>
    <w:rsid w:val="00500F28"/>
    <w:rsid w:val="00501085"/>
    <w:rsid w:val="005022D2"/>
    <w:rsid w:val="00503004"/>
    <w:rsid w:val="0050471A"/>
    <w:rsid w:val="00505828"/>
    <w:rsid w:val="00507E0A"/>
    <w:rsid w:val="00510810"/>
    <w:rsid w:val="00514EC3"/>
    <w:rsid w:val="00516813"/>
    <w:rsid w:val="00516DFD"/>
    <w:rsid w:val="00517858"/>
    <w:rsid w:val="005178C3"/>
    <w:rsid w:val="005206F5"/>
    <w:rsid w:val="00522210"/>
    <w:rsid w:val="00523C29"/>
    <w:rsid w:val="00525567"/>
    <w:rsid w:val="00527B42"/>
    <w:rsid w:val="005300C6"/>
    <w:rsid w:val="005304F1"/>
    <w:rsid w:val="005309C4"/>
    <w:rsid w:val="005335B8"/>
    <w:rsid w:val="00534230"/>
    <w:rsid w:val="005347BF"/>
    <w:rsid w:val="005366F8"/>
    <w:rsid w:val="005376F8"/>
    <w:rsid w:val="00540AF9"/>
    <w:rsid w:val="00541916"/>
    <w:rsid w:val="00541A19"/>
    <w:rsid w:val="00542BE1"/>
    <w:rsid w:val="00542C86"/>
    <w:rsid w:val="00544120"/>
    <w:rsid w:val="00544A4D"/>
    <w:rsid w:val="00544B87"/>
    <w:rsid w:val="0054552F"/>
    <w:rsid w:val="00546BB3"/>
    <w:rsid w:val="00547D45"/>
    <w:rsid w:val="00551611"/>
    <w:rsid w:val="00552190"/>
    <w:rsid w:val="0055222C"/>
    <w:rsid w:val="005528AC"/>
    <w:rsid w:val="00552C54"/>
    <w:rsid w:val="00552F55"/>
    <w:rsid w:val="00552FC0"/>
    <w:rsid w:val="00554404"/>
    <w:rsid w:val="005554A1"/>
    <w:rsid w:val="0056036A"/>
    <w:rsid w:val="005615CA"/>
    <w:rsid w:val="00561E04"/>
    <w:rsid w:val="00564543"/>
    <w:rsid w:val="00564CF0"/>
    <w:rsid w:val="00564ECC"/>
    <w:rsid w:val="0056593C"/>
    <w:rsid w:val="00565EEA"/>
    <w:rsid w:val="005676D2"/>
    <w:rsid w:val="005724B7"/>
    <w:rsid w:val="0057476C"/>
    <w:rsid w:val="00574823"/>
    <w:rsid w:val="005748BB"/>
    <w:rsid w:val="0057595E"/>
    <w:rsid w:val="00575F7F"/>
    <w:rsid w:val="00577FAD"/>
    <w:rsid w:val="005804AF"/>
    <w:rsid w:val="00580DBD"/>
    <w:rsid w:val="005814CA"/>
    <w:rsid w:val="00582699"/>
    <w:rsid w:val="005827E8"/>
    <w:rsid w:val="00582AF6"/>
    <w:rsid w:val="00583541"/>
    <w:rsid w:val="00583A8E"/>
    <w:rsid w:val="00584632"/>
    <w:rsid w:val="005851DA"/>
    <w:rsid w:val="0058538F"/>
    <w:rsid w:val="005859BB"/>
    <w:rsid w:val="00591109"/>
    <w:rsid w:val="005918FA"/>
    <w:rsid w:val="00592C38"/>
    <w:rsid w:val="0059348D"/>
    <w:rsid w:val="00593991"/>
    <w:rsid w:val="005953CE"/>
    <w:rsid w:val="00595CD5"/>
    <w:rsid w:val="0059681A"/>
    <w:rsid w:val="00597195"/>
    <w:rsid w:val="0059787F"/>
    <w:rsid w:val="005A1187"/>
    <w:rsid w:val="005A16B1"/>
    <w:rsid w:val="005A23BE"/>
    <w:rsid w:val="005A5345"/>
    <w:rsid w:val="005A6A94"/>
    <w:rsid w:val="005A6AF7"/>
    <w:rsid w:val="005A6BDB"/>
    <w:rsid w:val="005A75F6"/>
    <w:rsid w:val="005A7FFA"/>
    <w:rsid w:val="005B0107"/>
    <w:rsid w:val="005B01FD"/>
    <w:rsid w:val="005B080E"/>
    <w:rsid w:val="005B4104"/>
    <w:rsid w:val="005B45CC"/>
    <w:rsid w:val="005B45DC"/>
    <w:rsid w:val="005B4AB2"/>
    <w:rsid w:val="005B5B30"/>
    <w:rsid w:val="005B6C68"/>
    <w:rsid w:val="005C005E"/>
    <w:rsid w:val="005C102F"/>
    <w:rsid w:val="005C4599"/>
    <w:rsid w:val="005C4B8A"/>
    <w:rsid w:val="005C508F"/>
    <w:rsid w:val="005C518D"/>
    <w:rsid w:val="005C6EE1"/>
    <w:rsid w:val="005C76E9"/>
    <w:rsid w:val="005D0227"/>
    <w:rsid w:val="005D1BF9"/>
    <w:rsid w:val="005D4176"/>
    <w:rsid w:val="005D449F"/>
    <w:rsid w:val="005D5663"/>
    <w:rsid w:val="005D666E"/>
    <w:rsid w:val="005D693F"/>
    <w:rsid w:val="005D7C99"/>
    <w:rsid w:val="005D7D51"/>
    <w:rsid w:val="005E00B8"/>
    <w:rsid w:val="005E0459"/>
    <w:rsid w:val="005E08C3"/>
    <w:rsid w:val="005E0A5E"/>
    <w:rsid w:val="005E0C40"/>
    <w:rsid w:val="005E23F7"/>
    <w:rsid w:val="005E5FD3"/>
    <w:rsid w:val="005E6114"/>
    <w:rsid w:val="005E7D11"/>
    <w:rsid w:val="005F0471"/>
    <w:rsid w:val="005F1831"/>
    <w:rsid w:val="005F37C4"/>
    <w:rsid w:val="005F3CD2"/>
    <w:rsid w:val="005F3EE5"/>
    <w:rsid w:val="005F736D"/>
    <w:rsid w:val="005F74C4"/>
    <w:rsid w:val="005F78CF"/>
    <w:rsid w:val="00601846"/>
    <w:rsid w:val="0060241D"/>
    <w:rsid w:val="00602822"/>
    <w:rsid w:val="00603597"/>
    <w:rsid w:val="00603969"/>
    <w:rsid w:val="0060445A"/>
    <w:rsid w:val="006047B6"/>
    <w:rsid w:val="00605B4C"/>
    <w:rsid w:val="0060682F"/>
    <w:rsid w:val="00607E29"/>
    <w:rsid w:val="00611CAF"/>
    <w:rsid w:val="00612953"/>
    <w:rsid w:val="00612E1F"/>
    <w:rsid w:val="0061313D"/>
    <w:rsid w:val="006163D5"/>
    <w:rsid w:val="0061714F"/>
    <w:rsid w:val="006210C6"/>
    <w:rsid w:val="00625722"/>
    <w:rsid w:val="00625EE1"/>
    <w:rsid w:val="00626AA0"/>
    <w:rsid w:val="006275EF"/>
    <w:rsid w:val="00627BE4"/>
    <w:rsid w:val="00630356"/>
    <w:rsid w:val="0063084F"/>
    <w:rsid w:val="00630D3A"/>
    <w:rsid w:val="00630FC2"/>
    <w:rsid w:val="0063257D"/>
    <w:rsid w:val="00632884"/>
    <w:rsid w:val="00633244"/>
    <w:rsid w:val="0063352F"/>
    <w:rsid w:val="00633683"/>
    <w:rsid w:val="00633A81"/>
    <w:rsid w:val="00634330"/>
    <w:rsid w:val="0063444C"/>
    <w:rsid w:val="0063567A"/>
    <w:rsid w:val="0063685C"/>
    <w:rsid w:val="00636AF6"/>
    <w:rsid w:val="00637174"/>
    <w:rsid w:val="00637445"/>
    <w:rsid w:val="00637923"/>
    <w:rsid w:val="006400AE"/>
    <w:rsid w:val="00640471"/>
    <w:rsid w:val="00642B1B"/>
    <w:rsid w:val="006440C8"/>
    <w:rsid w:val="00644586"/>
    <w:rsid w:val="00644E7E"/>
    <w:rsid w:val="00645ABA"/>
    <w:rsid w:val="006503BD"/>
    <w:rsid w:val="0065089D"/>
    <w:rsid w:val="00651052"/>
    <w:rsid w:val="006524C6"/>
    <w:rsid w:val="00653920"/>
    <w:rsid w:val="00653F17"/>
    <w:rsid w:val="006570ED"/>
    <w:rsid w:val="00660041"/>
    <w:rsid w:val="0066443A"/>
    <w:rsid w:val="0066605A"/>
    <w:rsid w:val="00670AB2"/>
    <w:rsid w:val="006714E9"/>
    <w:rsid w:val="00671D25"/>
    <w:rsid w:val="006734DC"/>
    <w:rsid w:val="006737F5"/>
    <w:rsid w:val="00673B96"/>
    <w:rsid w:val="00674AA4"/>
    <w:rsid w:val="00674E1F"/>
    <w:rsid w:val="006754A8"/>
    <w:rsid w:val="00676021"/>
    <w:rsid w:val="00677089"/>
    <w:rsid w:val="006776E3"/>
    <w:rsid w:val="00677A83"/>
    <w:rsid w:val="00677D31"/>
    <w:rsid w:val="00680499"/>
    <w:rsid w:val="00680D73"/>
    <w:rsid w:val="0068297F"/>
    <w:rsid w:val="00683CC2"/>
    <w:rsid w:val="00685C3F"/>
    <w:rsid w:val="00690F82"/>
    <w:rsid w:val="006912CA"/>
    <w:rsid w:val="0069352F"/>
    <w:rsid w:val="00694996"/>
    <w:rsid w:val="00695936"/>
    <w:rsid w:val="006960A5"/>
    <w:rsid w:val="0069688E"/>
    <w:rsid w:val="006A008B"/>
    <w:rsid w:val="006A09EE"/>
    <w:rsid w:val="006A17F6"/>
    <w:rsid w:val="006A18F8"/>
    <w:rsid w:val="006A265F"/>
    <w:rsid w:val="006A346F"/>
    <w:rsid w:val="006A6531"/>
    <w:rsid w:val="006A6592"/>
    <w:rsid w:val="006A6758"/>
    <w:rsid w:val="006B0665"/>
    <w:rsid w:val="006B07DF"/>
    <w:rsid w:val="006B0E3F"/>
    <w:rsid w:val="006B1CF7"/>
    <w:rsid w:val="006B407E"/>
    <w:rsid w:val="006B4092"/>
    <w:rsid w:val="006B4329"/>
    <w:rsid w:val="006B4589"/>
    <w:rsid w:val="006B5D6C"/>
    <w:rsid w:val="006B7915"/>
    <w:rsid w:val="006C0FC1"/>
    <w:rsid w:val="006C28F2"/>
    <w:rsid w:val="006C47BB"/>
    <w:rsid w:val="006C724D"/>
    <w:rsid w:val="006D0A6B"/>
    <w:rsid w:val="006D17B9"/>
    <w:rsid w:val="006D21D5"/>
    <w:rsid w:val="006D31C9"/>
    <w:rsid w:val="006D526E"/>
    <w:rsid w:val="006D7666"/>
    <w:rsid w:val="006E081B"/>
    <w:rsid w:val="006E1079"/>
    <w:rsid w:val="006E37EA"/>
    <w:rsid w:val="006E4C72"/>
    <w:rsid w:val="006E66AE"/>
    <w:rsid w:val="006E7AAE"/>
    <w:rsid w:val="006F0358"/>
    <w:rsid w:val="006F206A"/>
    <w:rsid w:val="006F2594"/>
    <w:rsid w:val="006F28C5"/>
    <w:rsid w:val="006F4812"/>
    <w:rsid w:val="006F532A"/>
    <w:rsid w:val="006F58AB"/>
    <w:rsid w:val="006F63EF"/>
    <w:rsid w:val="006F6577"/>
    <w:rsid w:val="006F6CFA"/>
    <w:rsid w:val="006F7852"/>
    <w:rsid w:val="00702BF4"/>
    <w:rsid w:val="00703BCA"/>
    <w:rsid w:val="00705C86"/>
    <w:rsid w:val="00711444"/>
    <w:rsid w:val="007117A5"/>
    <w:rsid w:val="007119FF"/>
    <w:rsid w:val="00711D32"/>
    <w:rsid w:val="00713242"/>
    <w:rsid w:val="00713C88"/>
    <w:rsid w:val="0071456D"/>
    <w:rsid w:val="00715501"/>
    <w:rsid w:val="00720970"/>
    <w:rsid w:val="0072139F"/>
    <w:rsid w:val="00722DEF"/>
    <w:rsid w:val="00724C82"/>
    <w:rsid w:val="00726321"/>
    <w:rsid w:val="00727DAC"/>
    <w:rsid w:val="007303D9"/>
    <w:rsid w:val="0073048A"/>
    <w:rsid w:val="00730EFF"/>
    <w:rsid w:val="00732BC0"/>
    <w:rsid w:val="007330FE"/>
    <w:rsid w:val="007345BE"/>
    <w:rsid w:val="007363CF"/>
    <w:rsid w:val="00736A53"/>
    <w:rsid w:val="00736BE7"/>
    <w:rsid w:val="00736FDE"/>
    <w:rsid w:val="00740337"/>
    <w:rsid w:val="0074145F"/>
    <w:rsid w:val="00741C44"/>
    <w:rsid w:val="00747D8F"/>
    <w:rsid w:val="007506E2"/>
    <w:rsid w:val="00751DBB"/>
    <w:rsid w:val="00751EBB"/>
    <w:rsid w:val="0075213A"/>
    <w:rsid w:val="00753032"/>
    <w:rsid w:val="00754001"/>
    <w:rsid w:val="00755293"/>
    <w:rsid w:val="0075597C"/>
    <w:rsid w:val="00757163"/>
    <w:rsid w:val="007571C7"/>
    <w:rsid w:val="00757766"/>
    <w:rsid w:val="00757CA6"/>
    <w:rsid w:val="00762730"/>
    <w:rsid w:val="00762ED7"/>
    <w:rsid w:val="00765D1C"/>
    <w:rsid w:val="00766114"/>
    <w:rsid w:val="0076616E"/>
    <w:rsid w:val="007661BC"/>
    <w:rsid w:val="00766FED"/>
    <w:rsid w:val="007672F5"/>
    <w:rsid w:val="007705BA"/>
    <w:rsid w:val="00770F9A"/>
    <w:rsid w:val="0077102B"/>
    <w:rsid w:val="00771772"/>
    <w:rsid w:val="007723E5"/>
    <w:rsid w:val="007754C6"/>
    <w:rsid w:val="0077551C"/>
    <w:rsid w:val="00775594"/>
    <w:rsid w:val="007764AA"/>
    <w:rsid w:val="007802C5"/>
    <w:rsid w:val="00780A2E"/>
    <w:rsid w:val="007825F1"/>
    <w:rsid w:val="0078435D"/>
    <w:rsid w:val="00784608"/>
    <w:rsid w:val="007855FC"/>
    <w:rsid w:val="007915CC"/>
    <w:rsid w:val="00792A57"/>
    <w:rsid w:val="00793B45"/>
    <w:rsid w:val="007A0315"/>
    <w:rsid w:val="007A081A"/>
    <w:rsid w:val="007A54F1"/>
    <w:rsid w:val="007A6CB9"/>
    <w:rsid w:val="007A7B8E"/>
    <w:rsid w:val="007B4185"/>
    <w:rsid w:val="007B4188"/>
    <w:rsid w:val="007B4949"/>
    <w:rsid w:val="007B4C72"/>
    <w:rsid w:val="007B5538"/>
    <w:rsid w:val="007C3489"/>
    <w:rsid w:val="007C3B5E"/>
    <w:rsid w:val="007C4493"/>
    <w:rsid w:val="007C54D9"/>
    <w:rsid w:val="007C6AD6"/>
    <w:rsid w:val="007C7B07"/>
    <w:rsid w:val="007D1083"/>
    <w:rsid w:val="007D2073"/>
    <w:rsid w:val="007D20CE"/>
    <w:rsid w:val="007D2B37"/>
    <w:rsid w:val="007D32E4"/>
    <w:rsid w:val="007D362B"/>
    <w:rsid w:val="007D480F"/>
    <w:rsid w:val="007D5614"/>
    <w:rsid w:val="007D7406"/>
    <w:rsid w:val="007D75C3"/>
    <w:rsid w:val="007D7825"/>
    <w:rsid w:val="007E0091"/>
    <w:rsid w:val="007E0446"/>
    <w:rsid w:val="007E26C3"/>
    <w:rsid w:val="007E3CAC"/>
    <w:rsid w:val="007E6C0F"/>
    <w:rsid w:val="007E7CD8"/>
    <w:rsid w:val="007F3BD2"/>
    <w:rsid w:val="007F4221"/>
    <w:rsid w:val="007F55A6"/>
    <w:rsid w:val="007F634C"/>
    <w:rsid w:val="007F695B"/>
    <w:rsid w:val="00801AFC"/>
    <w:rsid w:val="00802569"/>
    <w:rsid w:val="00804125"/>
    <w:rsid w:val="00804EEE"/>
    <w:rsid w:val="00805804"/>
    <w:rsid w:val="00806667"/>
    <w:rsid w:val="008068F4"/>
    <w:rsid w:val="00807503"/>
    <w:rsid w:val="008105A3"/>
    <w:rsid w:val="00811276"/>
    <w:rsid w:val="008147C7"/>
    <w:rsid w:val="00815184"/>
    <w:rsid w:val="00816003"/>
    <w:rsid w:val="0081722D"/>
    <w:rsid w:val="008206C9"/>
    <w:rsid w:val="00820877"/>
    <w:rsid w:val="00820CFC"/>
    <w:rsid w:val="0082132E"/>
    <w:rsid w:val="008214A3"/>
    <w:rsid w:val="008220E2"/>
    <w:rsid w:val="00826042"/>
    <w:rsid w:val="00826124"/>
    <w:rsid w:val="00826AF4"/>
    <w:rsid w:val="00826B2F"/>
    <w:rsid w:val="00826C17"/>
    <w:rsid w:val="00827147"/>
    <w:rsid w:val="00827A00"/>
    <w:rsid w:val="00830273"/>
    <w:rsid w:val="00830965"/>
    <w:rsid w:val="008336C6"/>
    <w:rsid w:val="008344B3"/>
    <w:rsid w:val="0083482E"/>
    <w:rsid w:val="00835D4A"/>
    <w:rsid w:val="00836C20"/>
    <w:rsid w:val="00837893"/>
    <w:rsid w:val="00840448"/>
    <w:rsid w:val="00840EC5"/>
    <w:rsid w:val="00843214"/>
    <w:rsid w:val="00843A6D"/>
    <w:rsid w:val="00843E7E"/>
    <w:rsid w:val="00850A27"/>
    <w:rsid w:val="00850A68"/>
    <w:rsid w:val="00851678"/>
    <w:rsid w:val="00851942"/>
    <w:rsid w:val="00851960"/>
    <w:rsid w:val="00851CA8"/>
    <w:rsid w:val="00852222"/>
    <w:rsid w:val="008532E6"/>
    <w:rsid w:val="00853591"/>
    <w:rsid w:val="00853B66"/>
    <w:rsid w:val="00856082"/>
    <w:rsid w:val="00856CED"/>
    <w:rsid w:val="00856D8E"/>
    <w:rsid w:val="008614D6"/>
    <w:rsid w:val="00863CCF"/>
    <w:rsid w:val="008674E6"/>
    <w:rsid w:val="00867920"/>
    <w:rsid w:val="00870C91"/>
    <w:rsid w:val="00871C43"/>
    <w:rsid w:val="00871FEF"/>
    <w:rsid w:val="008724E4"/>
    <w:rsid w:val="0087457C"/>
    <w:rsid w:val="00874AEC"/>
    <w:rsid w:val="00874B04"/>
    <w:rsid w:val="008752A8"/>
    <w:rsid w:val="008757E6"/>
    <w:rsid w:val="00876081"/>
    <w:rsid w:val="008802E4"/>
    <w:rsid w:val="008833AD"/>
    <w:rsid w:val="00883E92"/>
    <w:rsid w:val="008850C4"/>
    <w:rsid w:val="00885D54"/>
    <w:rsid w:val="008865EA"/>
    <w:rsid w:val="0089152E"/>
    <w:rsid w:val="00891E22"/>
    <w:rsid w:val="008927C9"/>
    <w:rsid w:val="00893F5D"/>
    <w:rsid w:val="00893F68"/>
    <w:rsid w:val="008941F9"/>
    <w:rsid w:val="00894AB6"/>
    <w:rsid w:val="008955DF"/>
    <w:rsid w:val="00895AA9"/>
    <w:rsid w:val="00897A84"/>
    <w:rsid w:val="008A2B07"/>
    <w:rsid w:val="008A3801"/>
    <w:rsid w:val="008A4065"/>
    <w:rsid w:val="008A4A9C"/>
    <w:rsid w:val="008A4F50"/>
    <w:rsid w:val="008A5528"/>
    <w:rsid w:val="008A66FE"/>
    <w:rsid w:val="008A7A4D"/>
    <w:rsid w:val="008A7BD2"/>
    <w:rsid w:val="008B297F"/>
    <w:rsid w:val="008B2BA2"/>
    <w:rsid w:val="008B3AAD"/>
    <w:rsid w:val="008B6E05"/>
    <w:rsid w:val="008B7336"/>
    <w:rsid w:val="008B7A6D"/>
    <w:rsid w:val="008C04A0"/>
    <w:rsid w:val="008C0D74"/>
    <w:rsid w:val="008C11E3"/>
    <w:rsid w:val="008C12AA"/>
    <w:rsid w:val="008C2300"/>
    <w:rsid w:val="008C4059"/>
    <w:rsid w:val="008C462F"/>
    <w:rsid w:val="008C46B9"/>
    <w:rsid w:val="008C69C1"/>
    <w:rsid w:val="008C6A8C"/>
    <w:rsid w:val="008D097E"/>
    <w:rsid w:val="008D2F94"/>
    <w:rsid w:val="008D400E"/>
    <w:rsid w:val="008D604E"/>
    <w:rsid w:val="008D641A"/>
    <w:rsid w:val="008D6538"/>
    <w:rsid w:val="008D6668"/>
    <w:rsid w:val="008D77DB"/>
    <w:rsid w:val="008E0778"/>
    <w:rsid w:val="008E13C6"/>
    <w:rsid w:val="008E1D75"/>
    <w:rsid w:val="008E2495"/>
    <w:rsid w:val="008E2D40"/>
    <w:rsid w:val="008E39E9"/>
    <w:rsid w:val="008E43CA"/>
    <w:rsid w:val="008E6201"/>
    <w:rsid w:val="008E6F8E"/>
    <w:rsid w:val="008E7F53"/>
    <w:rsid w:val="008E7FDE"/>
    <w:rsid w:val="008F1001"/>
    <w:rsid w:val="008F1FD9"/>
    <w:rsid w:val="008F4837"/>
    <w:rsid w:val="008F4FE1"/>
    <w:rsid w:val="008F539B"/>
    <w:rsid w:val="008F56CE"/>
    <w:rsid w:val="008F589D"/>
    <w:rsid w:val="008F79F7"/>
    <w:rsid w:val="00900CCD"/>
    <w:rsid w:val="00901877"/>
    <w:rsid w:val="009031AA"/>
    <w:rsid w:val="00903950"/>
    <w:rsid w:val="00903B16"/>
    <w:rsid w:val="00905A7A"/>
    <w:rsid w:val="0090674C"/>
    <w:rsid w:val="00907F31"/>
    <w:rsid w:val="009106D5"/>
    <w:rsid w:val="009114A5"/>
    <w:rsid w:val="00912B06"/>
    <w:rsid w:val="00913438"/>
    <w:rsid w:val="009137D6"/>
    <w:rsid w:val="0091383C"/>
    <w:rsid w:val="00913D84"/>
    <w:rsid w:val="009143A7"/>
    <w:rsid w:val="0091484B"/>
    <w:rsid w:val="009156C6"/>
    <w:rsid w:val="00915FA7"/>
    <w:rsid w:val="00917077"/>
    <w:rsid w:val="0091790F"/>
    <w:rsid w:val="0092148C"/>
    <w:rsid w:val="00922109"/>
    <w:rsid w:val="00926CD9"/>
    <w:rsid w:val="009276D8"/>
    <w:rsid w:val="00927BDE"/>
    <w:rsid w:val="00931CBC"/>
    <w:rsid w:val="009329C0"/>
    <w:rsid w:val="009331E1"/>
    <w:rsid w:val="009332E1"/>
    <w:rsid w:val="009339BF"/>
    <w:rsid w:val="009352CC"/>
    <w:rsid w:val="00935AEC"/>
    <w:rsid w:val="009364F0"/>
    <w:rsid w:val="009365F2"/>
    <w:rsid w:val="00941426"/>
    <w:rsid w:val="00942BCD"/>
    <w:rsid w:val="00942D9A"/>
    <w:rsid w:val="009430D1"/>
    <w:rsid w:val="00943457"/>
    <w:rsid w:val="009434CA"/>
    <w:rsid w:val="00944866"/>
    <w:rsid w:val="00944E22"/>
    <w:rsid w:val="009453CD"/>
    <w:rsid w:val="00947A4A"/>
    <w:rsid w:val="0095012C"/>
    <w:rsid w:val="00950185"/>
    <w:rsid w:val="0095302B"/>
    <w:rsid w:val="00953B99"/>
    <w:rsid w:val="00953D85"/>
    <w:rsid w:val="00954306"/>
    <w:rsid w:val="00955AE6"/>
    <w:rsid w:val="0095749E"/>
    <w:rsid w:val="009575AC"/>
    <w:rsid w:val="00960495"/>
    <w:rsid w:val="009606FD"/>
    <w:rsid w:val="00962387"/>
    <w:rsid w:val="00962BA7"/>
    <w:rsid w:val="00962F39"/>
    <w:rsid w:val="009633D8"/>
    <w:rsid w:val="00964AE2"/>
    <w:rsid w:val="00966499"/>
    <w:rsid w:val="009668E6"/>
    <w:rsid w:val="00966E1F"/>
    <w:rsid w:val="009746ED"/>
    <w:rsid w:val="00975589"/>
    <w:rsid w:val="009755E6"/>
    <w:rsid w:val="0097645D"/>
    <w:rsid w:val="009766E2"/>
    <w:rsid w:val="0097792D"/>
    <w:rsid w:val="009820EB"/>
    <w:rsid w:val="00982AB7"/>
    <w:rsid w:val="009842A7"/>
    <w:rsid w:val="00985257"/>
    <w:rsid w:val="009859B1"/>
    <w:rsid w:val="00986341"/>
    <w:rsid w:val="009875F3"/>
    <w:rsid w:val="009877D1"/>
    <w:rsid w:val="009879B0"/>
    <w:rsid w:val="00990D66"/>
    <w:rsid w:val="009918AD"/>
    <w:rsid w:val="00991FE8"/>
    <w:rsid w:val="00994660"/>
    <w:rsid w:val="00996CEA"/>
    <w:rsid w:val="00996DA5"/>
    <w:rsid w:val="009A04C6"/>
    <w:rsid w:val="009A0990"/>
    <w:rsid w:val="009A10F9"/>
    <w:rsid w:val="009A21C7"/>
    <w:rsid w:val="009A307E"/>
    <w:rsid w:val="009A3CD3"/>
    <w:rsid w:val="009A7316"/>
    <w:rsid w:val="009B0767"/>
    <w:rsid w:val="009B56EB"/>
    <w:rsid w:val="009B5D8F"/>
    <w:rsid w:val="009B5F20"/>
    <w:rsid w:val="009B7923"/>
    <w:rsid w:val="009C13CF"/>
    <w:rsid w:val="009C5E77"/>
    <w:rsid w:val="009C64A6"/>
    <w:rsid w:val="009C6C56"/>
    <w:rsid w:val="009D0D02"/>
    <w:rsid w:val="009D1039"/>
    <w:rsid w:val="009D2A90"/>
    <w:rsid w:val="009D4693"/>
    <w:rsid w:val="009D4B94"/>
    <w:rsid w:val="009D551D"/>
    <w:rsid w:val="009D5FAE"/>
    <w:rsid w:val="009D6205"/>
    <w:rsid w:val="009D68BB"/>
    <w:rsid w:val="009D704C"/>
    <w:rsid w:val="009D742F"/>
    <w:rsid w:val="009E1BE5"/>
    <w:rsid w:val="009E1C25"/>
    <w:rsid w:val="009E1CED"/>
    <w:rsid w:val="009E29B4"/>
    <w:rsid w:val="009E2D91"/>
    <w:rsid w:val="009E35BC"/>
    <w:rsid w:val="009E35D4"/>
    <w:rsid w:val="009E378A"/>
    <w:rsid w:val="009E3886"/>
    <w:rsid w:val="009E4397"/>
    <w:rsid w:val="009E4A13"/>
    <w:rsid w:val="009E5D7E"/>
    <w:rsid w:val="009F0713"/>
    <w:rsid w:val="009F2951"/>
    <w:rsid w:val="009F4D7F"/>
    <w:rsid w:val="00A03267"/>
    <w:rsid w:val="00A0373C"/>
    <w:rsid w:val="00A03BC3"/>
    <w:rsid w:val="00A041E3"/>
    <w:rsid w:val="00A042CB"/>
    <w:rsid w:val="00A04894"/>
    <w:rsid w:val="00A04E10"/>
    <w:rsid w:val="00A0544A"/>
    <w:rsid w:val="00A061F3"/>
    <w:rsid w:val="00A06671"/>
    <w:rsid w:val="00A10689"/>
    <w:rsid w:val="00A10976"/>
    <w:rsid w:val="00A12E97"/>
    <w:rsid w:val="00A12F28"/>
    <w:rsid w:val="00A13262"/>
    <w:rsid w:val="00A14059"/>
    <w:rsid w:val="00A144C3"/>
    <w:rsid w:val="00A15EF5"/>
    <w:rsid w:val="00A16011"/>
    <w:rsid w:val="00A17533"/>
    <w:rsid w:val="00A21006"/>
    <w:rsid w:val="00A2132D"/>
    <w:rsid w:val="00A2198E"/>
    <w:rsid w:val="00A228E7"/>
    <w:rsid w:val="00A22A2C"/>
    <w:rsid w:val="00A23BFC"/>
    <w:rsid w:val="00A247D0"/>
    <w:rsid w:val="00A24F02"/>
    <w:rsid w:val="00A25AA3"/>
    <w:rsid w:val="00A26AB8"/>
    <w:rsid w:val="00A3034C"/>
    <w:rsid w:val="00A31403"/>
    <w:rsid w:val="00A31B3D"/>
    <w:rsid w:val="00A32FEE"/>
    <w:rsid w:val="00A342EC"/>
    <w:rsid w:val="00A3624C"/>
    <w:rsid w:val="00A36690"/>
    <w:rsid w:val="00A3751A"/>
    <w:rsid w:val="00A37B1A"/>
    <w:rsid w:val="00A40509"/>
    <w:rsid w:val="00A40ED3"/>
    <w:rsid w:val="00A411EC"/>
    <w:rsid w:val="00A433A1"/>
    <w:rsid w:val="00A445BD"/>
    <w:rsid w:val="00A4587B"/>
    <w:rsid w:val="00A46873"/>
    <w:rsid w:val="00A4708E"/>
    <w:rsid w:val="00A47ADC"/>
    <w:rsid w:val="00A518AA"/>
    <w:rsid w:val="00A53771"/>
    <w:rsid w:val="00A555AF"/>
    <w:rsid w:val="00A567C9"/>
    <w:rsid w:val="00A56A04"/>
    <w:rsid w:val="00A57000"/>
    <w:rsid w:val="00A57917"/>
    <w:rsid w:val="00A57DD6"/>
    <w:rsid w:val="00A612A1"/>
    <w:rsid w:val="00A61982"/>
    <w:rsid w:val="00A62594"/>
    <w:rsid w:val="00A633D6"/>
    <w:rsid w:val="00A650FB"/>
    <w:rsid w:val="00A67786"/>
    <w:rsid w:val="00A7234F"/>
    <w:rsid w:val="00A72B54"/>
    <w:rsid w:val="00A74A02"/>
    <w:rsid w:val="00A77814"/>
    <w:rsid w:val="00A816B6"/>
    <w:rsid w:val="00A8178F"/>
    <w:rsid w:val="00A817BE"/>
    <w:rsid w:val="00A82EB7"/>
    <w:rsid w:val="00A84996"/>
    <w:rsid w:val="00A849C4"/>
    <w:rsid w:val="00A8527D"/>
    <w:rsid w:val="00A853BE"/>
    <w:rsid w:val="00A85EAB"/>
    <w:rsid w:val="00A87091"/>
    <w:rsid w:val="00A87BD0"/>
    <w:rsid w:val="00A90026"/>
    <w:rsid w:val="00A90266"/>
    <w:rsid w:val="00A924D8"/>
    <w:rsid w:val="00A9256B"/>
    <w:rsid w:val="00A92571"/>
    <w:rsid w:val="00A94C1D"/>
    <w:rsid w:val="00A95519"/>
    <w:rsid w:val="00A95D46"/>
    <w:rsid w:val="00A95F4B"/>
    <w:rsid w:val="00A961BE"/>
    <w:rsid w:val="00A9731F"/>
    <w:rsid w:val="00AA0555"/>
    <w:rsid w:val="00AA4675"/>
    <w:rsid w:val="00AA4D7B"/>
    <w:rsid w:val="00AA6454"/>
    <w:rsid w:val="00AB0298"/>
    <w:rsid w:val="00AB059C"/>
    <w:rsid w:val="00AB1B26"/>
    <w:rsid w:val="00AB45FE"/>
    <w:rsid w:val="00AB498C"/>
    <w:rsid w:val="00AB4C9E"/>
    <w:rsid w:val="00AB56ED"/>
    <w:rsid w:val="00AB648F"/>
    <w:rsid w:val="00AB7670"/>
    <w:rsid w:val="00AC0E63"/>
    <w:rsid w:val="00AC1483"/>
    <w:rsid w:val="00AC281A"/>
    <w:rsid w:val="00AC2F53"/>
    <w:rsid w:val="00AC3429"/>
    <w:rsid w:val="00AC34FF"/>
    <w:rsid w:val="00AC42D8"/>
    <w:rsid w:val="00AC4DF0"/>
    <w:rsid w:val="00AC6549"/>
    <w:rsid w:val="00AC74AB"/>
    <w:rsid w:val="00AD0508"/>
    <w:rsid w:val="00AD0977"/>
    <w:rsid w:val="00AD293E"/>
    <w:rsid w:val="00AD2F1F"/>
    <w:rsid w:val="00AD4891"/>
    <w:rsid w:val="00AD626D"/>
    <w:rsid w:val="00AE0F59"/>
    <w:rsid w:val="00AE1EDA"/>
    <w:rsid w:val="00AE2D61"/>
    <w:rsid w:val="00AE3219"/>
    <w:rsid w:val="00AE3BEB"/>
    <w:rsid w:val="00AE4681"/>
    <w:rsid w:val="00AE5268"/>
    <w:rsid w:val="00AE541F"/>
    <w:rsid w:val="00AE58CB"/>
    <w:rsid w:val="00AE5C75"/>
    <w:rsid w:val="00AE6961"/>
    <w:rsid w:val="00AE6FB1"/>
    <w:rsid w:val="00AE7E4D"/>
    <w:rsid w:val="00AF03DE"/>
    <w:rsid w:val="00AF09A2"/>
    <w:rsid w:val="00AF13D4"/>
    <w:rsid w:val="00AF315D"/>
    <w:rsid w:val="00AF33C2"/>
    <w:rsid w:val="00AF4445"/>
    <w:rsid w:val="00AF4EB5"/>
    <w:rsid w:val="00AF5A08"/>
    <w:rsid w:val="00AF5EB1"/>
    <w:rsid w:val="00AF667E"/>
    <w:rsid w:val="00AF66B9"/>
    <w:rsid w:val="00AF6852"/>
    <w:rsid w:val="00B00FA6"/>
    <w:rsid w:val="00B01A98"/>
    <w:rsid w:val="00B01B1D"/>
    <w:rsid w:val="00B029E6"/>
    <w:rsid w:val="00B03377"/>
    <w:rsid w:val="00B03B72"/>
    <w:rsid w:val="00B04187"/>
    <w:rsid w:val="00B050BD"/>
    <w:rsid w:val="00B05F39"/>
    <w:rsid w:val="00B0687B"/>
    <w:rsid w:val="00B06FB3"/>
    <w:rsid w:val="00B07749"/>
    <w:rsid w:val="00B10A42"/>
    <w:rsid w:val="00B11BF0"/>
    <w:rsid w:val="00B11EBC"/>
    <w:rsid w:val="00B122A6"/>
    <w:rsid w:val="00B13A8C"/>
    <w:rsid w:val="00B1544C"/>
    <w:rsid w:val="00B16676"/>
    <w:rsid w:val="00B173F4"/>
    <w:rsid w:val="00B17BD3"/>
    <w:rsid w:val="00B20AD5"/>
    <w:rsid w:val="00B22B43"/>
    <w:rsid w:val="00B24820"/>
    <w:rsid w:val="00B259E4"/>
    <w:rsid w:val="00B26CAC"/>
    <w:rsid w:val="00B27F61"/>
    <w:rsid w:val="00B31063"/>
    <w:rsid w:val="00B34010"/>
    <w:rsid w:val="00B358B4"/>
    <w:rsid w:val="00B4023A"/>
    <w:rsid w:val="00B41CCA"/>
    <w:rsid w:val="00B4202D"/>
    <w:rsid w:val="00B45166"/>
    <w:rsid w:val="00B4602C"/>
    <w:rsid w:val="00B46D14"/>
    <w:rsid w:val="00B47785"/>
    <w:rsid w:val="00B5053C"/>
    <w:rsid w:val="00B50646"/>
    <w:rsid w:val="00B511D3"/>
    <w:rsid w:val="00B51F98"/>
    <w:rsid w:val="00B57852"/>
    <w:rsid w:val="00B57F5D"/>
    <w:rsid w:val="00B601F4"/>
    <w:rsid w:val="00B60681"/>
    <w:rsid w:val="00B617B0"/>
    <w:rsid w:val="00B61EE7"/>
    <w:rsid w:val="00B628E4"/>
    <w:rsid w:val="00B6320C"/>
    <w:rsid w:val="00B64999"/>
    <w:rsid w:val="00B66905"/>
    <w:rsid w:val="00B678E2"/>
    <w:rsid w:val="00B7057B"/>
    <w:rsid w:val="00B7131A"/>
    <w:rsid w:val="00B71405"/>
    <w:rsid w:val="00B7168E"/>
    <w:rsid w:val="00B74ADE"/>
    <w:rsid w:val="00B75603"/>
    <w:rsid w:val="00B75E89"/>
    <w:rsid w:val="00B77B62"/>
    <w:rsid w:val="00B804FF"/>
    <w:rsid w:val="00B80EE2"/>
    <w:rsid w:val="00B817A7"/>
    <w:rsid w:val="00B819A6"/>
    <w:rsid w:val="00B81BDC"/>
    <w:rsid w:val="00B83233"/>
    <w:rsid w:val="00B839CB"/>
    <w:rsid w:val="00B85930"/>
    <w:rsid w:val="00B872A3"/>
    <w:rsid w:val="00B903DC"/>
    <w:rsid w:val="00B90823"/>
    <w:rsid w:val="00B917A7"/>
    <w:rsid w:val="00B9238E"/>
    <w:rsid w:val="00B927BE"/>
    <w:rsid w:val="00B941CF"/>
    <w:rsid w:val="00B94454"/>
    <w:rsid w:val="00BA09ED"/>
    <w:rsid w:val="00BA1F42"/>
    <w:rsid w:val="00BA2378"/>
    <w:rsid w:val="00BA257C"/>
    <w:rsid w:val="00BA2873"/>
    <w:rsid w:val="00BA30F4"/>
    <w:rsid w:val="00BA381C"/>
    <w:rsid w:val="00BA4C73"/>
    <w:rsid w:val="00BA5078"/>
    <w:rsid w:val="00BA73F9"/>
    <w:rsid w:val="00BA7C75"/>
    <w:rsid w:val="00BB0999"/>
    <w:rsid w:val="00BB0AD6"/>
    <w:rsid w:val="00BB504A"/>
    <w:rsid w:val="00BB520A"/>
    <w:rsid w:val="00BB56C9"/>
    <w:rsid w:val="00BB7166"/>
    <w:rsid w:val="00BC117E"/>
    <w:rsid w:val="00BC21D3"/>
    <w:rsid w:val="00BC3ECE"/>
    <w:rsid w:val="00BC4223"/>
    <w:rsid w:val="00BC5299"/>
    <w:rsid w:val="00BC72E9"/>
    <w:rsid w:val="00BC76B3"/>
    <w:rsid w:val="00BD0BED"/>
    <w:rsid w:val="00BD0E9E"/>
    <w:rsid w:val="00BD3037"/>
    <w:rsid w:val="00BD3C7E"/>
    <w:rsid w:val="00BD4059"/>
    <w:rsid w:val="00BD7887"/>
    <w:rsid w:val="00BE17F5"/>
    <w:rsid w:val="00BE21E7"/>
    <w:rsid w:val="00BE2A89"/>
    <w:rsid w:val="00BE3D60"/>
    <w:rsid w:val="00BE49A0"/>
    <w:rsid w:val="00BE5E3F"/>
    <w:rsid w:val="00BE5F64"/>
    <w:rsid w:val="00BE72AF"/>
    <w:rsid w:val="00BF0C1B"/>
    <w:rsid w:val="00BF2245"/>
    <w:rsid w:val="00BF22FC"/>
    <w:rsid w:val="00BF3659"/>
    <w:rsid w:val="00BF4DC1"/>
    <w:rsid w:val="00BF5126"/>
    <w:rsid w:val="00BF62E4"/>
    <w:rsid w:val="00C007A3"/>
    <w:rsid w:val="00C01112"/>
    <w:rsid w:val="00C03516"/>
    <w:rsid w:val="00C039C1"/>
    <w:rsid w:val="00C056DE"/>
    <w:rsid w:val="00C05E97"/>
    <w:rsid w:val="00C06E7B"/>
    <w:rsid w:val="00C10710"/>
    <w:rsid w:val="00C11994"/>
    <w:rsid w:val="00C11A58"/>
    <w:rsid w:val="00C12663"/>
    <w:rsid w:val="00C1490A"/>
    <w:rsid w:val="00C16013"/>
    <w:rsid w:val="00C17CA2"/>
    <w:rsid w:val="00C17FA3"/>
    <w:rsid w:val="00C20FB9"/>
    <w:rsid w:val="00C2554B"/>
    <w:rsid w:val="00C26A32"/>
    <w:rsid w:val="00C26CFD"/>
    <w:rsid w:val="00C2737E"/>
    <w:rsid w:val="00C30784"/>
    <w:rsid w:val="00C30C4C"/>
    <w:rsid w:val="00C30F0B"/>
    <w:rsid w:val="00C3150E"/>
    <w:rsid w:val="00C31F29"/>
    <w:rsid w:val="00C3261A"/>
    <w:rsid w:val="00C33D45"/>
    <w:rsid w:val="00C34010"/>
    <w:rsid w:val="00C356C5"/>
    <w:rsid w:val="00C36D59"/>
    <w:rsid w:val="00C36F06"/>
    <w:rsid w:val="00C37904"/>
    <w:rsid w:val="00C40D4E"/>
    <w:rsid w:val="00C4120F"/>
    <w:rsid w:val="00C42B4F"/>
    <w:rsid w:val="00C433A3"/>
    <w:rsid w:val="00C4514A"/>
    <w:rsid w:val="00C45E26"/>
    <w:rsid w:val="00C4613D"/>
    <w:rsid w:val="00C464EC"/>
    <w:rsid w:val="00C469E6"/>
    <w:rsid w:val="00C46BFB"/>
    <w:rsid w:val="00C47057"/>
    <w:rsid w:val="00C4744C"/>
    <w:rsid w:val="00C5066C"/>
    <w:rsid w:val="00C51BDF"/>
    <w:rsid w:val="00C51C51"/>
    <w:rsid w:val="00C52C81"/>
    <w:rsid w:val="00C5398A"/>
    <w:rsid w:val="00C57DAA"/>
    <w:rsid w:val="00C57FA2"/>
    <w:rsid w:val="00C6085D"/>
    <w:rsid w:val="00C61566"/>
    <w:rsid w:val="00C636C8"/>
    <w:rsid w:val="00C6387E"/>
    <w:rsid w:val="00C64938"/>
    <w:rsid w:val="00C71030"/>
    <w:rsid w:val="00C7265D"/>
    <w:rsid w:val="00C729A1"/>
    <w:rsid w:val="00C72D84"/>
    <w:rsid w:val="00C7340D"/>
    <w:rsid w:val="00C73EAD"/>
    <w:rsid w:val="00C7402D"/>
    <w:rsid w:val="00C75885"/>
    <w:rsid w:val="00C76C21"/>
    <w:rsid w:val="00C76F7A"/>
    <w:rsid w:val="00C80ABE"/>
    <w:rsid w:val="00C83BAE"/>
    <w:rsid w:val="00C8502D"/>
    <w:rsid w:val="00C8666E"/>
    <w:rsid w:val="00C86B58"/>
    <w:rsid w:val="00C937F2"/>
    <w:rsid w:val="00C941F8"/>
    <w:rsid w:val="00C94A09"/>
    <w:rsid w:val="00C94E1D"/>
    <w:rsid w:val="00C971A8"/>
    <w:rsid w:val="00C97D77"/>
    <w:rsid w:val="00CA0513"/>
    <w:rsid w:val="00CA233D"/>
    <w:rsid w:val="00CA3A03"/>
    <w:rsid w:val="00CA5A09"/>
    <w:rsid w:val="00CA7464"/>
    <w:rsid w:val="00CA7A42"/>
    <w:rsid w:val="00CB20D3"/>
    <w:rsid w:val="00CB239C"/>
    <w:rsid w:val="00CB23C9"/>
    <w:rsid w:val="00CB2E41"/>
    <w:rsid w:val="00CB60B9"/>
    <w:rsid w:val="00CB62D6"/>
    <w:rsid w:val="00CB66CE"/>
    <w:rsid w:val="00CB7BA0"/>
    <w:rsid w:val="00CC2E6D"/>
    <w:rsid w:val="00CC3810"/>
    <w:rsid w:val="00CC3AB4"/>
    <w:rsid w:val="00CC4616"/>
    <w:rsid w:val="00CC46C8"/>
    <w:rsid w:val="00CC4EE0"/>
    <w:rsid w:val="00CC5021"/>
    <w:rsid w:val="00CC5771"/>
    <w:rsid w:val="00CC72DB"/>
    <w:rsid w:val="00CC78E9"/>
    <w:rsid w:val="00CD170D"/>
    <w:rsid w:val="00CD3070"/>
    <w:rsid w:val="00CD3548"/>
    <w:rsid w:val="00CD6691"/>
    <w:rsid w:val="00CD7887"/>
    <w:rsid w:val="00CE35E9"/>
    <w:rsid w:val="00CE413C"/>
    <w:rsid w:val="00CE55DF"/>
    <w:rsid w:val="00CE6AA4"/>
    <w:rsid w:val="00CE6B99"/>
    <w:rsid w:val="00CE7111"/>
    <w:rsid w:val="00CF0E82"/>
    <w:rsid w:val="00CF1A9C"/>
    <w:rsid w:val="00D006F6"/>
    <w:rsid w:val="00D04872"/>
    <w:rsid w:val="00D05391"/>
    <w:rsid w:val="00D0708A"/>
    <w:rsid w:val="00D113B8"/>
    <w:rsid w:val="00D12F41"/>
    <w:rsid w:val="00D1550E"/>
    <w:rsid w:val="00D15EA0"/>
    <w:rsid w:val="00D161B1"/>
    <w:rsid w:val="00D170A5"/>
    <w:rsid w:val="00D20387"/>
    <w:rsid w:val="00D2047F"/>
    <w:rsid w:val="00D208C9"/>
    <w:rsid w:val="00D21FC4"/>
    <w:rsid w:val="00D221BC"/>
    <w:rsid w:val="00D2413A"/>
    <w:rsid w:val="00D25002"/>
    <w:rsid w:val="00D26469"/>
    <w:rsid w:val="00D32142"/>
    <w:rsid w:val="00D351E0"/>
    <w:rsid w:val="00D353E3"/>
    <w:rsid w:val="00D366EA"/>
    <w:rsid w:val="00D36B93"/>
    <w:rsid w:val="00D377FD"/>
    <w:rsid w:val="00D4031E"/>
    <w:rsid w:val="00D4161C"/>
    <w:rsid w:val="00D41732"/>
    <w:rsid w:val="00D42DA2"/>
    <w:rsid w:val="00D43E82"/>
    <w:rsid w:val="00D47194"/>
    <w:rsid w:val="00D50829"/>
    <w:rsid w:val="00D53D9E"/>
    <w:rsid w:val="00D54006"/>
    <w:rsid w:val="00D54051"/>
    <w:rsid w:val="00D64383"/>
    <w:rsid w:val="00D648EC"/>
    <w:rsid w:val="00D6500A"/>
    <w:rsid w:val="00D65812"/>
    <w:rsid w:val="00D6627F"/>
    <w:rsid w:val="00D6638F"/>
    <w:rsid w:val="00D668FC"/>
    <w:rsid w:val="00D66939"/>
    <w:rsid w:val="00D678EC"/>
    <w:rsid w:val="00D71BB8"/>
    <w:rsid w:val="00D71D80"/>
    <w:rsid w:val="00D73EA9"/>
    <w:rsid w:val="00D74036"/>
    <w:rsid w:val="00D742DF"/>
    <w:rsid w:val="00D75743"/>
    <w:rsid w:val="00D76D1D"/>
    <w:rsid w:val="00D82675"/>
    <w:rsid w:val="00D83061"/>
    <w:rsid w:val="00D838BB"/>
    <w:rsid w:val="00D839C4"/>
    <w:rsid w:val="00D87040"/>
    <w:rsid w:val="00D87DAA"/>
    <w:rsid w:val="00D90705"/>
    <w:rsid w:val="00D907F5"/>
    <w:rsid w:val="00D92977"/>
    <w:rsid w:val="00D937CF"/>
    <w:rsid w:val="00D93B93"/>
    <w:rsid w:val="00D96EC8"/>
    <w:rsid w:val="00D97362"/>
    <w:rsid w:val="00DA0A08"/>
    <w:rsid w:val="00DA0B74"/>
    <w:rsid w:val="00DA1A68"/>
    <w:rsid w:val="00DA2368"/>
    <w:rsid w:val="00DA318F"/>
    <w:rsid w:val="00DA3C36"/>
    <w:rsid w:val="00DA5329"/>
    <w:rsid w:val="00DA5CCC"/>
    <w:rsid w:val="00DA6A73"/>
    <w:rsid w:val="00DA78C2"/>
    <w:rsid w:val="00DA7BF5"/>
    <w:rsid w:val="00DA7CB3"/>
    <w:rsid w:val="00DA7E9C"/>
    <w:rsid w:val="00DB05B1"/>
    <w:rsid w:val="00DB1467"/>
    <w:rsid w:val="00DB3412"/>
    <w:rsid w:val="00DB51F0"/>
    <w:rsid w:val="00DB5EDA"/>
    <w:rsid w:val="00DB66B4"/>
    <w:rsid w:val="00DB7098"/>
    <w:rsid w:val="00DB753E"/>
    <w:rsid w:val="00DB7AD1"/>
    <w:rsid w:val="00DC2CF0"/>
    <w:rsid w:val="00DC4C34"/>
    <w:rsid w:val="00DC60AE"/>
    <w:rsid w:val="00DC750C"/>
    <w:rsid w:val="00DC75AD"/>
    <w:rsid w:val="00DD0542"/>
    <w:rsid w:val="00DD0A8D"/>
    <w:rsid w:val="00DD21FE"/>
    <w:rsid w:val="00DD3A17"/>
    <w:rsid w:val="00DD4010"/>
    <w:rsid w:val="00DD435C"/>
    <w:rsid w:val="00DD573A"/>
    <w:rsid w:val="00DD5989"/>
    <w:rsid w:val="00DE1B13"/>
    <w:rsid w:val="00DE28E7"/>
    <w:rsid w:val="00DE2B70"/>
    <w:rsid w:val="00DE4730"/>
    <w:rsid w:val="00DE4D40"/>
    <w:rsid w:val="00DE5FFB"/>
    <w:rsid w:val="00DE78F6"/>
    <w:rsid w:val="00DF07D2"/>
    <w:rsid w:val="00DF15C8"/>
    <w:rsid w:val="00DF27A5"/>
    <w:rsid w:val="00DF2AE4"/>
    <w:rsid w:val="00DF33DC"/>
    <w:rsid w:val="00DF34DA"/>
    <w:rsid w:val="00DF5718"/>
    <w:rsid w:val="00DF5751"/>
    <w:rsid w:val="00DF66D5"/>
    <w:rsid w:val="00DF6966"/>
    <w:rsid w:val="00DF703A"/>
    <w:rsid w:val="00DF7AE7"/>
    <w:rsid w:val="00E0056B"/>
    <w:rsid w:val="00E013BD"/>
    <w:rsid w:val="00E04857"/>
    <w:rsid w:val="00E05348"/>
    <w:rsid w:val="00E0692C"/>
    <w:rsid w:val="00E10CA3"/>
    <w:rsid w:val="00E12EC1"/>
    <w:rsid w:val="00E13C6C"/>
    <w:rsid w:val="00E15201"/>
    <w:rsid w:val="00E15766"/>
    <w:rsid w:val="00E158E0"/>
    <w:rsid w:val="00E15A5C"/>
    <w:rsid w:val="00E1678D"/>
    <w:rsid w:val="00E17172"/>
    <w:rsid w:val="00E20BC6"/>
    <w:rsid w:val="00E21016"/>
    <w:rsid w:val="00E23B0C"/>
    <w:rsid w:val="00E24EBE"/>
    <w:rsid w:val="00E25F19"/>
    <w:rsid w:val="00E3661A"/>
    <w:rsid w:val="00E426CD"/>
    <w:rsid w:val="00E4589C"/>
    <w:rsid w:val="00E4637A"/>
    <w:rsid w:val="00E47543"/>
    <w:rsid w:val="00E4793E"/>
    <w:rsid w:val="00E51AF7"/>
    <w:rsid w:val="00E51D71"/>
    <w:rsid w:val="00E53753"/>
    <w:rsid w:val="00E547C6"/>
    <w:rsid w:val="00E54AD0"/>
    <w:rsid w:val="00E54C12"/>
    <w:rsid w:val="00E552D9"/>
    <w:rsid w:val="00E561C9"/>
    <w:rsid w:val="00E60709"/>
    <w:rsid w:val="00E61A17"/>
    <w:rsid w:val="00E61FB5"/>
    <w:rsid w:val="00E6297E"/>
    <w:rsid w:val="00E6453D"/>
    <w:rsid w:val="00E652BF"/>
    <w:rsid w:val="00E663A1"/>
    <w:rsid w:val="00E66869"/>
    <w:rsid w:val="00E66D0B"/>
    <w:rsid w:val="00E676B8"/>
    <w:rsid w:val="00E7000A"/>
    <w:rsid w:val="00E70A52"/>
    <w:rsid w:val="00E75037"/>
    <w:rsid w:val="00E7587D"/>
    <w:rsid w:val="00E75E93"/>
    <w:rsid w:val="00E7604F"/>
    <w:rsid w:val="00E81FD0"/>
    <w:rsid w:val="00E83FCC"/>
    <w:rsid w:val="00E9138A"/>
    <w:rsid w:val="00E9254A"/>
    <w:rsid w:val="00E92699"/>
    <w:rsid w:val="00E93375"/>
    <w:rsid w:val="00E9441A"/>
    <w:rsid w:val="00E95887"/>
    <w:rsid w:val="00E96BFD"/>
    <w:rsid w:val="00E97A92"/>
    <w:rsid w:val="00E97FAC"/>
    <w:rsid w:val="00EA0619"/>
    <w:rsid w:val="00EA154D"/>
    <w:rsid w:val="00EA17FC"/>
    <w:rsid w:val="00EA1C6B"/>
    <w:rsid w:val="00EA2C28"/>
    <w:rsid w:val="00EA39C6"/>
    <w:rsid w:val="00EA5A0A"/>
    <w:rsid w:val="00EA715F"/>
    <w:rsid w:val="00EA77F3"/>
    <w:rsid w:val="00EA7DEF"/>
    <w:rsid w:val="00EB0BEB"/>
    <w:rsid w:val="00EB20F1"/>
    <w:rsid w:val="00EB4AB7"/>
    <w:rsid w:val="00EB6F92"/>
    <w:rsid w:val="00EC010A"/>
    <w:rsid w:val="00EC1552"/>
    <w:rsid w:val="00EC16DD"/>
    <w:rsid w:val="00EC21B7"/>
    <w:rsid w:val="00EC3C4D"/>
    <w:rsid w:val="00EC4B0E"/>
    <w:rsid w:val="00EC54D5"/>
    <w:rsid w:val="00EC5A0B"/>
    <w:rsid w:val="00EC5B83"/>
    <w:rsid w:val="00EC7F3C"/>
    <w:rsid w:val="00ED1202"/>
    <w:rsid w:val="00ED1756"/>
    <w:rsid w:val="00ED1BB0"/>
    <w:rsid w:val="00ED20B2"/>
    <w:rsid w:val="00ED2A25"/>
    <w:rsid w:val="00ED3748"/>
    <w:rsid w:val="00ED419B"/>
    <w:rsid w:val="00ED4B72"/>
    <w:rsid w:val="00ED5571"/>
    <w:rsid w:val="00ED764C"/>
    <w:rsid w:val="00ED79C8"/>
    <w:rsid w:val="00EE0819"/>
    <w:rsid w:val="00EE0919"/>
    <w:rsid w:val="00EE0A63"/>
    <w:rsid w:val="00EE0E08"/>
    <w:rsid w:val="00EE2245"/>
    <w:rsid w:val="00EE2BC2"/>
    <w:rsid w:val="00EE3290"/>
    <w:rsid w:val="00EE3998"/>
    <w:rsid w:val="00EE4104"/>
    <w:rsid w:val="00EE47FF"/>
    <w:rsid w:val="00EE7671"/>
    <w:rsid w:val="00EE7695"/>
    <w:rsid w:val="00EE78EE"/>
    <w:rsid w:val="00EF03F8"/>
    <w:rsid w:val="00EF058D"/>
    <w:rsid w:val="00EF2F6B"/>
    <w:rsid w:val="00EF4E4D"/>
    <w:rsid w:val="00EF7674"/>
    <w:rsid w:val="00F009FA"/>
    <w:rsid w:val="00F0475A"/>
    <w:rsid w:val="00F05179"/>
    <w:rsid w:val="00F0564A"/>
    <w:rsid w:val="00F05DA5"/>
    <w:rsid w:val="00F074A3"/>
    <w:rsid w:val="00F077D7"/>
    <w:rsid w:val="00F07FD4"/>
    <w:rsid w:val="00F10BBC"/>
    <w:rsid w:val="00F121D8"/>
    <w:rsid w:val="00F13D14"/>
    <w:rsid w:val="00F13DD8"/>
    <w:rsid w:val="00F155C1"/>
    <w:rsid w:val="00F16511"/>
    <w:rsid w:val="00F167C8"/>
    <w:rsid w:val="00F17037"/>
    <w:rsid w:val="00F20BF7"/>
    <w:rsid w:val="00F22400"/>
    <w:rsid w:val="00F2417A"/>
    <w:rsid w:val="00F2462F"/>
    <w:rsid w:val="00F261D0"/>
    <w:rsid w:val="00F31DC0"/>
    <w:rsid w:val="00F3297F"/>
    <w:rsid w:val="00F33370"/>
    <w:rsid w:val="00F35C43"/>
    <w:rsid w:val="00F35DCE"/>
    <w:rsid w:val="00F4132B"/>
    <w:rsid w:val="00F425F2"/>
    <w:rsid w:val="00F42B9C"/>
    <w:rsid w:val="00F435D2"/>
    <w:rsid w:val="00F437FB"/>
    <w:rsid w:val="00F443E1"/>
    <w:rsid w:val="00F44AEF"/>
    <w:rsid w:val="00F44CD5"/>
    <w:rsid w:val="00F44FEA"/>
    <w:rsid w:val="00F50431"/>
    <w:rsid w:val="00F52821"/>
    <w:rsid w:val="00F52B57"/>
    <w:rsid w:val="00F5316A"/>
    <w:rsid w:val="00F55874"/>
    <w:rsid w:val="00F56052"/>
    <w:rsid w:val="00F57F4F"/>
    <w:rsid w:val="00F64FF5"/>
    <w:rsid w:val="00F66630"/>
    <w:rsid w:val="00F70BBB"/>
    <w:rsid w:val="00F724FF"/>
    <w:rsid w:val="00F729FB"/>
    <w:rsid w:val="00F72DE7"/>
    <w:rsid w:val="00F73F02"/>
    <w:rsid w:val="00F75605"/>
    <w:rsid w:val="00F76AEB"/>
    <w:rsid w:val="00F82260"/>
    <w:rsid w:val="00F8305F"/>
    <w:rsid w:val="00F83297"/>
    <w:rsid w:val="00F83746"/>
    <w:rsid w:val="00F84248"/>
    <w:rsid w:val="00F84AC4"/>
    <w:rsid w:val="00F86611"/>
    <w:rsid w:val="00F86646"/>
    <w:rsid w:val="00F8769D"/>
    <w:rsid w:val="00F87C54"/>
    <w:rsid w:val="00F91A76"/>
    <w:rsid w:val="00F92316"/>
    <w:rsid w:val="00F9490F"/>
    <w:rsid w:val="00F96B44"/>
    <w:rsid w:val="00FA08CF"/>
    <w:rsid w:val="00FA0C86"/>
    <w:rsid w:val="00FA101F"/>
    <w:rsid w:val="00FA2A6A"/>
    <w:rsid w:val="00FA3C46"/>
    <w:rsid w:val="00FA5DED"/>
    <w:rsid w:val="00FA6778"/>
    <w:rsid w:val="00FB07E9"/>
    <w:rsid w:val="00FB10D5"/>
    <w:rsid w:val="00FB1490"/>
    <w:rsid w:val="00FB1850"/>
    <w:rsid w:val="00FB1DA1"/>
    <w:rsid w:val="00FB2595"/>
    <w:rsid w:val="00FB2AFA"/>
    <w:rsid w:val="00FB36F6"/>
    <w:rsid w:val="00FB3B04"/>
    <w:rsid w:val="00FB4457"/>
    <w:rsid w:val="00FB45D3"/>
    <w:rsid w:val="00FB6CD4"/>
    <w:rsid w:val="00FB70F1"/>
    <w:rsid w:val="00FC0CF1"/>
    <w:rsid w:val="00FC276F"/>
    <w:rsid w:val="00FC28CE"/>
    <w:rsid w:val="00FC3385"/>
    <w:rsid w:val="00FC4082"/>
    <w:rsid w:val="00FC45C0"/>
    <w:rsid w:val="00FC5474"/>
    <w:rsid w:val="00FC592D"/>
    <w:rsid w:val="00FC65AD"/>
    <w:rsid w:val="00FC79B5"/>
    <w:rsid w:val="00FD0E04"/>
    <w:rsid w:val="00FD1282"/>
    <w:rsid w:val="00FD2A78"/>
    <w:rsid w:val="00FD2AEE"/>
    <w:rsid w:val="00FD36A9"/>
    <w:rsid w:val="00FD405F"/>
    <w:rsid w:val="00FD455D"/>
    <w:rsid w:val="00FD4696"/>
    <w:rsid w:val="00FD56DA"/>
    <w:rsid w:val="00FD606C"/>
    <w:rsid w:val="00FD6581"/>
    <w:rsid w:val="00FD75BD"/>
    <w:rsid w:val="00FE07DD"/>
    <w:rsid w:val="00FE31C4"/>
    <w:rsid w:val="00FE4EBB"/>
    <w:rsid w:val="00FE63C3"/>
    <w:rsid w:val="00FE6B0E"/>
    <w:rsid w:val="00FF26D5"/>
    <w:rsid w:val="00FF27E3"/>
    <w:rsid w:val="00FF290B"/>
    <w:rsid w:val="00FF43C0"/>
    <w:rsid w:val="00FF6737"/>
    <w:rsid w:val="00FF6D2C"/>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9AF1"/>
  <w15:chartTrackingRefBased/>
  <w15:docId w15:val="{3554BA81-5FF7-4500-9398-3C8CF6AA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sz w:val="32"/>
      <w:szCs w:val="28"/>
    </w:rPr>
  </w:style>
  <w:style w:type="paragraph" w:styleId="Heading3">
    <w:name w:val="heading 3"/>
    <w:basedOn w:val="Normal"/>
    <w:next w:val="Normal"/>
    <w:qFormat/>
    <w:pPr>
      <w:keepNext/>
      <w:ind w:right="-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440"/>
    </w:pPr>
  </w:style>
  <w:style w:type="paragraph" w:styleId="Title">
    <w:name w:val="Title"/>
    <w:basedOn w:val="Normal"/>
    <w:qFormat/>
    <w:pPr>
      <w:jc w:val="center"/>
    </w:pPr>
    <w:rPr>
      <w:b/>
      <w:bCs/>
    </w:rPr>
  </w:style>
  <w:style w:type="paragraph" w:styleId="BodyText">
    <w:name w:val="Body Text"/>
    <w:basedOn w:val="Normal"/>
    <w:rPr>
      <w:b/>
      <w:bCs/>
    </w:rPr>
  </w:style>
  <w:style w:type="paragraph" w:styleId="BodyText3">
    <w:name w:val="Body Text 3"/>
    <w:basedOn w:val="Normal"/>
    <w:pPr>
      <w:jc w:val="center"/>
    </w:pPr>
    <w:rPr>
      <w:rFonts w:eastAsia="SimSun"/>
      <w:sz w:val="44"/>
    </w:rPr>
  </w:style>
  <w:style w:type="character" w:styleId="FollowedHyperlink">
    <w:name w:val="FollowedHyperlink"/>
    <w:rPr>
      <w:color w:val="800080"/>
      <w:u w:val="single"/>
    </w:rPr>
  </w:style>
  <w:style w:type="paragraph" w:styleId="BodyTextIndent2">
    <w:name w:val="Body Text Indent 2"/>
    <w:basedOn w:val="Normal"/>
    <w:pPr>
      <w:ind w:left="720"/>
    </w:pPr>
    <w:rPr>
      <w:bCs/>
    </w:rPr>
  </w:style>
  <w:style w:type="paragraph" w:styleId="BalloonText">
    <w:name w:val="Balloon Text"/>
    <w:basedOn w:val="Normal"/>
    <w:semiHidden/>
    <w:rsid w:val="00D47194"/>
    <w:rPr>
      <w:rFonts w:ascii="Tahoma" w:hAnsi="Tahoma" w:cs="Tahoma"/>
      <w:sz w:val="16"/>
      <w:szCs w:val="16"/>
    </w:rPr>
  </w:style>
  <w:style w:type="paragraph" w:styleId="Header">
    <w:name w:val="header"/>
    <w:basedOn w:val="Normal"/>
    <w:rsid w:val="003B45B5"/>
    <w:pPr>
      <w:tabs>
        <w:tab w:val="center" w:pos="4320"/>
        <w:tab w:val="right" w:pos="8640"/>
      </w:tabs>
    </w:pPr>
  </w:style>
  <w:style w:type="paragraph" w:styleId="Footer">
    <w:name w:val="footer"/>
    <w:basedOn w:val="Normal"/>
    <w:rsid w:val="003B45B5"/>
    <w:pPr>
      <w:tabs>
        <w:tab w:val="center" w:pos="4320"/>
        <w:tab w:val="right" w:pos="8640"/>
      </w:tabs>
    </w:pPr>
  </w:style>
  <w:style w:type="character" w:styleId="PageNumber">
    <w:name w:val="page number"/>
    <w:basedOn w:val="DefaultParagraphFont"/>
    <w:rsid w:val="003B45B5"/>
  </w:style>
  <w:style w:type="character" w:styleId="Strong">
    <w:name w:val="Strong"/>
    <w:uiPriority w:val="22"/>
    <w:qFormat/>
    <w:rsid w:val="00B817A7"/>
    <w:rPr>
      <w:b/>
      <w:bCs/>
    </w:rPr>
  </w:style>
  <w:style w:type="character" w:styleId="Emphasis">
    <w:name w:val="Emphasis"/>
    <w:uiPriority w:val="20"/>
    <w:qFormat/>
    <w:rsid w:val="00E547C6"/>
    <w:rPr>
      <w:i/>
      <w:iCs/>
    </w:rPr>
  </w:style>
  <w:style w:type="paragraph" w:styleId="NormalWeb">
    <w:name w:val="Normal (Web)"/>
    <w:basedOn w:val="Normal"/>
    <w:uiPriority w:val="99"/>
    <w:rsid w:val="00F87C54"/>
    <w:pPr>
      <w:spacing w:before="100" w:beforeAutospacing="1" w:after="100" w:afterAutospacing="1"/>
    </w:pPr>
  </w:style>
  <w:style w:type="paragraph" w:styleId="ListParagraph">
    <w:name w:val="List Paragraph"/>
    <w:basedOn w:val="Normal"/>
    <w:uiPriority w:val="34"/>
    <w:qFormat/>
    <w:rsid w:val="0059348D"/>
    <w:pPr>
      <w:ind w:left="720"/>
    </w:pPr>
  </w:style>
  <w:style w:type="paragraph" w:styleId="PlainText">
    <w:name w:val="Plain Text"/>
    <w:basedOn w:val="Normal"/>
    <w:link w:val="PlainTextChar"/>
    <w:uiPriority w:val="99"/>
    <w:unhideWhenUsed/>
    <w:rsid w:val="00B77B62"/>
    <w:rPr>
      <w:rFonts w:ascii="Consolas" w:hAnsi="Consolas"/>
      <w:sz w:val="21"/>
      <w:szCs w:val="21"/>
      <w:lang w:val="x-none" w:eastAsia="x-none"/>
    </w:rPr>
  </w:style>
  <w:style w:type="character" w:customStyle="1" w:styleId="PlainTextChar">
    <w:name w:val="Plain Text Char"/>
    <w:link w:val="PlainText"/>
    <w:uiPriority w:val="99"/>
    <w:rsid w:val="00B77B62"/>
    <w:rPr>
      <w:rFonts w:ascii="Consolas" w:hAnsi="Consolas"/>
      <w:sz w:val="21"/>
      <w:szCs w:val="21"/>
    </w:rPr>
  </w:style>
  <w:style w:type="character" w:customStyle="1" w:styleId="apple-style-span">
    <w:name w:val="apple-style-span"/>
    <w:rsid w:val="00264EE5"/>
  </w:style>
  <w:style w:type="character" w:customStyle="1" w:styleId="Heading1Char">
    <w:name w:val="Heading 1 Char"/>
    <w:link w:val="Heading1"/>
    <w:rsid w:val="00084A55"/>
    <w:rPr>
      <w:b/>
      <w:bCs/>
      <w:sz w:val="24"/>
      <w:szCs w:val="24"/>
    </w:rPr>
  </w:style>
  <w:style w:type="character" w:customStyle="1" w:styleId="apple-converted-space">
    <w:name w:val="apple-converted-space"/>
    <w:rsid w:val="00E93375"/>
  </w:style>
  <w:style w:type="character" w:customStyle="1" w:styleId="UnresolvedMention1">
    <w:name w:val="Unresolved Mention1"/>
    <w:uiPriority w:val="99"/>
    <w:semiHidden/>
    <w:unhideWhenUsed/>
    <w:rsid w:val="00677D31"/>
    <w:rPr>
      <w:color w:val="605E5C"/>
      <w:shd w:val="clear" w:color="auto" w:fill="E1DFDD"/>
    </w:rPr>
  </w:style>
  <w:style w:type="paragraph" w:styleId="FootnoteText">
    <w:name w:val="footnote text"/>
    <w:basedOn w:val="Normal"/>
    <w:link w:val="FootnoteTextChar"/>
    <w:uiPriority w:val="99"/>
    <w:unhideWhenUsed/>
    <w:rsid w:val="006B4589"/>
    <w:pPr>
      <w:widowControl w:val="0"/>
    </w:pPr>
    <w:rPr>
      <w:rFonts w:eastAsia="SimSun"/>
    </w:rPr>
  </w:style>
  <w:style w:type="character" w:customStyle="1" w:styleId="FootnoteTextChar">
    <w:name w:val="Footnote Text Char"/>
    <w:link w:val="FootnoteText"/>
    <w:uiPriority w:val="99"/>
    <w:rsid w:val="006B4589"/>
    <w:rPr>
      <w:rFonts w:eastAsia="SimSun"/>
    </w:rPr>
  </w:style>
  <w:style w:type="character" w:styleId="FootnoteReference">
    <w:name w:val="footnote reference"/>
    <w:uiPriority w:val="99"/>
    <w:unhideWhenUsed/>
    <w:rsid w:val="006B4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428">
      <w:bodyDiv w:val="1"/>
      <w:marLeft w:val="0"/>
      <w:marRight w:val="0"/>
      <w:marTop w:val="0"/>
      <w:marBottom w:val="0"/>
      <w:divBdr>
        <w:top w:val="none" w:sz="0" w:space="0" w:color="auto"/>
        <w:left w:val="none" w:sz="0" w:space="0" w:color="auto"/>
        <w:bottom w:val="none" w:sz="0" w:space="0" w:color="auto"/>
        <w:right w:val="none" w:sz="0" w:space="0" w:color="auto"/>
      </w:divBdr>
    </w:div>
    <w:div w:id="45565651">
      <w:bodyDiv w:val="1"/>
      <w:marLeft w:val="0"/>
      <w:marRight w:val="0"/>
      <w:marTop w:val="0"/>
      <w:marBottom w:val="0"/>
      <w:divBdr>
        <w:top w:val="none" w:sz="0" w:space="0" w:color="auto"/>
        <w:left w:val="none" w:sz="0" w:space="0" w:color="auto"/>
        <w:bottom w:val="none" w:sz="0" w:space="0" w:color="auto"/>
        <w:right w:val="none" w:sz="0" w:space="0" w:color="auto"/>
      </w:divBdr>
    </w:div>
    <w:div w:id="53352983">
      <w:bodyDiv w:val="1"/>
      <w:marLeft w:val="0"/>
      <w:marRight w:val="0"/>
      <w:marTop w:val="0"/>
      <w:marBottom w:val="0"/>
      <w:divBdr>
        <w:top w:val="none" w:sz="0" w:space="0" w:color="auto"/>
        <w:left w:val="none" w:sz="0" w:space="0" w:color="auto"/>
        <w:bottom w:val="none" w:sz="0" w:space="0" w:color="auto"/>
        <w:right w:val="none" w:sz="0" w:space="0" w:color="auto"/>
      </w:divBdr>
    </w:div>
    <w:div w:id="64187863">
      <w:bodyDiv w:val="1"/>
      <w:marLeft w:val="0"/>
      <w:marRight w:val="0"/>
      <w:marTop w:val="0"/>
      <w:marBottom w:val="0"/>
      <w:divBdr>
        <w:top w:val="none" w:sz="0" w:space="0" w:color="auto"/>
        <w:left w:val="none" w:sz="0" w:space="0" w:color="auto"/>
        <w:bottom w:val="none" w:sz="0" w:space="0" w:color="auto"/>
        <w:right w:val="none" w:sz="0" w:space="0" w:color="auto"/>
      </w:divBdr>
    </w:div>
    <w:div w:id="147787425">
      <w:bodyDiv w:val="1"/>
      <w:marLeft w:val="0"/>
      <w:marRight w:val="0"/>
      <w:marTop w:val="0"/>
      <w:marBottom w:val="0"/>
      <w:divBdr>
        <w:top w:val="none" w:sz="0" w:space="0" w:color="auto"/>
        <w:left w:val="none" w:sz="0" w:space="0" w:color="auto"/>
        <w:bottom w:val="none" w:sz="0" w:space="0" w:color="auto"/>
        <w:right w:val="none" w:sz="0" w:space="0" w:color="auto"/>
      </w:divBdr>
    </w:div>
    <w:div w:id="278605782">
      <w:bodyDiv w:val="1"/>
      <w:marLeft w:val="0"/>
      <w:marRight w:val="0"/>
      <w:marTop w:val="0"/>
      <w:marBottom w:val="0"/>
      <w:divBdr>
        <w:top w:val="none" w:sz="0" w:space="0" w:color="auto"/>
        <w:left w:val="none" w:sz="0" w:space="0" w:color="auto"/>
        <w:bottom w:val="none" w:sz="0" w:space="0" w:color="auto"/>
        <w:right w:val="none" w:sz="0" w:space="0" w:color="auto"/>
      </w:divBdr>
    </w:div>
    <w:div w:id="362634581">
      <w:bodyDiv w:val="1"/>
      <w:marLeft w:val="0"/>
      <w:marRight w:val="0"/>
      <w:marTop w:val="0"/>
      <w:marBottom w:val="0"/>
      <w:divBdr>
        <w:top w:val="none" w:sz="0" w:space="0" w:color="auto"/>
        <w:left w:val="none" w:sz="0" w:space="0" w:color="auto"/>
        <w:bottom w:val="none" w:sz="0" w:space="0" w:color="auto"/>
        <w:right w:val="none" w:sz="0" w:space="0" w:color="auto"/>
      </w:divBdr>
    </w:div>
    <w:div w:id="415060801">
      <w:bodyDiv w:val="1"/>
      <w:marLeft w:val="0"/>
      <w:marRight w:val="0"/>
      <w:marTop w:val="0"/>
      <w:marBottom w:val="0"/>
      <w:divBdr>
        <w:top w:val="none" w:sz="0" w:space="0" w:color="auto"/>
        <w:left w:val="none" w:sz="0" w:space="0" w:color="auto"/>
        <w:bottom w:val="none" w:sz="0" w:space="0" w:color="auto"/>
        <w:right w:val="none" w:sz="0" w:space="0" w:color="auto"/>
      </w:divBdr>
    </w:div>
    <w:div w:id="463430807">
      <w:bodyDiv w:val="1"/>
      <w:marLeft w:val="0"/>
      <w:marRight w:val="0"/>
      <w:marTop w:val="0"/>
      <w:marBottom w:val="0"/>
      <w:divBdr>
        <w:top w:val="none" w:sz="0" w:space="0" w:color="auto"/>
        <w:left w:val="none" w:sz="0" w:space="0" w:color="auto"/>
        <w:bottom w:val="none" w:sz="0" w:space="0" w:color="auto"/>
        <w:right w:val="none" w:sz="0" w:space="0" w:color="auto"/>
      </w:divBdr>
    </w:div>
    <w:div w:id="488592515">
      <w:bodyDiv w:val="1"/>
      <w:marLeft w:val="0"/>
      <w:marRight w:val="0"/>
      <w:marTop w:val="0"/>
      <w:marBottom w:val="0"/>
      <w:divBdr>
        <w:top w:val="none" w:sz="0" w:space="0" w:color="auto"/>
        <w:left w:val="none" w:sz="0" w:space="0" w:color="auto"/>
        <w:bottom w:val="none" w:sz="0" w:space="0" w:color="auto"/>
        <w:right w:val="none" w:sz="0" w:space="0" w:color="auto"/>
      </w:divBdr>
    </w:div>
    <w:div w:id="507138018">
      <w:bodyDiv w:val="1"/>
      <w:marLeft w:val="0"/>
      <w:marRight w:val="0"/>
      <w:marTop w:val="0"/>
      <w:marBottom w:val="0"/>
      <w:divBdr>
        <w:top w:val="none" w:sz="0" w:space="0" w:color="auto"/>
        <w:left w:val="none" w:sz="0" w:space="0" w:color="auto"/>
        <w:bottom w:val="none" w:sz="0" w:space="0" w:color="auto"/>
        <w:right w:val="none" w:sz="0" w:space="0" w:color="auto"/>
      </w:divBdr>
    </w:div>
    <w:div w:id="557012542">
      <w:bodyDiv w:val="1"/>
      <w:marLeft w:val="0"/>
      <w:marRight w:val="0"/>
      <w:marTop w:val="0"/>
      <w:marBottom w:val="0"/>
      <w:divBdr>
        <w:top w:val="none" w:sz="0" w:space="0" w:color="auto"/>
        <w:left w:val="none" w:sz="0" w:space="0" w:color="auto"/>
        <w:bottom w:val="none" w:sz="0" w:space="0" w:color="auto"/>
        <w:right w:val="none" w:sz="0" w:space="0" w:color="auto"/>
      </w:divBdr>
    </w:div>
    <w:div w:id="581573621">
      <w:bodyDiv w:val="1"/>
      <w:marLeft w:val="0"/>
      <w:marRight w:val="0"/>
      <w:marTop w:val="0"/>
      <w:marBottom w:val="0"/>
      <w:divBdr>
        <w:top w:val="none" w:sz="0" w:space="0" w:color="auto"/>
        <w:left w:val="none" w:sz="0" w:space="0" w:color="auto"/>
        <w:bottom w:val="none" w:sz="0" w:space="0" w:color="auto"/>
        <w:right w:val="none" w:sz="0" w:space="0" w:color="auto"/>
      </w:divBdr>
    </w:div>
    <w:div w:id="591359206">
      <w:bodyDiv w:val="1"/>
      <w:marLeft w:val="0"/>
      <w:marRight w:val="0"/>
      <w:marTop w:val="0"/>
      <w:marBottom w:val="0"/>
      <w:divBdr>
        <w:top w:val="none" w:sz="0" w:space="0" w:color="auto"/>
        <w:left w:val="none" w:sz="0" w:space="0" w:color="auto"/>
        <w:bottom w:val="none" w:sz="0" w:space="0" w:color="auto"/>
        <w:right w:val="none" w:sz="0" w:space="0" w:color="auto"/>
      </w:divBdr>
    </w:div>
    <w:div w:id="687373380">
      <w:bodyDiv w:val="1"/>
      <w:marLeft w:val="0"/>
      <w:marRight w:val="0"/>
      <w:marTop w:val="0"/>
      <w:marBottom w:val="0"/>
      <w:divBdr>
        <w:top w:val="none" w:sz="0" w:space="0" w:color="auto"/>
        <w:left w:val="none" w:sz="0" w:space="0" w:color="auto"/>
        <w:bottom w:val="none" w:sz="0" w:space="0" w:color="auto"/>
        <w:right w:val="none" w:sz="0" w:space="0" w:color="auto"/>
      </w:divBdr>
    </w:div>
    <w:div w:id="776557953">
      <w:bodyDiv w:val="1"/>
      <w:marLeft w:val="0"/>
      <w:marRight w:val="0"/>
      <w:marTop w:val="0"/>
      <w:marBottom w:val="0"/>
      <w:divBdr>
        <w:top w:val="none" w:sz="0" w:space="0" w:color="auto"/>
        <w:left w:val="none" w:sz="0" w:space="0" w:color="auto"/>
        <w:bottom w:val="none" w:sz="0" w:space="0" w:color="auto"/>
        <w:right w:val="none" w:sz="0" w:space="0" w:color="auto"/>
      </w:divBdr>
    </w:div>
    <w:div w:id="824930657">
      <w:bodyDiv w:val="1"/>
      <w:marLeft w:val="0"/>
      <w:marRight w:val="0"/>
      <w:marTop w:val="0"/>
      <w:marBottom w:val="0"/>
      <w:divBdr>
        <w:top w:val="none" w:sz="0" w:space="0" w:color="auto"/>
        <w:left w:val="none" w:sz="0" w:space="0" w:color="auto"/>
        <w:bottom w:val="none" w:sz="0" w:space="0" w:color="auto"/>
        <w:right w:val="none" w:sz="0" w:space="0" w:color="auto"/>
      </w:divBdr>
    </w:div>
    <w:div w:id="826752352">
      <w:bodyDiv w:val="1"/>
      <w:marLeft w:val="0"/>
      <w:marRight w:val="0"/>
      <w:marTop w:val="0"/>
      <w:marBottom w:val="0"/>
      <w:divBdr>
        <w:top w:val="none" w:sz="0" w:space="0" w:color="auto"/>
        <w:left w:val="none" w:sz="0" w:space="0" w:color="auto"/>
        <w:bottom w:val="none" w:sz="0" w:space="0" w:color="auto"/>
        <w:right w:val="none" w:sz="0" w:space="0" w:color="auto"/>
      </w:divBdr>
    </w:div>
    <w:div w:id="839000327">
      <w:bodyDiv w:val="1"/>
      <w:marLeft w:val="0"/>
      <w:marRight w:val="0"/>
      <w:marTop w:val="0"/>
      <w:marBottom w:val="0"/>
      <w:divBdr>
        <w:top w:val="none" w:sz="0" w:space="0" w:color="auto"/>
        <w:left w:val="none" w:sz="0" w:space="0" w:color="auto"/>
        <w:bottom w:val="none" w:sz="0" w:space="0" w:color="auto"/>
        <w:right w:val="none" w:sz="0" w:space="0" w:color="auto"/>
      </w:divBdr>
    </w:div>
    <w:div w:id="850682156">
      <w:bodyDiv w:val="1"/>
      <w:marLeft w:val="0"/>
      <w:marRight w:val="0"/>
      <w:marTop w:val="0"/>
      <w:marBottom w:val="0"/>
      <w:divBdr>
        <w:top w:val="none" w:sz="0" w:space="0" w:color="auto"/>
        <w:left w:val="none" w:sz="0" w:space="0" w:color="auto"/>
        <w:bottom w:val="none" w:sz="0" w:space="0" w:color="auto"/>
        <w:right w:val="none" w:sz="0" w:space="0" w:color="auto"/>
      </w:divBdr>
    </w:div>
    <w:div w:id="892231402">
      <w:bodyDiv w:val="1"/>
      <w:marLeft w:val="0"/>
      <w:marRight w:val="0"/>
      <w:marTop w:val="0"/>
      <w:marBottom w:val="0"/>
      <w:divBdr>
        <w:top w:val="none" w:sz="0" w:space="0" w:color="auto"/>
        <w:left w:val="none" w:sz="0" w:space="0" w:color="auto"/>
        <w:bottom w:val="none" w:sz="0" w:space="0" w:color="auto"/>
        <w:right w:val="none" w:sz="0" w:space="0" w:color="auto"/>
      </w:divBdr>
    </w:div>
    <w:div w:id="958682171">
      <w:bodyDiv w:val="1"/>
      <w:marLeft w:val="0"/>
      <w:marRight w:val="0"/>
      <w:marTop w:val="0"/>
      <w:marBottom w:val="0"/>
      <w:divBdr>
        <w:top w:val="none" w:sz="0" w:space="0" w:color="auto"/>
        <w:left w:val="none" w:sz="0" w:space="0" w:color="auto"/>
        <w:bottom w:val="none" w:sz="0" w:space="0" w:color="auto"/>
        <w:right w:val="none" w:sz="0" w:space="0" w:color="auto"/>
      </w:divBdr>
      <w:divsChild>
        <w:div w:id="2123448786">
          <w:marLeft w:val="0"/>
          <w:marRight w:val="0"/>
          <w:marTop w:val="0"/>
          <w:marBottom w:val="0"/>
          <w:divBdr>
            <w:top w:val="none" w:sz="0" w:space="0" w:color="auto"/>
            <w:left w:val="none" w:sz="0" w:space="0" w:color="auto"/>
            <w:bottom w:val="none" w:sz="0" w:space="0" w:color="auto"/>
            <w:right w:val="none" w:sz="0" w:space="0" w:color="auto"/>
          </w:divBdr>
        </w:div>
      </w:divsChild>
    </w:div>
    <w:div w:id="987634505">
      <w:bodyDiv w:val="1"/>
      <w:marLeft w:val="0"/>
      <w:marRight w:val="0"/>
      <w:marTop w:val="0"/>
      <w:marBottom w:val="0"/>
      <w:divBdr>
        <w:top w:val="none" w:sz="0" w:space="0" w:color="auto"/>
        <w:left w:val="none" w:sz="0" w:space="0" w:color="auto"/>
        <w:bottom w:val="none" w:sz="0" w:space="0" w:color="auto"/>
        <w:right w:val="none" w:sz="0" w:space="0" w:color="auto"/>
      </w:divBdr>
    </w:div>
    <w:div w:id="990327170">
      <w:bodyDiv w:val="1"/>
      <w:marLeft w:val="0"/>
      <w:marRight w:val="0"/>
      <w:marTop w:val="0"/>
      <w:marBottom w:val="0"/>
      <w:divBdr>
        <w:top w:val="none" w:sz="0" w:space="0" w:color="auto"/>
        <w:left w:val="none" w:sz="0" w:space="0" w:color="auto"/>
        <w:bottom w:val="none" w:sz="0" w:space="0" w:color="auto"/>
        <w:right w:val="none" w:sz="0" w:space="0" w:color="auto"/>
      </w:divBdr>
    </w:div>
    <w:div w:id="1034387382">
      <w:bodyDiv w:val="1"/>
      <w:marLeft w:val="0"/>
      <w:marRight w:val="0"/>
      <w:marTop w:val="0"/>
      <w:marBottom w:val="0"/>
      <w:divBdr>
        <w:top w:val="none" w:sz="0" w:space="0" w:color="auto"/>
        <w:left w:val="none" w:sz="0" w:space="0" w:color="auto"/>
        <w:bottom w:val="none" w:sz="0" w:space="0" w:color="auto"/>
        <w:right w:val="none" w:sz="0" w:space="0" w:color="auto"/>
      </w:divBdr>
      <w:divsChild>
        <w:div w:id="7662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015418">
              <w:marLeft w:val="0"/>
              <w:marRight w:val="0"/>
              <w:marTop w:val="0"/>
              <w:marBottom w:val="0"/>
              <w:divBdr>
                <w:top w:val="none" w:sz="0" w:space="0" w:color="auto"/>
                <w:left w:val="none" w:sz="0" w:space="0" w:color="auto"/>
                <w:bottom w:val="none" w:sz="0" w:space="0" w:color="auto"/>
                <w:right w:val="none" w:sz="0" w:space="0" w:color="auto"/>
              </w:divBdr>
              <w:divsChild>
                <w:div w:id="1825464069">
                  <w:marLeft w:val="0"/>
                  <w:marRight w:val="0"/>
                  <w:marTop w:val="0"/>
                  <w:marBottom w:val="0"/>
                  <w:divBdr>
                    <w:top w:val="none" w:sz="0" w:space="0" w:color="auto"/>
                    <w:left w:val="none" w:sz="0" w:space="0" w:color="auto"/>
                    <w:bottom w:val="none" w:sz="0" w:space="0" w:color="auto"/>
                    <w:right w:val="none" w:sz="0" w:space="0" w:color="auto"/>
                  </w:divBdr>
                  <w:divsChild>
                    <w:div w:id="5866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66692">
      <w:bodyDiv w:val="1"/>
      <w:marLeft w:val="0"/>
      <w:marRight w:val="0"/>
      <w:marTop w:val="0"/>
      <w:marBottom w:val="0"/>
      <w:divBdr>
        <w:top w:val="none" w:sz="0" w:space="0" w:color="auto"/>
        <w:left w:val="none" w:sz="0" w:space="0" w:color="auto"/>
        <w:bottom w:val="none" w:sz="0" w:space="0" w:color="auto"/>
        <w:right w:val="none" w:sz="0" w:space="0" w:color="auto"/>
      </w:divBdr>
    </w:div>
    <w:div w:id="1176069607">
      <w:bodyDiv w:val="1"/>
      <w:marLeft w:val="0"/>
      <w:marRight w:val="0"/>
      <w:marTop w:val="0"/>
      <w:marBottom w:val="0"/>
      <w:divBdr>
        <w:top w:val="none" w:sz="0" w:space="0" w:color="auto"/>
        <w:left w:val="none" w:sz="0" w:space="0" w:color="auto"/>
        <w:bottom w:val="none" w:sz="0" w:space="0" w:color="auto"/>
        <w:right w:val="none" w:sz="0" w:space="0" w:color="auto"/>
      </w:divBdr>
    </w:div>
    <w:div w:id="1290626199">
      <w:bodyDiv w:val="1"/>
      <w:marLeft w:val="0"/>
      <w:marRight w:val="0"/>
      <w:marTop w:val="0"/>
      <w:marBottom w:val="0"/>
      <w:divBdr>
        <w:top w:val="none" w:sz="0" w:space="0" w:color="auto"/>
        <w:left w:val="none" w:sz="0" w:space="0" w:color="auto"/>
        <w:bottom w:val="none" w:sz="0" w:space="0" w:color="auto"/>
        <w:right w:val="none" w:sz="0" w:space="0" w:color="auto"/>
      </w:divBdr>
    </w:div>
    <w:div w:id="1381631814">
      <w:bodyDiv w:val="1"/>
      <w:marLeft w:val="0"/>
      <w:marRight w:val="0"/>
      <w:marTop w:val="0"/>
      <w:marBottom w:val="0"/>
      <w:divBdr>
        <w:top w:val="none" w:sz="0" w:space="0" w:color="auto"/>
        <w:left w:val="none" w:sz="0" w:space="0" w:color="auto"/>
        <w:bottom w:val="none" w:sz="0" w:space="0" w:color="auto"/>
        <w:right w:val="none" w:sz="0" w:space="0" w:color="auto"/>
      </w:divBdr>
    </w:div>
    <w:div w:id="1404720157">
      <w:bodyDiv w:val="1"/>
      <w:marLeft w:val="0"/>
      <w:marRight w:val="0"/>
      <w:marTop w:val="0"/>
      <w:marBottom w:val="0"/>
      <w:divBdr>
        <w:top w:val="none" w:sz="0" w:space="0" w:color="auto"/>
        <w:left w:val="none" w:sz="0" w:space="0" w:color="auto"/>
        <w:bottom w:val="none" w:sz="0" w:space="0" w:color="auto"/>
        <w:right w:val="none" w:sz="0" w:space="0" w:color="auto"/>
      </w:divBdr>
    </w:div>
    <w:div w:id="1531646429">
      <w:bodyDiv w:val="1"/>
      <w:marLeft w:val="0"/>
      <w:marRight w:val="0"/>
      <w:marTop w:val="0"/>
      <w:marBottom w:val="0"/>
      <w:divBdr>
        <w:top w:val="none" w:sz="0" w:space="0" w:color="auto"/>
        <w:left w:val="none" w:sz="0" w:space="0" w:color="auto"/>
        <w:bottom w:val="none" w:sz="0" w:space="0" w:color="auto"/>
        <w:right w:val="none" w:sz="0" w:space="0" w:color="auto"/>
      </w:divBdr>
    </w:div>
    <w:div w:id="1659188725">
      <w:bodyDiv w:val="1"/>
      <w:marLeft w:val="0"/>
      <w:marRight w:val="0"/>
      <w:marTop w:val="0"/>
      <w:marBottom w:val="0"/>
      <w:divBdr>
        <w:top w:val="none" w:sz="0" w:space="0" w:color="auto"/>
        <w:left w:val="none" w:sz="0" w:space="0" w:color="auto"/>
        <w:bottom w:val="none" w:sz="0" w:space="0" w:color="auto"/>
        <w:right w:val="none" w:sz="0" w:space="0" w:color="auto"/>
      </w:divBdr>
    </w:div>
    <w:div w:id="1686858754">
      <w:bodyDiv w:val="1"/>
      <w:marLeft w:val="0"/>
      <w:marRight w:val="0"/>
      <w:marTop w:val="0"/>
      <w:marBottom w:val="0"/>
      <w:divBdr>
        <w:top w:val="none" w:sz="0" w:space="0" w:color="auto"/>
        <w:left w:val="none" w:sz="0" w:space="0" w:color="auto"/>
        <w:bottom w:val="none" w:sz="0" w:space="0" w:color="auto"/>
        <w:right w:val="none" w:sz="0" w:space="0" w:color="auto"/>
      </w:divBdr>
    </w:div>
    <w:div w:id="1756627787">
      <w:bodyDiv w:val="1"/>
      <w:marLeft w:val="0"/>
      <w:marRight w:val="0"/>
      <w:marTop w:val="0"/>
      <w:marBottom w:val="0"/>
      <w:divBdr>
        <w:top w:val="none" w:sz="0" w:space="0" w:color="auto"/>
        <w:left w:val="none" w:sz="0" w:space="0" w:color="auto"/>
        <w:bottom w:val="none" w:sz="0" w:space="0" w:color="auto"/>
        <w:right w:val="none" w:sz="0" w:space="0" w:color="auto"/>
      </w:divBdr>
    </w:div>
    <w:div w:id="1771242839">
      <w:bodyDiv w:val="1"/>
      <w:marLeft w:val="0"/>
      <w:marRight w:val="0"/>
      <w:marTop w:val="0"/>
      <w:marBottom w:val="0"/>
      <w:divBdr>
        <w:top w:val="none" w:sz="0" w:space="0" w:color="auto"/>
        <w:left w:val="none" w:sz="0" w:space="0" w:color="auto"/>
        <w:bottom w:val="none" w:sz="0" w:space="0" w:color="auto"/>
        <w:right w:val="none" w:sz="0" w:space="0" w:color="auto"/>
      </w:divBdr>
    </w:div>
    <w:div w:id="1827824075">
      <w:bodyDiv w:val="1"/>
      <w:marLeft w:val="0"/>
      <w:marRight w:val="0"/>
      <w:marTop w:val="0"/>
      <w:marBottom w:val="0"/>
      <w:divBdr>
        <w:top w:val="none" w:sz="0" w:space="0" w:color="auto"/>
        <w:left w:val="none" w:sz="0" w:space="0" w:color="auto"/>
        <w:bottom w:val="none" w:sz="0" w:space="0" w:color="auto"/>
        <w:right w:val="none" w:sz="0" w:space="0" w:color="auto"/>
      </w:divBdr>
    </w:div>
    <w:div w:id="1869685064">
      <w:bodyDiv w:val="1"/>
      <w:marLeft w:val="0"/>
      <w:marRight w:val="0"/>
      <w:marTop w:val="0"/>
      <w:marBottom w:val="0"/>
      <w:divBdr>
        <w:top w:val="none" w:sz="0" w:space="0" w:color="auto"/>
        <w:left w:val="none" w:sz="0" w:space="0" w:color="auto"/>
        <w:bottom w:val="none" w:sz="0" w:space="0" w:color="auto"/>
        <w:right w:val="none" w:sz="0" w:space="0" w:color="auto"/>
      </w:divBdr>
    </w:div>
    <w:div w:id="19920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ijsa.12319" TargetMode="External"/><Relationship Id="rId21" Type="http://schemas.openxmlformats.org/officeDocument/2006/relationships/hyperlink" Target="https://doi.org/10.1002/job.2569" TargetMode="External"/><Relationship Id="rId42" Type="http://schemas.openxmlformats.org/officeDocument/2006/relationships/hyperlink" Target="https://doi.org/10.1111/j.1559-1816.2011.00881.x" TargetMode="External"/><Relationship Id="rId47" Type="http://schemas.openxmlformats.org/officeDocument/2006/relationships/hyperlink" Target="https://doi.org/10.1080/00223891.2011.558870" TargetMode="External"/><Relationship Id="rId63" Type="http://schemas.openxmlformats.org/officeDocument/2006/relationships/hyperlink" Target="https://www.huffingtonpost.co.uk/entry/black-employees-career-white-managers-self-promotion_l_63dbfeebe4b01a4363932538" TargetMode="External"/><Relationship Id="rId68" Type="http://schemas.openxmlformats.org/officeDocument/2006/relationships/hyperlink" Target="https://hbr.org/2019/07/why-people-get-away-with-being-rude-at-work"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01939459231191427" TargetMode="External"/><Relationship Id="rId29" Type="http://schemas.openxmlformats.org/officeDocument/2006/relationships/hyperlink" Target="https://doi.org/10.1007/s10551-018-3800-y" TargetMode="External"/><Relationship Id="rId11" Type="http://schemas.openxmlformats.org/officeDocument/2006/relationships/hyperlink" Target="https://doi.org/10.5465/amj.2022.0380" TargetMode="External"/><Relationship Id="rId24" Type="http://schemas.openxmlformats.org/officeDocument/2006/relationships/hyperlink" Target="https://doi.org/10.1002/job.2548" TargetMode="External"/><Relationship Id="rId32" Type="http://schemas.openxmlformats.org/officeDocument/2006/relationships/hyperlink" Target="https://doi.org/10.4135/9781483386874.n502" TargetMode="External"/><Relationship Id="rId37" Type="http://schemas.openxmlformats.org/officeDocument/2006/relationships/hyperlink" Target="https://doi.org/10.1177/0149206311407326" TargetMode="External"/><Relationship Id="rId40" Type="http://schemas.openxmlformats.org/officeDocument/2006/relationships/hyperlink" Target="https://doi.org/10.1037/a0028211" TargetMode="External"/><Relationship Id="rId45" Type="http://schemas.openxmlformats.org/officeDocument/2006/relationships/hyperlink" Target="https://doi.org/10.1016/j.obhdp.2011.05.006" TargetMode="External"/><Relationship Id="rId53" Type="http://schemas.openxmlformats.org/officeDocument/2006/relationships/hyperlink" Target="https://doi.org/10.1016/j.paid.2007.12.008" TargetMode="External"/><Relationship Id="rId58" Type="http://schemas.openxmlformats.org/officeDocument/2006/relationships/hyperlink" Target="https://nam04.safelinks.protection.outlook.com/?url=https%3A%2F%2Fwww.healthcarenowradio.com%2Fvirtual-sitting-a-resource-gain-for-nurses%2F&amp;data=05%7C01%7CDon.Kluemper%40ttu.edu%7Cc7a272705c2b433c658608dbf809e95b%7C178a51bf8b2049ffb65556245d5c173c%7C0%7C0%7C638376493685947749%7CUnknown%7CTWFpbGZsb3d8eyJWIjoiMC4wLjAwMDAiLCJQIjoiV2luMzIiLCJBTiI6Ik1haWwiLCJXVCI6Mn0%3D%7C3000%7C%7C%7C&amp;sdata=OOjYE4U5IUWCk6WQisJCdZi9%2FifXlQZMP261TfTcJ%2B4%3D&amp;reserved=0" TargetMode="External"/><Relationship Id="rId66" Type="http://schemas.openxmlformats.org/officeDocument/2006/relationships/hyperlink" Target="https://www.reddit.com/r/science/comments/mqf265/chronic_work_stress_can_change_our_personalities/" TargetMode="External"/><Relationship Id="rId5" Type="http://schemas.openxmlformats.org/officeDocument/2006/relationships/webSettings" Target="webSettings.xml"/><Relationship Id="rId61" Type="http://schemas.openxmlformats.org/officeDocument/2006/relationships/hyperlink" Target="https://www.forbes.com/sites/janicegassam/2022/10/04/new-study-finds-that-black-employees-are-penalized-for-self-promotion/?sh=59cfd8466d67" TargetMode="External"/><Relationship Id="rId19" Type="http://schemas.openxmlformats.org/officeDocument/2006/relationships/hyperlink" Target="https://doi.org/10.1037/apl0000910" TargetMode="External"/><Relationship Id="rId14" Type="http://schemas.openxmlformats.org/officeDocument/2006/relationships/hyperlink" Target="https://doi.org/10.1177/10944281231212570" TargetMode="External"/><Relationship Id="rId22" Type="http://schemas.openxmlformats.org/officeDocument/2006/relationships/hyperlink" Target="https://doi.org/10.1177/0149206321998429" TargetMode="External"/><Relationship Id="rId27" Type="http://schemas.openxmlformats.org/officeDocument/2006/relationships/hyperlink" Target="https://doi.org/10.1002/job.2450" TargetMode="External"/><Relationship Id="rId30" Type="http://schemas.openxmlformats.org/officeDocument/2006/relationships/hyperlink" Target="https://doi.org/10.1108/CDI-03-2019-0078" TargetMode="External"/><Relationship Id="rId35" Type="http://schemas.openxmlformats.org/officeDocument/2006/relationships/hyperlink" Target="https://link.springer.com/article/10.1007/s10869-014-9381-6" TargetMode="External"/><Relationship Id="rId43" Type="http://schemas.openxmlformats.org/officeDocument/2006/relationships/hyperlink" Target="https://doi.org/10.1111/j.2044-8325.2011.02042.x" TargetMode="External"/><Relationship Id="rId48" Type="http://schemas.openxmlformats.org/officeDocument/2006/relationships/hyperlink" Target="https://www.jstor.org/stable/25822537" TargetMode="External"/><Relationship Id="rId56" Type="http://schemas.openxmlformats.org/officeDocument/2006/relationships/hyperlink" Target="https://nam04.safelinks.protection.outlook.com/?url=https%3A%2F%2Fwww.stevens.edu%2Fnews%2Funraveling-the-dynamics-of-abusive-supervision&amp;data=05%7C02%7Cdon.kluemper%40ttu.edu%7C90df288118b64cccdb7608dc22ce6d11%7C178a51bf8b2049ffb65556245d5c173c%7C0%7C0%7C638423517222993329%7CUnknown%7CTWFpbGZsb3d8eyJWIjoiMC4wLjAwMDAiLCJQIjoiV2luMzIiLCJBTiI6Ik1haWwiLCJXVCI6Mn0%3D%7C0%7C%7C%7C&amp;sdata=VF%2Fxmxt4cPm9iJKgvkCyHp2keMjn2u5fqyeQAXvGxVI%3D&amp;reserved=0" TargetMode="External"/><Relationship Id="rId64" Type="http://schemas.openxmlformats.org/officeDocument/2006/relationships/hyperlink" Target="https://academictimes.com/chronic-work-stress-can-change-our-personalities/" TargetMode="External"/><Relationship Id="rId69" Type="http://schemas.openxmlformats.org/officeDocument/2006/relationships/hyperlink" Target="http://www.newsday.com/business/columnists/jamie-herzlich/social-media-to-screen-job-applicants-1.11568991" TargetMode="External"/><Relationship Id="rId8" Type="http://schemas.openxmlformats.org/officeDocument/2006/relationships/hyperlink" Target="http://scholar.google.com/citations?hl=en&amp;user=R3iVJCcAAAAJ" TargetMode="External"/><Relationship Id="rId51" Type="http://schemas.openxmlformats.org/officeDocument/2006/relationships/hyperlink" Target="https://doi.org/10.1108/0268394091097413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jvb.2023.103958" TargetMode="External"/><Relationship Id="rId17" Type="http://schemas.openxmlformats.org/officeDocument/2006/relationships/hyperlink" Target="https://doi.org/10.1002/job.2749" TargetMode="External"/><Relationship Id="rId25" Type="http://schemas.openxmlformats.org/officeDocument/2006/relationships/hyperlink" Target="https://doi.org/10.1093/acrefore/9780190224851.013.233" TargetMode="External"/><Relationship Id="rId33" Type="http://schemas.openxmlformats.org/officeDocument/2006/relationships/hyperlink" Target="https://doi.org/10.1108/S0742-730120160000034011" TargetMode="External"/><Relationship Id="rId38" Type="http://schemas.openxmlformats.org/officeDocument/2006/relationships/hyperlink" Target="https://doi.org/10.1111/peps.12010" TargetMode="External"/><Relationship Id="rId46" Type="http://schemas.openxmlformats.org/officeDocument/2006/relationships/hyperlink" Target="https://doi.org/10.1016/j.leaqua.2011.05.008" TargetMode="External"/><Relationship Id="rId59" Type="http://schemas.openxmlformats.org/officeDocument/2006/relationships/hyperlink" Target="https://www.stevens.edu/news/having-a-bad-boss-makes-you-a-worse-employee" TargetMode="External"/><Relationship Id="rId67" Type="http://schemas.openxmlformats.org/officeDocument/2006/relationships/hyperlink" Target="https://www.cbsnews.com/news/what-managers-should-do-about-rudeness-in-the-workplace/" TargetMode="External"/><Relationship Id="rId20" Type="http://schemas.openxmlformats.org/officeDocument/2006/relationships/hyperlink" Target="https://doi.org/10.1177/01492063211002627" TargetMode="External"/><Relationship Id="rId41" Type="http://schemas.openxmlformats.org/officeDocument/2006/relationships/hyperlink" Target="https://doi.org/10.1002/job.773" TargetMode="External"/><Relationship Id="rId54" Type="http://schemas.openxmlformats.org/officeDocument/2006/relationships/hyperlink" Target="https://doi.org/10.1111/j.1468-2389.2007.00365.x" TargetMode="External"/><Relationship Id="rId62" Type="http://schemas.openxmlformats.org/officeDocument/2006/relationships/hyperlink" Target="https://www.msn.com/en-us/lifestyle/career/black-employees-face-backlash-from-white-managers-when-they-self-promote-at-work/ar-AA17kkA7"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0596011231204387" TargetMode="External"/><Relationship Id="rId23" Type="http://schemas.openxmlformats.org/officeDocument/2006/relationships/hyperlink" Target="https://doi.org/10.1016/j.jvb.2021.103654" TargetMode="External"/><Relationship Id="rId28" Type="http://schemas.openxmlformats.org/officeDocument/2006/relationships/hyperlink" Target="https://psycnet.apa.org/doi/10.1037/apl0000387" TargetMode="External"/><Relationship Id="rId36" Type="http://schemas.openxmlformats.org/officeDocument/2006/relationships/hyperlink" Target="http://doi.org/10.4324/9781315742175-7" TargetMode="External"/><Relationship Id="rId49" Type="http://schemas.openxmlformats.org/officeDocument/2006/relationships/hyperlink" Target="https://doi.org/10.1348/096317909X475794" TargetMode="External"/><Relationship Id="rId57" Type="http://schemas.openxmlformats.org/officeDocument/2006/relationships/hyperlink" Target="https://www.beckershospitalreview.com/digital-health/what-74-providence-nurses-think-about-virtual-sitting.html" TargetMode="External"/><Relationship Id="rId10" Type="http://schemas.openxmlformats.org/officeDocument/2006/relationships/hyperlink" Target="https://doi.org/10.1016/j.jvb.2025.104128" TargetMode="External"/><Relationship Id="rId31" Type="http://schemas.openxmlformats.org/officeDocument/2006/relationships/hyperlink" Target="https://doi.org/10.54155/jbs.36.2.1-27" TargetMode="External"/><Relationship Id="rId44" Type="http://schemas.openxmlformats.org/officeDocument/2006/relationships/hyperlink" Target="https://doi.org/10.1016/j.erap.2012.01.002" TargetMode="External"/><Relationship Id="rId52" Type="http://schemas.openxmlformats.org/officeDocument/2006/relationships/hyperlink" Target="https://doi.org/10.1007/s10869-009-9108-2" TargetMode="External"/><Relationship Id="rId60" Type="http://schemas.openxmlformats.org/officeDocument/2006/relationships/hyperlink" Target="https://nam04.safelinks.protection.outlook.com/?url=https%3A%2F%2Ffortune.com%2F2023%2F11%2F08%2Fambitious-workers-most-impacted-by-bad-toxic-boss%2F&amp;data=05%7C01%7Cdon.kluemper%40ttu.edu%7C5be318c9067c4e49537208dbe203dca5%7C178a51bf8b2049ffb65556245d5c173c%7C0%7C0%7C638352280500523480%7CUnknown%7CTWFpbGZsb3d8eyJWIjoiMC4wLjAwMDAiLCJQIjoiV2luMzIiLCJBTiI6Ik1haWwiLCJXVCI6Mn0%3D%7C3000%7C%7C%7C&amp;sdata=VuqSw4Uv7MN8ANm6AATAq36OKovlV3p5PcK8bqMSK3A%3D&amp;reserved=0" TargetMode="External"/><Relationship Id="rId65" Type="http://schemas.openxmlformats.org/officeDocument/2006/relationships/hyperlink" Target="https://mashable.com/article/work-stress-personality-change/" TargetMode="External"/><Relationship Id="rId4" Type="http://schemas.openxmlformats.org/officeDocument/2006/relationships/settings" Target="settings.xml"/><Relationship Id="rId9" Type="http://schemas.openxmlformats.org/officeDocument/2006/relationships/hyperlink" Target="https://doi.org/10.1080/00472778.2024.2382212" TargetMode="External"/><Relationship Id="rId13" Type="http://schemas.openxmlformats.org/officeDocument/2006/relationships/hyperlink" Target="https://doi.org/10.1016/j.jbusres.2024.114531" TargetMode="External"/><Relationship Id="rId18" Type="http://schemas.openxmlformats.org/officeDocument/2006/relationships/hyperlink" Target="https://doi.org/10.1037/apl0001030" TargetMode="External"/><Relationship Id="rId39" Type="http://schemas.openxmlformats.org/officeDocument/2006/relationships/hyperlink" Target="https://doi.org/10.1111/j.1464-0597.2012.00515.x" TargetMode="External"/><Relationship Id="rId34" Type="http://schemas.openxmlformats.org/officeDocument/2006/relationships/hyperlink" Target="http://dx.doi.org/10.1037/a0037810" TargetMode="External"/><Relationship Id="rId50" Type="http://schemas.openxmlformats.org/officeDocument/2006/relationships/hyperlink" Target="https://doi.org/10.1002/job.591" TargetMode="External"/><Relationship Id="rId55" Type="http://schemas.openxmlformats.org/officeDocument/2006/relationships/hyperlink" Target="https://journals.aom.org/doi/10.5465/amj.2022.0380.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BF50-C6B7-4D7B-8B9C-E4B1C4D5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11184</Words>
  <Characters>63754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Donald H</vt:lpstr>
    </vt:vector>
  </TitlesOfParts>
  <Company>Hewlett-Packard Company</Company>
  <LinksUpToDate>false</LinksUpToDate>
  <CharactersWithSpaces>74789</CharactersWithSpaces>
  <SharedDoc>false</SharedDoc>
  <HLinks>
    <vt:vector size="60" baseType="variant">
      <vt:variant>
        <vt:i4>7602279</vt:i4>
      </vt:variant>
      <vt:variant>
        <vt:i4>29</vt:i4>
      </vt:variant>
      <vt:variant>
        <vt:i4>0</vt:i4>
      </vt:variant>
      <vt:variant>
        <vt:i4>5</vt:i4>
      </vt:variant>
      <vt:variant>
        <vt:lpwstr>http://www.newsday.com/business/columnists/jamie-herzlich/social-media-to-screen-job-applicants-1.11568991</vt:lpwstr>
      </vt:variant>
      <vt:variant>
        <vt:lpwstr/>
      </vt:variant>
      <vt:variant>
        <vt:i4>3801188</vt:i4>
      </vt:variant>
      <vt:variant>
        <vt:i4>26</vt:i4>
      </vt:variant>
      <vt:variant>
        <vt:i4>0</vt:i4>
      </vt:variant>
      <vt:variant>
        <vt:i4>5</vt:i4>
      </vt:variant>
      <vt:variant>
        <vt:lpwstr>https://hbr.org/2019/07/why-people-get-away-with-being-rude-at-work</vt:lpwstr>
      </vt:variant>
      <vt:variant>
        <vt:lpwstr/>
      </vt:variant>
      <vt:variant>
        <vt:i4>393311</vt:i4>
      </vt:variant>
      <vt:variant>
        <vt:i4>23</vt:i4>
      </vt:variant>
      <vt:variant>
        <vt:i4>0</vt:i4>
      </vt:variant>
      <vt:variant>
        <vt:i4>5</vt:i4>
      </vt:variant>
      <vt:variant>
        <vt:lpwstr>https://www.cbsnews.com/news/what-managers-should-do-about-rudeness-in-the-workplace/</vt:lpwstr>
      </vt:variant>
      <vt:variant>
        <vt:lpwstr/>
      </vt:variant>
      <vt:variant>
        <vt:i4>327710</vt:i4>
      </vt:variant>
      <vt:variant>
        <vt:i4>20</vt:i4>
      </vt:variant>
      <vt:variant>
        <vt:i4>0</vt:i4>
      </vt:variant>
      <vt:variant>
        <vt:i4>5</vt:i4>
      </vt:variant>
      <vt:variant>
        <vt:lpwstr>https://www.reddit.com/r/science/comments/mqf265/chronic_work_stress_can_change_our_personalities/</vt:lpwstr>
      </vt:variant>
      <vt:variant>
        <vt:lpwstr/>
      </vt:variant>
      <vt:variant>
        <vt:i4>1966096</vt:i4>
      </vt:variant>
      <vt:variant>
        <vt:i4>17</vt:i4>
      </vt:variant>
      <vt:variant>
        <vt:i4>0</vt:i4>
      </vt:variant>
      <vt:variant>
        <vt:i4>5</vt:i4>
      </vt:variant>
      <vt:variant>
        <vt:lpwstr>https://mashable.com/article/work-stress-personality-change/</vt:lpwstr>
      </vt:variant>
      <vt:variant>
        <vt:lpwstr/>
      </vt:variant>
      <vt:variant>
        <vt:i4>3080294</vt:i4>
      </vt:variant>
      <vt:variant>
        <vt:i4>14</vt:i4>
      </vt:variant>
      <vt:variant>
        <vt:i4>0</vt:i4>
      </vt:variant>
      <vt:variant>
        <vt:i4>5</vt:i4>
      </vt:variant>
      <vt:variant>
        <vt:lpwstr>https://academictimes.com/chronic-work-stress-can-change-our-personalities/</vt:lpwstr>
      </vt:variant>
      <vt:variant>
        <vt:lpwstr/>
      </vt:variant>
      <vt:variant>
        <vt:i4>18</vt:i4>
      </vt:variant>
      <vt:variant>
        <vt:i4>9</vt:i4>
      </vt:variant>
      <vt:variant>
        <vt:i4>0</vt:i4>
      </vt:variant>
      <vt:variant>
        <vt:i4>5</vt:i4>
      </vt:variant>
      <vt:variant>
        <vt:lpwstr>https://doi.org/10.1007/s10551-018-3800-y</vt:lpwstr>
      </vt:variant>
      <vt:variant>
        <vt:lpwstr/>
      </vt:variant>
      <vt:variant>
        <vt:i4>393219</vt:i4>
      </vt:variant>
      <vt:variant>
        <vt:i4>6</vt:i4>
      </vt:variant>
      <vt:variant>
        <vt:i4>0</vt:i4>
      </vt:variant>
      <vt:variant>
        <vt:i4>5</vt:i4>
      </vt:variant>
      <vt:variant>
        <vt:lpwstr>http://doi.org/10.1111/ijsa.12319</vt:lpwstr>
      </vt:variant>
      <vt:variant>
        <vt:lpwstr/>
      </vt:variant>
      <vt:variant>
        <vt:i4>6881377</vt:i4>
      </vt:variant>
      <vt:variant>
        <vt:i4>3</vt:i4>
      </vt:variant>
      <vt:variant>
        <vt:i4>0</vt:i4>
      </vt:variant>
      <vt:variant>
        <vt:i4>5</vt:i4>
      </vt:variant>
      <vt:variant>
        <vt:lpwstr>https://doi.org/10.1037/apl0000910</vt:lpwstr>
      </vt:variant>
      <vt:variant>
        <vt:lpwstr/>
      </vt:variant>
      <vt:variant>
        <vt:i4>2621542</vt:i4>
      </vt:variant>
      <vt:variant>
        <vt:i4>0</vt:i4>
      </vt:variant>
      <vt:variant>
        <vt:i4>0</vt:i4>
      </vt:variant>
      <vt:variant>
        <vt:i4>5</vt:i4>
      </vt:variant>
      <vt:variant>
        <vt:lpwstr>http://scholar.google.com/citations?hl=en&amp;user=R3iVJCcAAAAJ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Donald H</dc:title>
  <dc:subject/>
  <dc:creator>Don Kluemper</dc:creator>
  <cp:keywords/>
  <cp:lastModifiedBy>Kluemper, Don</cp:lastModifiedBy>
  <cp:revision>4</cp:revision>
  <cp:lastPrinted>2022-08-01T19:47:00Z</cp:lastPrinted>
  <dcterms:created xsi:type="dcterms:W3CDTF">2025-10-27T01:29:00Z</dcterms:created>
  <dcterms:modified xsi:type="dcterms:W3CDTF">2025-10-27T01:38:00Z</dcterms:modified>
</cp:coreProperties>
</file>