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png" Extension="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r="http://schemas.openxmlformats.org/officeDocument/2006/relationships" xmlns:aink="http://schemas.microsoft.com/office/drawing/2016/ink" xmlns:cx7="http://schemas.microsoft.com/office/drawing/2016/5/13/chartex" xmlns:o="urn:schemas-microsoft-com:office:office" xmlns:w16se="http://schemas.microsoft.com/office/word/2015/wordml/symex" xmlns:w14="http://schemas.microsoft.com/office/word/2010/wordml" xmlns:mc="http://schemas.openxmlformats.org/markup-compatibility/2006" xmlns:cx1="http://schemas.microsoft.com/office/drawing/2015/9/8/chartex" xmlns:w10="urn:schemas-microsoft-com:office:word" xmlns:w="http://schemas.openxmlformats.org/wordprocessingml/2006/main" xmlns:w15="http://schemas.microsoft.com/office/word/2012/wordml" xmlns:cx2="http://schemas.microsoft.com/office/drawing/2015/10/21/chartex" xmlns:am3d="http://schemas.microsoft.com/office/drawing/2017/model3d" xmlns:cx4="http://schemas.microsoft.com/office/drawing/2016/5/10/chartex" xmlns:cx3="http://schemas.microsoft.com/office/drawing/2016/5/9/chartex" xmlns:m="http://schemas.openxmlformats.org/officeDocument/2006/math" xmlns:cx6="http://schemas.microsoft.com/office/drawing/2016/5/12/chartex" xmlns:wne="http://schemas.microsoft.com/office/word/2006/wordml" xmlns:w16cid="http://schemas.microsoft.com/office/word/2016/wordml/cid" xmlns:cx8="http://schemas.microsoft.com/office/drawing/2016/5/14/chartex" xmlns:wps="http://schemas.microsoft.com/office/word/2010/wordprocessingShape" xmlns:wp14="http://schemas.microsoft.com/office/word/2010/wordprocessingDrawing" xmlns:wpi="http://schemas.microsoft.com/office/word/2010/wordprocessingInk" xmlns:wpc="http://schemas.microsoft.com/office/word/2010/wordprocessingCanvas" xmlns:cx5="http://schemas.microsoft.com/office/drawing/2016/5/11/chartex" xmlns:wpg="http://schemas.microsoft.com/office/word/2010/wordprocessingGroup" xmlns:wp="http://schemas.openxmlformats.org/drawingml/2006/wordprocessingDrawing" xmlns:v="urn:schemas-microsoft-com:vml" xmlns:cx="http://schemas.microsoft.com/office/drawing/2014/chartex" mc:Ignorable="w14 w15 w16se w16cid wp14">
  <w:body>
    <w:p>
      <w:pPr>
        <w:spacing w:lineRule="auto" w:before="0" w:line="240" w:after="120"/>
        <w:ind w:left="0"/>
        <w:jc w:val="left"/>
      </w:pPr>
      <w:r>
        <w:rPr>
          <w:rFonts w:cs="Arial" w:ascii="Arial" w:eastAsia="Arial" w:hAnsi="Arial"/>
          <w:b/>
          <w:bCs/>
          <w:sz w:val="28"/>
          <w:szCs w:val="28"/>
          <w:color w:val="#1f497d"/>
          <w:lang w:val="en-US" w:bidi="ar-SA" w:eastAsia="en-US"/>
        </w:rPr>
        <w:t xml:space="preserve">Lose </w:t>
      </w:r>
      <w:r>
        <w:drawing>
          <wp:inline distL="0" distT="0" distB="0" distR="0">
            <wp:extent cx="146257" cy="146257"/>
            <wp:effectExtent t="0" b="0" r="0" l="0"/>
            <wp:docPr name="Picture1" i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Picture1" id="2"/>
                    <pic:cNvPicPr noChangeAspect="1" noChangeArrowheads="1"/>
                  </pic:nvPicPr>
                  <pic:blipFill>
                    <a:blip r:embed="rId11">
                      <a:extLst>
                        <a:ext uri="{28A0092B-C50C-407E-A947-70E740481C1C}">
                          <a:useLocalDpi xmlns:a14="http://schemas.microsoft.com/office/drawing/2010/main" val="0"/>
                        </a:ext>
                      </a:extLst>
                    </a:blip>
                    <a:stretch>
                      <a:fillRect/>
                    </a:stretch>
                  </pic:blipFill>
                  <pic:spPr>
                    <a:xfrm>
                      <a:off x="0" y="0"/>
                      <a:ext cx="146257" cy="146257"/>
                    </a:xfrm>
                    <a:prstGeom prst="rect">
                      <a:avLst/>
                    </a:prstGeom>
                  </pic:spPr>
                </pic:pic>
              </a:graphicData>
            </a:graphic>
          </wp:inline>
        </w:drawing>
      </w:r>
    </w:p>
    <w:p>
      <w:pPr>
        <w:spacing w:lineRule="auto" w:before="0" w:line="240" w:after="240"/>
        <w:ind w:left="0"/>
        <w:jc w:val="left"/>
      </w:pPr>
      <w:r>
        <w:rPr>
          <w:rFonts w:cs="Arial" w:ascii="Arial" w:eastAsia="Arial" w:hAnsi="Arial"/>
          <w:sz w:val="22"/>
          <w:szCs w:val="22"/>
          <w:color w:val="#1f497d"/>
          <w:lang w:val="en-US" w:bidi="ar-SA" w:eastAsia="en-US"/>
        </w:rPr>
        <w:t xml:space="preserve">Created: Christina, 04/06/2025 08:50     Modified: Christina, 04/06/2025 08:55</w:t>
      </w:r>
    </w:p>
    <w:p>
      <w:pPr>
        <w:spacing w:lineRule="auto" w:before="0" w:line="240" w:after="240"/>
        <w:ind w:left="0"/>
        <w:jc w:val="left"/>
      </w:pPr>
      <w:r>
        <w:rPr>
          <w:rFonts w:cs="Arial" w:ascii="Arial" w:eastAsia="Arial" w:hAnsi="Arial"/>
          <w:sz w:val="20"/>
          <w:szCs w:val="20"/>
          <w:color w:val="#000000"/>
          <w:lang w:val="en-US" w:bidi="ar-SA" w:eastAsia="en-US"/>
        </w:rPr>
        <w:t xml:space="preserve">04/06/2025 08:50 - Christina Silver</w:t>
      </w:r>
    </w:p>
    <w:p>
      <w:pPr>
        <w:spacing w:lineRule="auto" w:before="0" w:line="240" w:after="0"/>
        <w:ind w:left="0"/>
        <w:jc w:val="left"/>
      </w:pPr>
      <w:r>
        <w:rPr>
          <w:rFonts w:cs="Arial" w:ascii="Arial" w:eastAsia="Arial" w:hAnsi="Arial"/>
          <w:sz w:val="20"/>
          <w:szCs w:val="20"/>
          <w:color w:val="#5890eb"/>
          <w:lang w:val="en-US" w:bidi="ar-SA" w:eastAsia="en-US"/>
        </w:rPr>
        <w:t xml:space="preserve">AI subcode suggestions</w:t>
      </w:r>
    </w:p>
    <w:p>
      <w:pPr>
        <w:spacing w:lineRule="auto" w:before="0" w:line="240" w:after="0"/>
        <w:ind w:left="0"/>
        <w:jc w:val="left"/>
      </w:pPr>
    </w:p>
    <w:p>
      <w:pPr>
        <w:spacing w:lineRule="auto" w:before="0" w:line="240" w:after="0"/>
        <w:ind w:left="0"/>
        <w:jc w:val="left"/>
      </w:pPr>
      <w:r>
        <w:rPr>
          <w:rFonts w:cs="Arial" w:ascii="Arial" w:eastAsia="Arial" w:hAnsi="Arial"/>
          <w:sz w:val="20"/>
          <w:szCs w:val="20"/>
          <w:color w:val="#000000"/>
          <w:lang w:val="en-US" w:bidi="ar-SA" w:eastAsia="en-US"/>
        </w:rPr>
        <w:t xml:space="preserve">1. Intellectual Property Concerns</w:t>
      </w:r>
    </w:p>
    <w:p>
      <w:pPr>
        <w:spacing w:lineRule="auto" w:before="0" w:line="240" w:after="0"/>
        <w:ind w:left="0"/>
        <w:jc w:val="left"/>
      </w:pPr>
      <w:r>
        <w:rPr>
          <w:rFonts w:cs="Arial" w:ascii="Arial" w:eastAsia="Arial" w:hAnsi="Arial"/>
          <w:sz w:val="20"/>
          <w:szCs w:val="20"/>
          <w:color w:val="#000000"/>
          <w:lang w:val="en-US" w:bidi="ar-SA" w:eastAsia="en-US"/>
        </w:rPr>
        <w:t xml:space="preserve">- Worry about ownership and authorship of ideas</w:t>
      </w:r>
    </w:p>
    <w:p>
      <w:pPr>
        <w:spacing w:lineRule="auto" w:before="0" w:line="240" w:after="0"/>
        <w:ind w:left="0"/>
        <w:jc w:val="left"/>
      </w:pPr>
      <w:r>
        <w:rPr>
          <w:rFonts w:cs="Arial" w:ascii="Arial" w:eastAsia="Arial" w:hAnsi="Arial"/>
          <w:sz w:val="20"/>
          <w:szCs w:val="20"/>
          <w:color w:val="#000000"/>
          <w:lang w:val="en-US" w:bidi="ar-SA" w:eastAsia="en-US"/>
        </w:rPr>
        <w:t xml:space="preserve">- Uncertainty about sharing credit with AI</w:t>
      </w:r>
    </w:p>
    <w:p>
      <w:pPr>
        <w:spacing w:lineRule="auto" w:before="0" w:line="240" w:after="0"/>
        <w:ind w:left="0"/>
        <w:jc w:val="left"/>
      </w:pPr>
    </w:p>
    <w:p>
      <w:pPr>
        <w:spacing w:lineRule="auto" w:before="0" w:line="240" w:after="0"/>
        <w:ind w:left="0"/>
        <w:jc w:val="left"/>
      </w:pPr>
      <w:r>
        <w:rPr>
          <w:rFonts w:cs="Arial" w:ascii="Arial" w:eastAsia="Arial" w:hAnsi="Arial"/>
          <w:sz w:val="20"/>
          <w:szCs w:val="20"/>
          <w:color w:val="#000000"/>
          <w:lang w:val="en-US" w:bidi="ar-SA" w:eastAsia="en-US"/>
        </w:rPr>
        <w:t xml:space="preserve">2. Representational Bias</w:t>
      </w:r>
    </w:p>
    <w:p>
      <w:pPr>
        <w:spacing w:lineRule="auto" w:before="0" w:line="240" w:after="0"/>
        <w:ind w:left="0"/>
        <w:jc w:val="left"/>
      </w:pPr>
      <w:r>
        <w:rPr>
          <w:rFonts w:cs="Arial" w:ascii="Arial" w:eastAsia="Arial" w:hAnsi="Arial"/>
          <w:sz w:val="20"/>
          <w:szCs w:val="20"/>
          <w:color w:val="#000000"/>
          <w:lang w:val="en-US" w:bidi="ar-SA" w:eastAsia="en-US"/>
        </w:rPr>
        <w:t xml:space="preserve">- Lack of representative data leading to non-generalizable findings</w:t>
      </w:r>
    </w:p>
    <w:p>
      <w:pPr>
        <w:spacing w:lineRule="auto" w:before="0" w:line="240" w:after="0"/>
        <w:ind w:left="0"/>
        <w:jc w:val="left"/>
      </w:pPr>
      <w:r>
        <w:rPr>
          <w:rFonts w:cs="Arial" w:ascii="Arial" w:eastAsia="Arial" w:hAnsi="Arial"/>
          <w:sz w:val="20"/>
          <w:szCs w:val="20"/>
          <w:color w:val="#000000"/>
          <w:lang w:val="en-US" w:bidi="ar-SA" w:eastAsia="en-US"/>
        </w:rPr>
        <w:t xml:space="preserve">- Inability to communicate limitations of sample</w:t>
      </w:r>
    </w:p>
    <w:p>
      <w:pPr>
        <w:spacing w:lineRule="auto" w:before="0" w:line="240" w:after="0"/>
        <w:ind w:left="0"/>
        <w:jc w:val="left"/>
      </w:pPr>
    </w:p>
    <w:p>
      <w:pPr>
        <w:spacing w:lineRule="auto" w:before="0" w:line="240" w:after="0"/>
        <w:ind w:left="0"/>
        <w:jc w:val="left"/>
      </w:pPr>
      <w:r>
        <w:rPr>
          <w:rFonts w:cs="Arial" w:ascii="Arial" w:eastAsia="Arial" w:hAnsi="Arial"/>
          <w:sz w:val="20"/>
          <w:szCs w:val="20"/>
          <w:color w:val="#000000"/>
          <w:lang w:val="en-US" w:bidi="ar-SA" w:eastAsia="en-US"/>
        </w:rPr>
        <w:t xml:space="preserve">3. Nuanced Insights</w:t>
      </w:r>
    </w:p>
    <w:p>
      <w:pPr>
        <w:spacing w:lineRule="auto" w:before="0" w:line="240" w:after="0"/>
        <w:ind w:left="0"/>
        <w:jc w:val="left"/>
      </w:pPr>
      <w:r>
        <w:rPr>
          <w:rFonts w:cs="Arial" w:ascii="Arial" w:eastAsia="Arial" w:hAnsi="Arial"/>
          <w:sz w:val="20"/>
          <w:szCs w:val="20"/>
          <w:color w:val="#000000"/>
          <w:lang w:val="en-US" w:bidi="ar-SA" w:eastAsia="en-US"/>
        </w:rPr>
        <w:t xml:space="preserve">- Loss of human connection and individual experiences</w:t>
      </w:r>
    </w:p>
    <w:p>
      <w:pPr>
        <w:spacing w:lineRule="auto" w:before="0" w:line="240" w:after="0"/>
        <w:ind w:left="0"/>
        <w:jc w:val="left"/>
      </w:pPr>
      <w:r>
        <w:rPr>
          <w:rFonts w:cs="Arial" w:ascii="Arial" w:eastAsia="Arial" w:hAnsi="Arial"/>
          <w:sz w:val="20"/>
          <w:szCs w:val="20"/>
          <w:color w:val="#000000"/>
          <w:lang w:val="en-US" w:bidi="ar-SA" w:eastAsia="en-US"/>
        </w:rPr>
        <w:t xml:space="preserve">- Reduced depth and contextual understanding</w:t>
      </w:r>
    </w:p>
    <w:p>
      <w:pPr>
        <w:spacing w:lineRule="auto" w:before="0" w:line="240" w:after="0"/>
        <w:ind w:left="0"/>
        <w:jc w:val="left"/>
      </w:pPr>
    </w:p>
    <w:p>
      <w:pPr>
        <w:spacing w:lineRule="auto" w:before="0" w:line="240" w:after="0"/>
        <w:ind w:left="0"/>
        <w:jc w:val="left"/>
      </w:pPr>
      <w:r>
        <w:rPr>
          <w:rFonts w:cs="Arial" w:ascii="Arial" w:eastAsia="Arial" w:hAnsi="Arial"/>
          <w:sz w:val="20"/>
          <w:szCs w:val="20"/>
          <w:color w:val="#000000"/>
          <w:lang w:val="en-US" w:bidi="ar-SA" w:eastAsia="en-US"/>
        </w:rPr>
        <w:t xml:space="preserve">4. Exploratory Discovery</w:t>
      </w:r>
    </w:p>
    <w:p>
      <w:pPr>
        <w:spacing w:lineRule="auto" w:before="0" w:line="240" w:after="0"/>
        <w:ind w:left="0"/>
        <w:jc w:val="left"/>
      </w:pPr>
      <w:r>
        <w:rPr>
          <w:rFonts w:cs="Arial" w:ascii="Arial" w:eastAsia="Arial" w:hAnsi="Arial"/>
          <w:sz w:val="20"/>
          <w:szCs w:val="20"/>
          <w:color w:val="#000000"/>
          <w:lang w:val="en-US" w:bidi="ar-SA" w:eastAsia="en-US"/>
        </w:rPr>
        <w:t xml:space="preserve">- Missed opportunities for serendipitous findings</w:t>
      </w:r>
    </w:p>
    <w:p>
      <w:pPr>
        <w:spacing w:lineRule="auto" w:before="0" w:line="240" w:after="0"/>
        <w:ind w:left="0"/>
        <w:jc w:val="left"/>
      </w:pPr>
      <w:r>
        <w:rPr>
          <w:rFonts w:cs="Arial" w:ascii="Arial" w:eastAsia="Arial" w:hAnsi="Arial"/>
          <w:sz w:val="20"/>
          <w:szCs w:val="20"/>
          <w:color w:val="#000000"/>
          <w:lang w:val="en-US" w:bidi="ar-SA" w:eastAsia="en-US"/>
        </w:rPr>
        <w:t xml:space="preserve">- Potential to overlook novel or unconventional ideas</w:t>
      </w:r>
    </w:p>
    <w:p>
      <w:pPr>
        <w:spacing w:lineRule="auto" w:before="0" w:line="240" w:after="0"/>
        <w:ind w:left="0"/>
        <w:jc w:val="left"/>
      </w:pPr>
    </w:p>
    <w:p>
      <w:pPr>
        <w:spacing w:lineRule="auto" w:before="0" w:line="240" w:after="0"/>
        <w:ind w:left="0"/>
        <w:jc w:val="left"/>
      </w:pPr>
      <w:r>
        <w:rPr>
          <w:rFonts w:cs="Arial" w:ascii="Arial" w:eastAsia="Arial" w:hAnsi="Arial"/>
          <w:sz w:val="20"/>
          <w:szCs w:val="20"/>
          <w:color w:val="#000000"/>
          <w:lang w:val="en-US" w:bidi="ar-SA" w:eastAsia="en-US"/>
        </w:rPr>
        <w:t xml:space="preserve">5. Ethical Dilemmas</w:t>
      </w:r>
    </w:p>
    <w:p>
      <w:pPr>
        <w:spacing w:lineRule="auto" w:before="0" w:line="240" w:after="0"/>
        <w:ind w:left="0"/>
        <w:jc w:val="left"/>
      </w:pPr>
      <w:r>
        <w:rPr>
          <w:rFonts w:cs="Arial" w:ascii="Arial" w:eastAsia="Arial" w:hAnsi="Arial"/>
          <w:sz w:val="20"/>
          <w:szCs w:val="20"/>
          <w:color w:val="#000000"/>
          <w:lang w:val="en-US" w:bidi="ar-SA" w:eastAsia="en-US"/>
        </w:rPr>
        <w:t xml:space="preserve">- Concerns about using synthetic data for research</w:t>
      </w:r>
    </w:p>
    <w:p>
      <w:pPr>
        <w:spacing w:lineRule="auto" w:before="0" w:line="240" w:after="0"/>
        <w:ind w:left="0"/>
        <w:jc w:val="left"/>
      </w:pPr>
      <w:r>
        <w:rPr>
          <w:rFonts w:cs="Arial" w:ascii="Arial" w:eastAsia="Arial" w:hAnsi="Arial"/>
          <w:sz w:val="20"/>
          <w:szCs w:val="20"/>
          <w:color w:val="#000000"/>
          <w:lang w:val="en-US" w:bidi="ar-SA" w:eastAsia="en-US"/>
        </w:rPr>
        <w:t xml:space="preserve">- Unease with data collection from vulnerable populations</w:t>
      </w:r>
    </w:p>
    <w:p>
      <w:pPr>
        <w:spacing w:lineRule="auto" w:before="0" w:line="240" w:after="0"/>
        <w:ind w:left="0"/>
        <w:jc w:val="left"/>
      </w:pPr>
    </w:p>
    <w:p>
      <w:pPr>
        <w:spacing w:lineRule="auto" w:before="0" w:line="240" w:after="0"/>
        <w:ind w:left="0"/>
        <w:jc w:val="left"/>
      </w:pPr>
      <w:r>
        <w:rPr>
          <w:rFonts w:cs="Arial" w:ascii="Arial" w:eastAsia="Arial" w:hAnsi="Arial"/>
          <w:sz w:val="20"/>
          <w:szCs w:val="20"/>
          <w:color w:val="#000000"/>
          <w:lang w:val="en-US" w:bidi="ar-SA" w:eastAsia="en-US"/>
        </w:rPr>
        <w:t xml:space="preserve">6. Analytical Depth</w:t>
      </w:r>
    </w:p>
    <w:p>
      <w:pPr>
        <w:spacing w:lineRule="auto" w:before="0" w:line="240" w:after="0"/>
        <w:ind w:left="0"/>
        <w:jc w:val="left"/>
      </w:pPr>
      <w:r>
        <w:rPr>
          <w:rFonts w:cs="Arial" w:ascii="Arial" w:eastAsia="Arial" w:hAnsi="Arial"/>
          <w:sz w:val="20"/>
          <w:szCs w:val="20"/>
          <w:color w:val="#000000"/>
          <w:lang w:val="en-US" w:bidi="ar-SA" w:eastAsia="en-US"/>
        </w:rPr>
        <w:t xml:space="preserve">- Difficulty achieving academic publication standards</w:t>
      </w:r>
    </w:p>
    <w:p>
      <w:pPr>
        <w:spacing w:lineRule="auto" w:before="0" w:line="240" w:after="0"/>
        <w:ind w:left="0"/>
        <w:jc w:val="left"/>
      </w:pPr>
      <w:r>
        <w:rPr>
          <w:rFonts w:cs="Arial" w:ascii="Arial" w:eastAsia="Arial" w:hAnsi="Arial"/>
          <w:sz w:val="20"/>
          <w:szCs w:val="20"/>
          <w:color w:val="#000000"/>
          <w:lang w:val="en-US" w:bidi="ar-SA" w:eastAsia="en-US"/>
        </w:rPr>
        <w:t xml:space="preserve">- Potential for superficial interpretation of findings</w:t>
      </w:r>
    </w:p>
    <w:p>
      <w:pPr>
        <w:spacing w:lineRule="auto" w:before="0" w:line="240" w:after="0"/>
        <w:ind w:left="0"/>
        <w:jc w:val="left"/>
      </w:pPr>
    </w:p>
    <w:p>
      <w:pPr>
        <w:spacing w:lineRule="auto" w:before="0" w:line="240" w:after="0"/>
        <w:ind w:left="0"/>
        <w:jc w:val="left"/>
      </w:pPr>
      <w:r>
        <w:rPr>
          <w:rFonts w:cs="Arial" w:ascii="Arial" w:eastAsia="Arial" w:hAnsi="Arial"/>
          <w:sz w:val="20"/>
          <w:szCs w:val="20"/>
          <w:color w:val="#000000"/>
          <w:lang w:val="en-US" w:bidi="ar-SA" w:eastAsia="en-US"/>
        </w:rPr>
        <w:t xml:space="preserve">7. Autonomy and Agency</w:t>
      </w:r>
    </w:p>
    <w:p>
      <w:pPr>
        <w:spacing w:lineRule="auto" w:before="0" w:line="240" w:after="0"/>
        <w:ind w:left="0"/>
        <w:jc w:val="left"/>
      </w:pPr>
      <w:r>
        <w:rPr>
          <w:rFonts w:cs="Arial" w:ascii="Arial" w:eastAsia="Arial" w:hAnsi="Arial"/>
          <w:sz w:val="20"/>
          <w:szCs w:val="20"/>
          <w:color w:val="#000000"/>
          <w:lang w:val="en-US" w:bidi="ar-SA" w:eastAsia="en-US"/>
        </w:rPr>
        <w:t xml:space="preserve">- Reduced control over data use and interpretation</w:t>
      </w:r>
    </w:p>
    <w:p>
      <w:pPr>
        <w:spacing w:lineRule="auto" w:before="0" w:line="240" w:after="0"/>
        <w:ind w:left="0"/>
        <w:jc w:val="left"/>
      </w:pPr>
      <w:r>
        <w:rPr>
          <w:rFonts w:cs="Arial" w:ascii="Arial" w:eastAsia="Arial" w:hAnsi="Arial"/>
          <w:sz w:val="20"/>
          <w:szCs w:val="20"/>
          <w:color w:val="#000000"/>
          <w:lang w:val="en-US" w:bidi="ar-SA" w:eastAsia="en-US"/>
        </w:rPr>
        <w:t xml:space="preserve">- Concern about over-reliance on AI tools</w:t>
      </w:r>
    </w:p>
    <w:p>
      <w:pPr>
        <w:spacing w:lineRule="auto" w:before="0" w:line="240" w:after="0"/>
        <w:ind w:left="0"/>
        <w:jc w:val="left"/>
      </w:pPr>
    </w:p>
    <w:p>
      <w:pPr>
        <w:spacing w:lineRule="auto" w:before="0" w:line="240" w:after="0"/>
        <w:ind w:left="0"/>
        <w:jc w:val="left"/>
      </w:pPr>
      <w:r>
        <w:rPr>
          <w:rFonts w:cs="Arial" w:ascii="Arial" w:eastAsia="Arial" w:hAnsi="Arial"/>
          <w:sz w:val="20"/>
          <w:szCs w:val="20"/>
          <w:color w:val="#000000"/>
          <w:lang w:val="en-US" w:bidi="ar-SA" w:eastAsia="en-US"/>
        </w:rPr>
        <w:t xml:space="preserve">8. Temporal Efficiency</w:t>
      </w:r>
    </w:p>
    <w:p>
      <w:pPr>
        <w:spacing w:lineRule="auto" w:before="0" w:line="240" w:after="0"/>
        <w:ind w:left="0"/>
        <w:jc w:val="left"/>
      </w:pPr>
      <w:r>
        <w:rPr>
          <w:rFonts w:cs="Arial" w:ascii="Arial" w:eastAsia="Arial" w:hAnsi="Arial"/>
          <w:sz w:val="20"/>
          <w:szCs w:val="20"/>
          <w:color w:val="#000000"/>
          <w:lang w:val="en-US" w:bidi="ar-SA" w:eastAsia="en-US"/>
        </w:rPr>
        <w:t xml:space="preserve">- Risk of wasted time on irrelevant or redundant sources</w:t>
      </w:r>
    </w:p>
    <w:p>
      <w:pPr>
        <w:spacing w:lineRule="auto" w:before="0" w:line="240" w:after="0"/>
        <w:ind w:left="0"/>
        <w:jc w:val="left"/>
      </w:pPr>
      <w:r>
        <w:rPr>
          <w:rFonts w:cs="Arial" w:ascii="Arial" w:eastAsia="Arial" w:hAnsi="Arial"/>
          <w:sz w:val="20"/>
          <w:szCs w:val="20"/>
          <w:color w:val="#000000"/>
          <w:lang w:val="en-US" w:bidi="ar-SA" w:eastAsia="en-US"/>
        </w:rPr>
        <w:t xml:space="preserve">- Potential for getting lost in unproductive "rabbit holes"</w:t>
      </w:r>
    </w:p>
    <w:p>
      <w:pPr>
        <w:spacing w:lineRule="auto" w:before="0" w:line="240" w:after="0"/>
        <w:ind w:left="0"/>
        <w:jc w:val="left"/>
      </w:pPr>
    </w:p>
    <w:p>
      <w:pPr>
        <w:spacing w:lineRule="auto" w:before="0" w:line="240" w:after="0"/>
        <w:ind w:left="0"/>
        <w:jc w:val="left"/>
      </w:pPr>
      <w:r>
        <w:rPr>
          <w:rFonts w:cs="Arial" w:ascii="Arial" w:eastAsia="Arial" w:hAnsi="Arial"/>
          <w:sz w:val="20"/>
          <w:szCs w:val="20"/>
          <w:color w:val="#000000"/>
          <w:lang w:val="en-US" w:bidi="ar-SA" w:eastAsia="en-US"/>
        </w:rPr>
        <w:t xml:space="preserve">9. Integrity and Transparency</w:t>
      </w:r>
    </w:p>
    <w:p>
      <w:pPr>
        <w:spacing w:lineRule="auto" w:before="0" w:line="240" w:after="0"/>
        <w:ind w:left="0"/>
        <w:jc w:val="left"/>
      </w:pPr>
      <w:r>
        <w:rPr>
          <w:rFonts w:cs="Arial" w:ascii="Arial" w:eastAsia="Arial" w:hAnsi="Arial"/>
          <w:sz w:val="20"/>
          <w:szCs w:val="20"/>
          <w:color w:val="#000000"/>
          <w:lang w:val="en-US" w:bidi="ar-SA" w:eastAsia="en-US"/>
        </w:rPr>
        <w:t xml:space="preserve">- Uncertainty about the AI's decision-making process</w:t>
      </w:r>
    </w:p>
    <w:p>
      <w:pPr>
        <w:spacing w:lineRule="auto" w:before="0" w:line="240" w:after="0"/>
        <w:ind w:left="0"/>
        <w:jc w:val="left"/>
      </w:pPr>
      <w:r>
        <w:rPr>
          <w:rFonts w:cs="Arial" w:ascii="Arial" w:eastAsia="Arial" w:hAnsi="Arial"/>
          <w:sz w:val="20"/>
          <w:szCs w:val="20"/>
          <w:color w:val="#000000"/>
          <w:lang w:val="en-US" w:bidi="ar-SA" w:eastAsia="en-US"/>
        </w:rPr>
        <w:t xml:space="preserve">- Difficulty in communicating the role of AI in the research</w:t>
      </w:r>
    </w:p>
    <w:p>
      <w:pPr>
        <w:spacing w:lineRule="auto" w:before="0" w:line="240" w:after="0"/>
        <w:ind w:left="0"/>
        <w:jc w:val="left"/>
      </w:pPr>
    </w:p>
    <w:p>
      <w:pPr>
        <w:spacing w:lineRule="auto" w:before="0" w:line="240" w:after="0"/>
        <w:ind w:left="0"/>
        <w:jc w:val="left"/>
      </w:pPr>
      <w:r>
        <w:rPr>
          <w:rFonts w:cs="Arial" w:ascii="Arial" w:eastAsia="Arial" w:hAnsi="Arial"/>
          <w:sz w:val="20"/>
          <w:szCs w:val="20"/>
          <w:color w:val="#000000"/>
          <w:lang w:val="en-US" w:bidi="ar-SA" w:eastAsia="en-US"/>
        </w:rPr>
        <w:t xml:space="preserve">10. Contextual Awareness</w:t>
      </w:r>
    </w:p>
    <w:p>
      <w:pPr>
        <w:spacing w:lineRule="auto" w:before="0" w:line="240" w:after="0"/>
        <w:ind w:left="0"/>
        <w:jc w:val="left"/>
      </w:pPr>
      <w:r>
        <w:rPr>
          <w:rFonts w:cs="Arial" w:ascii="Arial" w:eastAsia="Arial" w:hAnsi="Arial"/>
          <w:sz w:val="20"/>
          <w:szCs w:val="20"/>
          <w:color w:val="#000000"/>
          <w:lang w:val="en-US" w:bidi="ar-SA" w:eastAsia="en-US"/>
        </w:rPr>
        <w:t xml:space="preserve">- Loss of the "feel" and intuition gained from literature browsing</w:t>
      </w:r>
    </w:p>
    <w:p>
      <w:pPr>
        <w:spacing w:lineRule="auto" w:before="0" w:line="240" w:after="0"/>
        <w:ind w:left="0"/>
        <w:jc w:val="left"/>
      </w:pPr>
      <w:r>
        <w:rPr>
          <w:rFonts w:cs="Arial" w:ascii="Arial" w:eastAsia="Arial" w:hAnsi="Arial"/>
          <w:sz w:val="20"/>
          <w:szCs w:val="20"/>
          <w:color w:val="#000000"/>
          <w:lang w:val="en-US" w:bidi="ar-SA" w:eastAsia="en-US"/>
        </w:rPr>
        <w:t xml:space="preserve">- Reduced development of generalist research skills</w:t>
      </w:r>
    </w:p>
    <w:p>
      <w:pPr>
        <w:spacing w:lineRule="auto" w:before="0" w:line="240" w:after="0"/>
        <w:ind w:left="0"/>
        <w:jc w:val="left"/>
      </w:pPr>
    </w:p>
    <w:p>
      <w:pPr>
        <w:spacing w:lineRule="auto" w:before="0" w:line="240" w:after="120"/>
        <w:ind w:left="0"/>
        <w:jc w:val="left"/>
      </w:pPr>
      <w:r>
        <w:rPr>
          <w:rFonts w:cs="Arial" w:ascii="Arial" w:eastAsia="Arial" w:hAnsi="Arial"/>
          <w:sz w:val="22"/>
          <w:szCs w:val="22"/>
          <w:color w:val="#1f497d"/>
          <w:lang w:val="en-US" w:bidi="ar-SA" w:eastAsia="en-US"/>
        </w:rPr>
        <w:t xml:space="preserve">Code summary</w:t>
      </w:r>
    </w:p>
    <w:p>
      <w:pPr>
        <w:spacing w:lineRule="auto" w:before="0" w:line="240" w:after="120"/>
        <w:ind w:left="0"/>
        <w:jc w:val="left"/>
      </w:pPr>
      <w:r>
        <w:rPr>
          <w:rFonts w:cs="Arial" w:ascii="Arial" w:eastAsia="Arial" w:hAnsi="Arial"/>
          <w:sz w:val="20"/>
          <w:szCs w:val="20"/>
          <w:color w:val="#000000"/>
          <w:lang w:val="en-US" w:bidi="ar-SA" w:eastAsia="en-US"/>
        </w:rPr>
        <w:t xml:space="preserve">04/06/2025 08:52 - Christina Silver</w:t>
      </w:r>
    </w:p>
    <w:p>
      <w:pPr>
        <w:spacing w:lineRule="auto" w:before="0" w:line="240" w:after="0"/>
        <w:ind w:left="0"/>
        <w:jc w:val="left"/>
      </w:pPr>
      <w:r>
        <w:rPr>
          <w:rFonts w:cs="Arial" w:ascii="Arial" w:eastAsia="Arial" w:hAnsi="Arial"/>
          <w:sz w:val="20"/>
          <w:szCs w:val="20"/>
          <w:color w:val="#5890eb"/>
          <w:lang w:val="en-US" w:bidi="ar-SA" w:eastAsia="en-US"/>
        </w:rPr>
        <w:t xml:space="preserve">AI Summary</w:t>
      </w:r>
    </w:p>
    <w:p>
      <w:pPr>
        <w:spacing w:lineRule="auto" w:before="0" w:line="240" w:after="0"/>
        <w:ind w:left="0"/>
        <w:jc w:val="left"/>
      </w:pPr>
      <w:r>
        <w:rPr>
          <w:rFonts w:cs="Arial" w:ascii="Arial" w:eastAsia="Arial" w:hAnsi="Arial"/>
          <w:sz w:val="20"/>
          <w:szCs w:val="20"/>
          <w:color w:val="#000000"/>
          <w:lang w:val="en-US" w:bidi="ar-SA" w:eastAsia="en-US"/>
        </w:rPr>
        <w:t xml:space="preserve">The passages discuss the potential drawbacks and concerns around using AI as a research assistant for summarizing and analyzing text. Key themes include: loss of intuition and nuanced understanding, potential biases and inaccuracies introduced by AI, concerns about intellectual property and authorship, over-reliance on the tool, loss of human connection and representation in research, and doubts about the integrity and generalizability of the data. Researchers express worries about sacrificing depth of engagement with the literature, missing opportunities for exploration and serendipitous discoveries, and the perception that AI-assisted work may be viewed as less valuable by their peers. There are also questions around the appropriate use of AI in research and how to maintain academic integrity. Overall, the passages highlight the complex trade-offs researchers must consider when incorporating AI into their work, balancing the potential benefits with the risks of losing important aspects of the research process.</w:t>
      </w:r>
    </w:p>
    <w:sectPr w:rsidR="00000191" w:rsidRPr="002C5C7D">
      <w:pgSz w:w="11907" w:h="16839"/>
      <w:pgMar w:gutter="0" w:top="1417" w:footer="708" w:right="1417" w:bottom="1134" w:left="1417" w:header="708"/>
      <w:cols w:space="708"/>
      <w:docGrid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C0933" w14:textId="77777777" w:rsidR="005F2EEE" w:rsidRDefault="005F2EEE">
      <w:r>
        <w:separator/>
      </w:r>
    </w:p>
  </w:endnote>
  <w:endnote w:type="continuationSeparator" w:id="0">
    <w:p w14:paraId="1E84F099" w14:textId="77777777" w:rsidR="005F2EEE" w:rsidRDefault="005F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29BC8" w14:textId="77777777" w:rsidR="005F2EEE" w:rsidRDefault="005F2EEE">
      <w:r>
        <w:separator/>
      </w:r>
    </w:p>
  </w:footnote>
  <w:footnote w:type="continuationSeparator" w:id="0">
    <w:p w14:paraId="0A41B6A0" w14:textId="77777777" w:rsidR="005F2EEE" w:rsidRDefault="005F2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191"/>
    <w:rsid w:val="00000191"/>
    <w:rsid w:val="002C5C7D"/>
    <w:rsid w:val="005F2E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EA28"/>
  <w15:docId w15:val="{2BA9990B-2373-4356-AC4A-E15198774EC1}"/>
</w:settings>
</file>

<file path=word/styles.xml><?xml version="1.0" encoding="utf-8"?>
<w:styles xmlns:r="http://schemas.openxmlformats.org/officeDocument/2006/relationships" xmlns:w="http://schemas.openxmlformats.org/wordprocessingml/2006/main" xmlns:w16se="http://schemas.microsoft.com/office/word/2015/wordml/symex" xmlns:w14="http://schemas.microsoft.com/office/word/2010/wordml" xmlns:mc="http://schemas.openxmlformats.org/markup-compatibility/2006" xmlns:w15="http://schemas.microsoft.com/office/word/2012/wordml" xmlns:w16cid="http://schemas.microsoft.com/office/word/2016/wordml/cid" mc:Ignorable="w14 w15 w16se w16cid">
  <w:docDefaults>
    <w:rPrDefault>
      <w:rPr>
        <w:rFonts w:cstheme="minorBidi" w:hAnsiTheme="minorHAnsi" w:asciiTheme="minorHAnsi" w:eastAsiaTheme="minorEastAsia"/>
        <w:sz w:val="22"/>
        <w:szCs w:val="22"/>
        <w:lang w:val="de-DE" w:bidi="ar-SA" w:eastAsia="de-DE"/>
      </w:rPr>
    </w:rPrDefault>
    <w:pPrDefault>
      <w:pPr>
        <w:spacing w:lineRule="auto" w:line="259" w:after="160"/>
      </w:pPr>
    </w:pPrDefault>
  </w:docDefaults>
  <w:latentStyles w:count="376" w:defUnhideWhenUsed="0" w:defQFormat="0" w:defLockedState="0" w:defUIPriority="99" w:defSemiHidden="0">
    <w:lsdException w:qFormat="1" w:uiPriority="0" w:name="Normal"/>
    <w:lsdException w:qFormat="1" w:uiPriority="9" w:name="heading 1"/>
    <w:lsdException w:semiHidden="1" w:unhideWhenUsed="1" w:qFormat="1" w:uiPriority="9" w:name="heading 2"/>
    <w:lsdException w:semiHidden="1" w:unhideWhenUsed="1" w:qFormat="1" w:uiPriority="9" w:name="heading 3"/>
    <w:lsdException w:semiHidden="1" w:unhideWhenUsed="1" w:qFormat="1" w:uiPriority="9" w:name="heading 4"/>
    <w:lsdException w:semiHidden="1" w:unhideWhenUsed="1" w:name="heading 5"/>
    <w:lsdException w:semiHidden="1" w:unhideWhenUsed="1" w:name="heading 6"/>
    <w:lsdException w:semiHidden="1" w:unhideWhenUsed="1" w:name="heading 7"/>
    <w:lsdException w:semiHidden="1" w:unhideWhenUsed="1" w:name="heading 8"/>
    <w:lsdException w:semiHidden="1"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name="toc 4"/>
    <w:lsdException w:semiHidden="1" w:unhideWhenUsed="1" w:name="toc 5"/>
    <w:lsdException w:semiHidden="1" w:unhideWhenUsed="1" w:name="toc 6"/>
    <w:lsdException w:semiHidden="1" w:unhideWhenUsed="1" w:name="toc 7"/>
    <w:lsdException w:semiHidden="1" w:unhideWhenUsed="1" w:name="toc 8"/>
    <w:lsdException w:semiHidden="1" w:unhideWhenUs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semiHidden="1"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semiHidden="1" w:unhideWhenUsed="1" w:uiPriority="59" w:name="Table Grid"/>
    <w:lsdException w:semiHidden="1" w:unhideWhenUsed="1" w:name="Table Theme"/>
    <w:lsdException w:semiHidden="1" w:unhideWhenUsed="1" w:name="Placeholder Text"/>
    <w:lsdException w:semiHidden="1" w:unhideWhenUsed="1" w:name="No Spacing"/>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semiHidden="1" w:name="Revision"/>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semiHidden="1" w:unhideWhenUsed="1" w:name="Subtle Reference"/>
    <w:lsdException w:semiHidden="1" w:unhideWhenUsed="1" w:name="Intense Reference"/>
    <w:lsdException w:semiHidden="1" w:unhideWhenUsed="1" w:name="Book Title"/>
    <w:lsdException w:semiHidden="1" w:unhideWhenUsed="1" w:name="Bibliography"/>
    <w:lsdException w:semiHidden="1"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semiHidden="1" w:unhideWhenUsed="1" w:name="Mention"/>
    <w:lsdException w:semiHidden="1" w:unhideWhenUsed="1" w:name="Smart Hyperlink"/>
    <w:lsdException w:semiHidden="1" w:unhideWhenUsed="1" w:name="Hashtag"/>
    <w:lsdException w:semiHidden="1" w:unhideWhenUsed="1" w:name="Unresolved Mention"/>
    <w:lsdException w:semiHidden="1" w:unhideWhenUsed="1" w:name="Smart Link"/>
  </w:latentStyles>
  <w:style w:styleId="Standard" w:default="1" w:type="paragraph">
    <w:name w:val="Normal"/>
    <w:qFormat/>
    <w:rsid w:val="004A3277"/>
  </w:style>
  <w:style w:styleId="berschrift1" w:type="paragraph">
    <w:name w:val="heading 1"/>
    <w:basedOn w:val="Standard"/>
    <w:next w:val="Standard"/>
    <w:link w:val="berschrift1Zchn"/>
    <w:uiPriority w:val="9"/>
    <w:qFormat/>
    <w:rsid w:val="00841CD9"/>
    <w:pPr>
      <w:keepNext/>
      <w:keepLines/>
      <w:spacing w:before="480"/>
      <w:outlineLvl w:val="0"/>
    </w:pPr>
    <w:rPr>
      <w:rFonts w:cstheme="majorBidi" w:hAnsiTheme="majorHAnsi" w:asciiTheme="majorHAnsi" w:eastAsiaTheme="majorEastAsia"/>
      <w:b/>
      <w:bCs/>
      <w:color w:val="2F5496" w:themeColor="accent1" w:themeShade="BF"/>
      <w:sz w:val="28"/>
      <w:szCs w:val="28"/>
    </w:rPr>
  </w:style>
  <w:style w:styleId="berschrift2" w:type="paragraph">
    <w:name w:val="heading 2"/>
    <w:basedOn w:val="Standard"/>
    <w:next w:val="Standard"/>
    <w:link w:val="berschrift2Zchn"/>
    <w:uiPriority w:val="9"/>
    <w:unhideWhenUsed/>
    <w:qFormat/>
    <w:rsid w:val="00841CD9"/>
    <w:pPr>
      <w:keepNext/>
      <w:keepLines/>
      <w:spacing w:before="200"/>
      <w:outlineLvl w:val="1"/>
    </w:pPr>
    <w:rPr>
      <w:rFonts w:cstheme="majorBidi" w:hAnsiTheme="majorHAnsi" w:asciiTheme="majorHAnsi" w:eastAsiaTheme="majorEastAsia"/>
      <w:b/>
      <w:bCs/>
      <w:color w:val="4472C4" w:themeColor="accent1"/>
      <w:sz w:val="26"/>
      <w:szCs w:val="26"/>
    </w:rPr>
  </w:style>
  <w:style w:styleId="berschrift3" w:type="paragraph">
    <w:name w:val="heading 3"/>
    <w:basedOn w:val="Standard"/>
    <w:next w:val="Standard"/>
    <w:link w:val="berschrift3Zchn"/>
    <w:uiPriority w:val="9"/>
    <w:unhideWhenUsed/>
    <w:qFormat/>
    <w:rsid w:val="00841CD9"/>
    <w:pPr>
      <w:keepNext/>
      <w:keepLines/>
      <w:spacing w:before="200"/>
      <w:outlineLvl w:val="2"/>
    </w:pPr>
    <w:rPr>
      <w:rFonts w:cstheme="majorBidi" w:hAnsiTheme="majorHAnsi" w:asciiTheme="majorHAnsi" w:eastAsiaTheme="majorEastAsia"/>
      <w:b/>
      <w:bCs/>
      <w:color w:val="4472C4" w:themeColor="accent1"/>
    </w:rPr>
  </w:style>
  <w:style w:styleId="berschrift4" w:type="paragraph">
    <w:name w:val="heading 4"/>
    <w:basedOn w:val="Standard"/>
    <w:next w:val="Standard"/>
    <w:link w:val="berschrift4Zchn"/>
    <w:uiPriority w:val="9"/>
    <w:unhideWhenUsed/>
    <w:qFormat/>
    <w:rsid w:val="00841CD9"/>
    <w:pPr>
      <w:keepNext/>
      <w:keepLines/>
      <w:spacing w:before="200"/>
      <w:outlineLvl w:val="3"/>
    </w:pPr>
    <w:rPr>
      <w:rFonts w:cstheme="majorBidi" w:hAnsiTheme="majorHAnsi" w:asciiTheme="majorHAnsi" w:eastAsiaTheme="majorEastAsia"/>
      <w:b/>
      <w:bCs/>
      <w:i/>
      <w:iCs/>
      <w:color w:val="4472C4" w:themeColor="accent1"/>
    </w:rPr>
  </w:style>
  <w:style w:styleId="QttHeader1" w:type="paragraph">
    <w:name w:val="QTT heading 1"/>
    <w:basedOn w:val="Standard"/>
    <w:next w:val="Standard"/>
    <w:link w:val="berschrift1Zchn"/>
    <w:uiPriority w:val="9"/>
    <w:qFormat/>
    <w:rsid w:val="00841CD9"/>
    <w:pPr>
      <w:keepNext/>
      <w:keepLines/>
      <w:spacing w:before="480"/>
      <w:outlineLvl w:val="0"/>
    </w:pPr>
    <w:rPr>
      <w:rFonts w:cstheme="majorBidi" w:hAnsiTheme="majorHAnsi" w:asciiTheme="majorHAnsi" w:eastAsiaTheme="majorEastAsia"/>
      <w:bCs/>
      <w:color w:val="2F5496" w:themeColor="accent1" w:themeShade="BF"/>
      <w:sz w:val="28"/>
      <w:szCs w:val="28"/>
    </w:rPr>
  </w:style>
  <w:style w:styleId="QttHeader2" w:type="paragraph">
    <w:name w:val="QTT heading 2"/>
    <w:basedOn w:val="Standard"/>
    <w:next w:val="Standard"/>
    <w:link w:val="berschrift2Zchn"/>
    <w:uiPriority w:val="9"/>
    <w:unhideWhenUsed/>
    <w:qFormat/>
    <w:rsid w:val="00841CD9"/>
    <w:pPr>
      <w:keepNext/>
      <w:keepLines/>
      <w:spacing w:before="200"/>
      <w:outlineLvl w:val="1"/>
    </w:pPr>
    <w:rPr>
      <w:rFonts w:cstheme="majorBidi" w:hAnsiTheme="majorHAnsi" w:asciiTheme="majorHAnsi" w:eastAsiaTheme="majorEastAsia"/>
      <w:bCs/>
      <w:color w:val="4472C4" w:themeColor="accent1"/>
      <w:sz w:val="26"/>
      <w:szCs w:val="26"/>
    </w:rPr>
  </w:style>
  <w:style w:styleId="QttHeader3" w:type="paragraph">
    <w:name w:val="QTT heading 3"/>
    <w:basedOn w:val="Standard"/>
    <w:next w:val="Standard"/>
    <w:link w:val="berschrift3Zchn"/>
    <w:uiPriority w:val="9"/>
    <w:unhideWhenUsed/>
    <w:qFormat/>
    <w:rsid w:val="00841CD9"/>
    <w:pPr>
      <w:keepNext/>
      <w:keepLines/>
      <w:spacing w:before="200"/>
      <w:outlineLvl w:val="2"/>
    </w:pPr>
    <w:rPr>
      <w:rFonts w:cstheme="majorBidi" w:hAnsiTheme="majorHAnsi" w:asciiTheme="majorHAnsi" w:eastAsiaTheme="majorEastAsia"/>
      <w:bCs/>
      <w:color w:val="4472C4" w:themeColor="accent1"/>
    </w:rPr>
  </w:style>
  <w:style w:styleId="QttHeader4" w:type="paragraph">
    <w:name w:val="QTT heading 4"/>
    <w:basedOn w:val="Standard"/>
    <w:next w:val="Standard"/>
    <w:link w:val="berschrift4Zchn"/>
    <w:uiPriority w:val="9"/>
    <w:unhideWhenUsed/>
    <w:qFormat/>
    <w:rsid w:val="00841CD9"/>
    <w:pPr>
      <w:keepNext/>
      <w:keepLines/>
      <w:spacing w:before="200"/>
      <w:outlineLvl w:val="3"/>
    </w:pPr>
    <w:rPr>
      <w:rFonts w:cstheme="majorBidi" w:hAnsiTheme="majorHAnsi" w:asciiTheme="majorHAnsi" w:eastAsiaTheme="majorEastAsia"/>
      <w:bCs/>
      <w:i/>
      <w:iCs/>
      <w:color w:val="4472C4" w:themeColor="accent1"/>
    </w:rPr>
  </w:style>
  <w:style w:styleId="Absatz-Standardschriftart" w:default="1" w:type="character">
    <w:name w:val="Default Paragraph Font"/>
    <w:uiPriority w:val="1"/>
    <w:semiHidden/>
    <w:unhideWhenUsed/>
  </w:style>
  <w:style w:styleId="NormaleTabelle" w:default="1" w:type="table">
    <w:name w:val="Normal Table"/>
    <w:uiPriority w:val="99"/>
    <w:semiHidden/>
    <w:unhideWhenUsed/>
    <w:tblPr>
      <w:tblInd w:w="0" w:type="dxa"/>
      <w:tblCellMar>
        <w:top w:w="0" w:type="dxa"/>
        <w:left w:w="108" w:type="dxa"/>
        <w:bottom w:w="0" w:type="dxa"/>
        <w:right w:w="108" w:type="dxa"/>
      </w:tblCellMar>
    </w:tblPr>
  </w:style>
  <w:style w:styleId="KeineListe" w:default="1" w:type="numbering">
    <w:name w:val="No List"/>
    <w:uiPriority w:val="99"/>
    <w:semiHidden/>
    <w:unhideWhenUsed/>
  </w:style>
  <w:style w:styleId="Kopfzeile" w:type="paragraph">
    <w:name w:val="header"/>
    <w:basedOn w:val="Standard"/>
    <w:link w:val="KopfzeileZchn"/>
    <w:uiPriority w:val="99"/>
    <w:unhideWhenUsed/>
    <w:rsid w:val="00841CD9"/>
    <w:pPr>
      <w:tabs>
        <w:tab w:val="center" w:pos="4680"/>
        <w:tab w:val="right" w:pos="9360"/>
      </w:tabs>
    </w:pPr>
  </w:style>
  <w:style w:styleId="KopfzeileZchn" w:customStyle="1" w:type="character">
    <w:name w:val="Kopfzeile Zchn"/>
    <w:basedOn w:val="Absatz-Standardschriftart"/>
    <w:link w:val="Kopfzeile"/>
    <w:uiPriority w:val="99"/>
    <w:rsid w:val="00841CD9"/>
  </w:style>
  <w:style w:styleId="berschrift1Zchn" w:customStyle="1" w:type="character">
    <w:name w:val="Überschrift 1 Zchn"/>
    <w:basedOn w:val="Absatz-Standardschriftart"/>
    <w:link w:val="berschrift1"/>
    <w:uiPriority w:val="9"/>
    <w:rsid w:val="00841CD9"/>
    <w:rPr>
      <w:rFonts w:cstheme="majorBidi" w:hAnsiTheme="majorHAnsi" w:asciiTheme="majorHAnsi" w:eastAsiaTheme="majorEastAsia"/>
      <w:b/>
      <w:bCs/>
      <w:color w:val="2F5496" w:themeColor="accent1" w:themeShade="BF"/>
      <w:sz w:val="28"/>
      <w:szCs w:val="28"/>
    </w:rPr>
  </w:style>
  <w:style w:styleId="berschrift2Zchn" w:customStyle="1" w:type="character">
    <w:name w:val="Überschrift 2 Zchn"/>
    <w:basedOn w:val="Absatz-Standardschriftart"/>
    <w:link w:val="berschrift2"/>
    <w:uiPriority w:val="9"/>
    <w:rsid w:val="00841CD9"/>
    <w:rPr>
      <w:rFonts w:cstheme="majorBidi" w:hAnsiTheme="majorHAnsi" w:asciiTheme="majorHAnsi" w:eastAsiaTheme="majorEastAsia"/>
      <w:b/>
      <w:bCs/>
      <w:color w:val="4472C4" w:themeColor="accent1"/>
      <w:sz w:val="26"/>
      <w:szCs w:val="26"/>
    </w:rPr>
  </w:style>
  <w:style w:styleId="berschrift3Zchn" w:customStyle="1" w:type="character">
    <w:name w:val="Überschrift 3 Zchn"/>
    <w:basedOn w:val="Absatz-Standardschriftart"/>
    <w:link w:val="berschrift3"/>
    <w:uiPriority w:val="9"/>
    <w:rsid w:val="00841CD9"/>
    <w:rPr>
      <w:rFonts w:cstheme="majorBidi" w:hAnsiTheme="majorHAnsi" w:asciiTheme="majorHAnsi" w:eastAsiaTheme="majorEastAsia"/>
      <w:b/>
      <w:bCs/>
      <w:color w:val="4472C4" w:themeColor="accent1"/>
    </w:rPr>
  </w:style>
  <w:style w:styleId="berschrift4Zchn" w:customStyle="1" w:type="character">
    <w:name w:val="Überschrift 4 Zchn"/>
    <w:basedOn w:val="Absatz-Standardschriftart"/>
    <w:link w:val="berschrift4"/>
    <w:uiPriority w:val="9"/>
    <w:rsid w:val="00841CD9"/>
    <w:rPr>
      <w:rFonts w:cstheme="majorBidi" w:hAnsiTheme="majorHAnsi" w:asciiTheme="majorHAnsi" w:eastAsiaTheme="majorEastAsia"/>
      <w:b/>
      <w:bCs/>
      <w:i/>
      <w:iCs/>
      <w:color w:val="4472C4" w:themeColor="accent1"/>
    </w:rPr>
  </w:style>
  <w:style w:styleId="Standardeinzug" w:type="paragraph">
    <w:name w:val="Normal Indent"/>
    <w:basedOn w:val="Standard"/>
    <w:uiPriority w:val="99"/>
    <w:unhideWhenUsed/>
    <w:rsid w:val="00841CD9"/>
    <w:pPr>
      <w:ind w:left="720"/>
    </w:pPr>
  </w:style>
  <w:style w:styleId="Untertitel" w:type="paragraph">
    <w:name w:val="Subtitle"/>
    <w:basedOn w:val="Standard"/>
    <w:next w:val="Standard"/>
    <w:link w:val="UntertitelZchn"/>
    <w:uiPriority w:val="11"/>
    <w:qFormat/>
    <w:rsid w:val="00841CD9"/>
    <w:pPr>
      <w:numPr>
        <w:ilvl w:val="1"/>
      </w:numPr>
      <w:ind w:left="86"/>
    </w:pPr>
    <w:rPr>
      <w:rFonts w:cstheme="majorBidi" w:hAnsiTheme="majorHAnsi" w:asciiTheme="majorHAnsi" w:eastAsiaTheme="majorEastAsia"/>
      <w:i/>
      <w:iCs/>
      <w:color w:val="4472C4" w:themeColor="accent1"/>
      <w:spacing w:val="15"/>
      <w:sz w:val="24"/>
      <w:szCs w:val="24"/>
    </w:rPr>
  </w:style>
  <w:style w:styleId="UntertitelZchn" w:customStyle="1" w:type="character">
    <w:name w:val="Untertitel Zchn"/>
    <w:basedOn w:val="Absatz-Standardschriftart"/>
    <w:link w:val="Untertitel"/>
    <w:uiPriority w:val="11"/>
    <w:rsid w:val="00841CD9"/>
    <w:rPr>
      <w:rFonts w:cstheme="majorBidi" w:hAnsiTheme="majorHAnsi" w:asciiTheme="majorHAnsi" w:eastAsiaTheme="majorEastAsia"/>
      <w:i/>
      <w:iCs/>
      <w:color w:val="4472C4" w:themeColor="accent1"/>
      <w:spacing w:val="15"/>
      <w:sz w:val="24"/>
      <w:szCs w:val="24"/>
    </w:rPr>
  </w:style>
  <w:style w:styleId="Titel" w:type="paragraph">
    <w:name w:val="Title"/>
    <w:basedOn w:val="Standard"/>
    <w:next w:val="Standard"/>
    <w:link w:val="TitelZchn"/>
    <w:uiPriority w:val="10"/>
    <w:qFormat/>
    <w:rsid w:val="00841CD9"/>
    <w:pPr>
      <w:pBdr>
        <w:bottom w:sz="8" w:val="single" w:color="4472C4" w:themeColor="accent1" w:space="4"/>
      </w:pBdr>
      <w:spacing w:after="300"/>
      <w:contextualSpacing/>
    </w:pPr>
    <w:rPr>
      <w:rFonts w:cstheme="majorBidi" w:hAnsiTheme="majorHAnsi" w:asciiTheme="majorHAnsi" w:eastAsiaTheme="majorEastAsia"/>
      <w:color w:val="323E4F" w:themeColor="text2" w:themeShade="BF"/>
      <w:spacing w:val="5"/>
      <w:kern w:val="28"/>
      <w:sz w:val="52"/>
      <w:szCs w:val="52"/>
    </w:rPr>
  </w:style>
  <w:style w:styleId="TitelZchn" w:customStyle="1" w:type="character">
    <w:name w:val="Titel Zchn"/>
    <w:basedOn w:val="Absatz-Standardschriftart"/>
    <w:link w:val="Titel"/>
    <w:uiPriority w:val="10"/>
    <w:rsid w:val="00841CD9"/>
    <w:rPr>
      <w:rFonts w:cstheme="majorBidi" w:hAnsiTheme="majorHAnsi" w:asciiTheme="majorHAnsi" w:eastAsiaTheme="majorEastAsia"/>
      <w:color w:val="323E4F" w:themeColor="text2" w:themeShade="BF"/>
      <w:spacing w:val="5"/>
      <w:kern w:val="28"/>
      <w:sz w:val="52"/>
      <w:szCs w:val="52"/>
    </w:rPr>
  </w:style>
  <w:style w:styleId="Hervorhebung" w:type="character">
    <w:name w:val="Emphasis"/>
    <w:basedOn w:val="Absatz-Standardschriftart"/>
    <w:uiPriority w:val="20"/>
    <w:qFormat/>
    <w:rsid w:val="00D1197D"/>
    <w:rPr>
      <w:i/>
      <w:iCs/>
    </w:rPr>
  </w:style>
  <w:style w:styleId="Hyperlink" w:type="character">
    <w:name w:val="Hyperlink"/>
    <w:basedOn w:val="Absatz-Standardschriftart"/>
    <w:uiPriority w:val="99"/>
    <w:unhideWhenUsed/>
    <w:rPr>
      <w:color w:val="0563C1" w:themeColor="hyperlink"/>
      <w:u w:val="single"/>
    </w:rPr>
  </w:style>
  <w:style w:styleId="Tabellenraster" w:type="table">
    <w:name w:val="Table Grid"/>
    <w:basedOn w:val="NormaleTabelle"/>
    <w:uiPriority w:val="59"/>
    <w:tblPr>
      <w:tblBorders>
        <w:top w:sz="4" w:val="single" w:color="000000" w:themeColor="text1" w:space="0"/>
        <w:left w:sz="4" w:val="single" w:color="000000" w:themeColor="text1" w:space="0"/>
        <w:bottom w:sz="4" w:val="single" w:color="000000" w:themeColor="text1" w:space="0"/>
        <w:right w:sz="4" w:val="single" w:color="000000" w:themeColor="text1" w:space="0"/>
        <w:insideH w:sz="4" w:val="single" w:color="000000" w:themeColor="text1" w:space="0"/>
        <w:insideV w:sz="4" w:val="single" w:color="000000" w:themeColor="text1" w:space="0"/>
      </w:tblBorders>
    </w:tblPr>
  </w:style>
  <w:style w:styleId="Beschriftung" w:type="paragraph">
    <w:name w:val="caption"/>
    <w:basedOn w:val="Standard"/>
    <w:next w:val="Standard"/>
    <w:uiPriority w:val="35"/>
    <w:semiHidden/>
    <w:unhideWhenUsed/>
    <w:qFormat/>
    <w:rsid w:val="007109C0"/>
    <w:rPr>
      <w:b/>
      <w:bCs/>
      <w:color w:val="4472C4" w:themeColor="accent1"/>
      <w:sz w:val="18"/>
      <w:szCs w:val="18"/>
    </w:rPr>
  </w:style>
  <w:style w:styleId="Verzeichnis1" w:type="paragraph">
    <w:name w:val="toc 1"/>
    <w:basedOn w:val="Standard"/>
    <w:next w:val="Standard"/>
    <w:autoRedefine/>
    <w:uiPriority w:val="39"/>
    <w:unhideWhenUsed/>
    <w:rsid w:val="002C5C7D"/>
    <w:pPr>
      <w:spacing w:after="100"/>
    </w:pPr>
  </w:style>
  <w:style w:styleId="Verzeichnis2" w:type="paragraph">
    <w:name w:val="toc 2"/>
    <w:basedOn w:val="Standard"/>
    <w:next w:val="Standard"/>
    <w:autoRedefine/>
    <w:uiPriority w:val="39"/>
    <w:unhideWhenUsed/>
    <w:rsid w:val="002C5C7D"/>
    <w:pPr>
      <w:spacing w:after="100"/>
      <w:ind w:left="220"/>
    </w:pPr>
  </w:style>
  <w:style w:styleId="Verzeichnis3" w:type="paragraph">
    <w:name w:val="toc 3"/>
    <w:basedOn w:val="Standard"/>
    <w:next w:val="Standard"/>
    <w:autoRedefine/>
    <w:uiPriority w:val="39"/>
    <w:unhideWhenUsed/>
    <w:rsid w:val="002C5C7D"/>
    <w:pPr>
      <w:spacing w:after="100"/>
      <w:ind w:left="440"/>
    </w:pPr>
  </w:style>
  <w:style w:styleId="Listenabsatz" w:type="paragraph">
    <w:name w:val="List Paragraph"/>
    <w:basedOn w:val="Standard"/>
    <w:uiPriority w:val="34"/>
    <w:qFormat/>
    <w:rsid w:val="00615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header" Target="header1.xml"/>
<Relationship Id="rId10" Type="http://schemas.openxmlformats.org/officeDocument/2006/relationships/numbering" Target="numbering.xml"/>
<Relationship Id="rId11" Type="http://schemas.openxmlformats.org/officeDocument/2006/relationships/image" Target="media/image1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MAXQDA IT</cp:lastModifiedBy>
  <cp:revision>2</cp:revision>
  <dcterms:created xsi:type="dcterms:W3CDTF">2020-02-10T15:41:00Z</dcterms:created>
  <dcterms:modified xsi:type="dcterms:W3CDTF">2020-02-10T15:41:00Z</dcterms:modified>
</cp:coreProperties>
</file>